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00"/>
        <w:jc w:val="center"/>
      </w:pPr>
      <w:r>
        <w:rPr>
          <w:b/>
          <w:bCs/>
          <w:sz w:val="36"/>
          <w:szCs w:val="36"/>
        </w:rPr>
        <w:t xml:space="preserve">Dimensión 1 — Robo</w:t>
      </w:r>
    </w:p>
    <w:p>
      <w:pPr>
        <w:spacing w:after="60"/>
        <w:jc w:val="center"/>
      </w:pPr>
      <w:r>
        <w:rPr>
          <w:i/>
          <w:iCs/>
        </w:rPr>
        <w:t xml:space="preserve">[NOMBRE DEL INSTRUMENTO] — Reactivos y clave de respuesta de esta dimensión</w:t>
      </w:r>
    </w:p>
    <w:p>
      <w:pPr>
        <w:spacing w:after="60"/>
        <w:jc w:val="center"/>
      </w:pPr>
      <w:r>
        <w:rPr>
          <w:i/>
          <w:iCs/>
        </w:rPr>
        <w:t xml:space="preserve">Grupo: Núcleo — Base obligatoria</w:t>
      </w:r>
    </w:p>
    <w:p>
      <w:pPr>
        <w:spacing w:after="300"/>
        <w:jc w:val="center"/>
      </w:pPr>
      <w:r>
        <w:rPr>
          <w:sz w:val="20"/>
          <w:szCs w:val="20"/>
        </w:rPr>
        <w:t xml:space="preserve">Preparado para: George (jsuasnavas@gmail.com) · Fecha: 10 de septiembre de 2026</w:t>
      </w:r>
    </w:p>
    <w:p>
      <w:pPr>
        <w:spacing w:after="120"/>
      </w:pPr>
      <w:r>
        <w:rPr>
          <w:b/>
          <w:bCs/>
        </w:rPr>
        <w:t xml:space="preserve">Uso interno: </w:t>
      </w:r>
      <w:r>
        <w:t xml:space="preserve">este archivo contiene la clave de respuesta (qué opción vale qué puntaje) de esta dimensión. No debe compartirse con candidatos ni con personas que vayan a tomar el test, porque revela cómo se puntúa cada reactivo. Es un extracto de Fase3_Banco_Reactivos_Parte1.docx / Fase4 / Fase5, separado por dimensión para facilitar su consulta y actualización individual.</w:t>
      </w:r>
    </w:p>
    <w:p>
      <w:pPr>
        <w:pStyle w:val="Heading1"/>
        <w:spacing w:after="150" w:before="300"/>
      </w:pPr>
      <w:r>
        <w:t xml:space="preserve">Reactivos de la dimensión 1. Robo (10 reactivos)</w:t>
      </w:r>
    </w:p>
    <w:p>
      <w:pPr>
        <w:pStyle w:val="Heading3"/>
        <w:spacing w:after="100" w:before="200"/>
      </w:pPr>
      <w:r>
        <w:t xml:space="preserve">R001 — Opinión/Actitud — indicador 1 (Apropiación de bienes materiales ajenos (dinero, mercancía, insumos).)</w:t>
      </w:r>
    </w:p>
    <w:p>
      <w:pPr>
        <w:spacing w:after="90"/>
      </w:pPr>
      <w:r>
        <w:rPr>
          <w:b/>
          <w:bCs/>
        </w:rPr>
        <w:t xml:space="preserve">Tipo de reactivo: </w:t>
      </w:r>
      <w:r>
        <w:t xml:space="preserve">1-Opinión/Actitud</w:t>
      </w:r>
    </w:p>
    <w:p>
      <w:pPr>
        <w:spacing w:after="90"/>
      </w:pPr>
      <w:r>
        <w:rPr>
          <w:b/>
          <w:bCs/>
        </w:rPr>
        <w:t xml:space="preserve">Indicador conductual (Fase 1): </w:t>
      </w:r>
      <w:r>
        <w:t xml:space="preserve">Apropiación de bienes materiales ajenos (dinero, mercancía, insumos).</w:t>
      </w:r>
    </w:p>
    <w:p>
      <w:pPr>
        <w:spacing w:after="90"/>
      </w:pPr>
      <w:r>
        <w:rPr>
          <w:b/>
          <w:bCs/>
        </w:rPr>
        <w:t xml:space="preserve">Pregunta completa (variante base): </w:t>
      </w:r>
      <w:r>
        <w:t xml:space="preserve">¿Qué tan de acuerdo estás con la siguiente idea: "Tomar, sin autorización, un artículo o una cantidad de dinero de bajo valor del lugar de trabajo no debería considerarse un problema real si nadie se da cuenta"?</w:t>
      </w:r>
    </w:p>
    <w:p>
      <w:pPr>
        <w:spacing w:after="60"/>
      </w:pPr>
      <w:r>
        <w:rPr>
          <w:b/>
          <w:bCs/>
        </w:rPr>
        <w:t xml:space="preserve">Variantes de redacción (se muestra 1 al azar por aplicación):</w:t>
      </w:r>
    </w:p>
    <w:p>
      <w:pPr>
        <w:spacing w:after="60"/>
        <w:ind w:left="200"/>
      </w:pPr>
      <w:r>
        <w:t xml:space="preserve">Variante 1 (base): ¿Qué tan de acuerdo estás con la siguiente idea: "Tomar, sin autorización, un artículo o una cantidad de dinero de bajo valor del lugar de trabajo no debería considerarse un problema real si nadie se da cuenta"?</w:t>
      </w:r>
    </w:p>
    <w:p>
      <w:pPr>
        <w:spacing w:after="60"/>
        <w:ind w:left="200"/>
      </w:pPr>
      <w:r>
        <w:t xml:space="preserve">Variante 2: En términos generales, ¿qué tan de acuerdo o en desacuerdo estás con esta afirmación: "Tomar, sin autorización, un artículo o una cantidad de dinero de bajo valor del lugar de trabajo no debería considerarse un problema real si nadie se da cuenta"?</w:t>
      </w:r>
    </w:p>
    <w:p>
      <w:pPr>
        <w:spacing w:after="60"/>
        <w:ind w:left="200"/>
      </w:pPr>
      <w:r>
        <w:t xml:space="preserve">Variante 3: Lee la siguiente frase e indica tu nivel de acuerdo: "Tomar, sin autorización, un artículo o una cantidad de dinero de bajo valor del lugar de trabajo no debería considerarse un problema real si nadie se da cuenta".</w:t>
      </w:r>
    </w:p>
    <w:p>
      <w:pPr>
        <w:spacing w:after="60"/>
        <w:ind w:left="200"/>
      </w:pPr>
      <w:r>
        <w:t xml:space="preserve">Variante 4: ¿Hasta qué punto compartes esta forma de pensar: "Tomar, sin autorización, un artículo o una cantidad de dinero de bajo valor del lugar de trabajo no debería considerarse un problema real si nadie se da cuenta"?</w:t>
      </w:r>
    </w:p>
    <w:p>
      <w:pPr>
        <w:spacing w:after="60"/>
        <w:ind w:left="200"/>
      </w:pPr>
      <w:r>
        <w:t xml:space="preserve">Variante 5: Marca qué tan de acuerdo estás con la siguiente idea: "Tomar, sin autorización, un artículo o una cantidad de dinero de bajo valor del lugar de trabajo no debería considerarse un problema real si nadie se da cuenta".</w:t>
      </w:r>
    </w:p>
    <w:p>
      <w:pPr>
        <w:spacing w:after="90"/>
      </w:pPr>
      <w:r>
        <w:rPr>
          <w:b/>
          <w:bCs/>
        </w:rPr>
        <w:t xml:space="preserve">Opciones de respuesta y valor de cada una: </w:t>
      </w:r>
      <w:r>
        <w:t xml:space="preserve">Totalmente en desacuerdo (0) / En desacuerdo (1) / Algo de acuerdo (2) / De acuerdo (3) / Totalmente de acuerdo (4)</w:t>
      </w:r>
    </w:p>
    <w:p>
      <w:pPr>
        <w:spacing w:after="90"/>
      </w:pPr>
      <w:r>
        <w:rPr>
          <w:b/>
          <w:bCs/>
        </w:rPr>
        <w:t xml:space="preserve">Dirección: </w:t>
      </w:r>
      <w:r>
        <w:t xml:space="preserve">Directo</w:t>
      </w:r>
    </w:p>
    <w:p>
      <w:pPr>
        <w:spacing w:after="90"/>
      </w:pPr>
      <w:r>
        <w:rPr>
          <w:b/>
          <w:bCs/>
        </w:rPr>
        <w:t xml:space="preserve">Respuesta de menor riesgo: </w:t>
      </w:r>
      <w:r>
        <w:t xml:space="preserve">Totalmente en desacuerdo (valor 0)</w:t>
      </w:r>
    </w:p>
    <w:p>
      <w:pPr>
        <w:spacing w:after="90"/>
      </w:pPr>
      <w:r>
        <w:rPr>
          <w:b/>
          <w:bCs/>
        </w:rPr>
        <w:t xml:space="preserve">Valor psicométrico (cómo se transforma la respuesta cruda): </w:t>
      </w:r>
      <w:r>
        <w:t xml:space="preserve">Escala 0-4 según el orden de las opciones listado arriba; reactivo directo, sin inversión.</w:t>
      </w:r>
    </w:p>
    <w:p>
      <w:pPr>
        <w:spacing w:after="90"/>
      </w:pPr>
      <w:r>
        <w:rPr>
          <w:b/>
          <w:bCs/>
        </w:rPr>
        <w:t xml:space="preserve">Reactivos de contraste (par espejo): </w:t>
      </w:r>
      <w:r>
        <w:t xml:space="preserve">R002 (par espejo 1 de la dimensión)</w:t>
      </w:r>
    </w:p>
    <w:p>
      <w:pPr>
        <w:spacing w:after="100"/>
      </w:pPr>
    </w:p>
    <w:p>
      <w:pPr>
        <w:pStyle w:val="Heading3"/>
        <w:spacing w:after="100" w:before="200"/>
      </w:pPr>
      <w:r>
        <w:t xml:space="preserve">R002 — Intención futura — indicador 1 (Apropiación de bienes materiales ajenos (dinero, mercancía, insumos).)</w:t>
      </w:r>
    </w:p>
    <w:p>
      <w:pPr>
        <w:spacing w:after="90"/>
      </w:pPr>
      <w:r>
        <w:rPr>
          <w:b/>
          <w:bCs/>
        </w:rPr>
        <w:t xml:space="preserve">Tipo de reactivo: </w:t>
      </w:r>
      <w:r>
        <w:t xml:space="preserve">6-Intención futura</w:t>
      </w:r>
    </w:p>
    <w:p>
      <w:pPr>
        <w:spacing w:after="90"/>
      </w:pPr>
      <w:r>
        <w:rPr>
          <w:b/>
          <w:bCs/>
        </w:rPr>
        <w:t xml:space="preserve">Indicador conductual (Fase 1): </w:t>
      </w:r>
      <w:r>
        <w:t xml:space="preserve">Apropiación de bienes materiales ajenos (dinero, mercancía, insumos).</w:t>
      </w:r>
    </w:p>
    <w:p>
      <w:pPr>
        <w:spacing w:after="90"/>
      </w:pPr>
      <w:r>
        <w:rPr>
          <w:b/>
          <w:bCs/>
        </w:rPr>
        <w:t xml:space="preserve">Pregunta completa (variante base): </w:t>
      </w:r>
      <w:r>
        <w:t xml:space="preserve">Si tuvieras la oportunidad de llevarte, sin que nadie se diera cuenta, un bien o una cantidad de dinero de bajo valor de tu lugar de trabajo o de un conocido, ¿qué tan de acuerdo estás con que no lo harías bajo ninguna circunstancia?</w:t>
      </w:r>
    </w:p>
    <w:p>
      <w:pPr>
        <w:spacing w:after="60"/>
      </w:pPr>
      <w:r>
        <w:rPr>
          <w:b/>
          <w:bCs/>
        </w:rPr>
        <w:t xml:space="preserve">Variantes de redacción (se muestra 1 al azar por aplicación):</w:t>
      </w:r>
    </w:p>
    <w:p>
      <w:pPr>
        <w:spacing w:after="60"/>
        <w:ind w:left="200"/>
      </w:pPr>
      <w:r>
        <w:t xml:space="preserve">Variante 1 (base): Si tuvieras la oportunidad de llevarte, sin que nadie se diera cuenta, un bien o una cantidad de dinero de bajo valor de tu lugar de trabajo o de un conocido, ¿qué tan de acuerdo estás con que no lo harías bajo ninguna circunstancia?</w:t>
      </w:r>
    </w:p>
    <w:p>
      <w:pPr>
        <w:spacing w:after="60"/>
        <w:ind w:left="200"/>
      </w:pPr>
      <w:r>
        <w:t xml:space="preserve">Variante 2: Imagina que tuvieras la oportunidad de llevarte, sin que nadie se diera cuenta, un bien o una cantidad de dinero de bajo valor de tu lugar de trabajo o de un conocido. ¿Qué tan de acuerdo estás con que no lo harías bajo ninguna circunstancia?</w:t>
      </w:r>
    </w:p>
    <w:p>
      <w:pPr>
        <w:spacing w:after="60"/>
        <w:ind w:left="200"/>
      </w:pPr>
      <w:r>
        <w:t xml:space="preserve">Variante 3: Ante esta situación: tuvieras la oportunidad de llevarte, sin que nadie se diera cuenta, un bien o una cantidad de dinero de bajo valor de tu lugar de trabajo o de un conocido, ¿qué tan de acuerdo estás con que no lo harías bajo ninguna circunstancia?</w:t>
      </w:r>
    </w:p>
    <w:p>
      <w:pPr>
        <w:spacing w:after="60"/>
        <w:ind w:left="200"/>
      </w:pPr>
      <w:r>
        <w:t xml:space="preserve">Variante 4: Supón que tuvieras la oportunidad de llevarte, sin que nadie se diera cuenta, un bien o una cantidad de dinero de bajo valor de tu lugar de trabajo o de un conocido. ¿Qué tan de acuerdo estás en que no lo harías bajo ninguna circunstancia?</w:t>
      </w:r>
    </w:p>
    <w:p>
      <w:pPr>
        <w:spacing w:after="60"/>
        <w:ind w:left="200"/>
      </w:pPr>
      <w:r>
        <w:t xml:space="preserve">Variante 5: Tuvieras la oportunidad de llevarte, sin que nadie se diera cuenta, un bien o una cantidad de dinero de bajo valor de tu lugar de trabajo o de un conocido. ¿Qué tan de acuerdo estás con que no lo harías bajo ninguna circunstancia?</w:t>
      </w:r>
    </w:p>
    <w:p>
      <w:pPr>
        <w:spacing w:after="90"/>
      </w:pPr>
      <w:r>
        <w:rPr>
          <w:b/>
          <w:bCs/>
        </w:rPr>
        <w:t xml:space="preserve">Opciones de respuesta y valor de cada una: </w:t>
      </w:r>
      <w:r>
        <w:t xml:space="preserve">Totalmente en desacuerdo (0) / En desacuerdo (1) / Algo de acuerdo (2) / De acuerdo (3) / Totalmente de acuerdo (4)</w:t>
      </w:r>
    </w:p>
    <w:p>
      <w:pPr>
        <w:spacing w:after="90"/>
      </w:pPr>
      <w:r>
        <w:rPr>
          <w:b/>
          <w:bCs/>
        </w:rPr>
        <w:t xml:space="preserve">Dirección: </w:t>
      </w:r>
      <w:r>
        <w:t xml:space="preserve">Inverso</w:t>
      </w:r>
    </w:p>
    <w:p>
      <w:pPr>
        <w:spacing w:after="90"/>
      </w:pPr>
      <w:r>
        <w:rPr>
          <w:b/>
          <w:bCs/>
        </w:rPr>
        <w:t xml:space="preserve">Respuesta de menor riesgo: </w:t>
      </w:r>
      <w:r>
        <w:t xml:space="preserve">Totalmente de acuerdo (valor 4)</w:t>
      </w:r>
    </w:p>
    <w:p>
      <w:pPr>
        <w:spacing w:after="90"/>
      </w:pPr>
      <w:r>
        <w:rPr>
          <w:b/>
          <w:bCs/>
        </w:rPr>
        <w:t xml:space="preserve">Valor psicométrico (cómo se transforma la respuesta cruda): </w:t>
      </w:r>
      <w:r>
        <w:t xml:space="preserve">Escala 0-4 según el orden de las opciones listado arriba; reactivo inverso: el valor de reactivo se calcula como 4 menos la respuesta cruda.</w:t>
      </w:r>
    </w:p>
    <w:p>
      <w:pPr>
        <w:spacing w:after="90"/>
      </w:pPr>
      <w:r>
        <w:rPr>
          <w:b/>
          <w:bCs/>
        </w:rPr>
        <w:t xml:space="preserve">Reactivos de contraste (par espejo): </w:t>
      </w:r>
      <w:r>
        <w:t xml:space="preserve">R001 (par espejo 1 de la dimensión)</w:t>
      </w:r>
    </w:p>
    <w:p>
      <w:pPr>
        <w:spacing w:after="100"/>
      </w:pPr>
    </w:p>
    <w:p>
      <w:pPr>
        <w:pStyle w:val="Heading3"/>
        <w:spacing w:after="100" w:before="200"/>
      </w:pPr>
      <w:r>
        <w:t xml:space="preserve">R003 — Involucramiento pasado — indicador 2 (Uso no autorizado de información confidencial o propiedad intelectual …)</w:t>
      </w:r>
    </w:p>
    <w:p>
      <w:pPr>
        <w:spacing w:after="90"/>
      </w:pPr>
      <w:r>
        <w:rPr>
          <w:b/>
          <w:bCs/>
        </w:rPr>
        <w:t xml:space="preserve">Tipo de reactivo: </w:t>
      </w:r>
      <w:r>
        <w:t xml:space="preserve">3-Involucramiento pasado</w:t>
      </w:r>
    </w:p>
    <w:p>
      <w:pPr>
        <w:spacing w:after="90"/>
      </w:pPr>
      <w:r>
        <w:rPr>
          <w:b/>
          <w:bCs/>
        </w:rPr>
        <w:t xml:space="preserve">Indicador conductual (Fase 1): </w:t>
      </w:r>
      <w:r>
        <w:t xml:space="preserve">Uso no autorizado de información confidencial o propiedad intelectual de terceros.</w:t>
      </w:r>
    </w:p>
    <w:p>
      <w:pPr>
        <w:spacing w:after="90"/>
      </w:pPr>
      <w:r>
        <w:rPr>
          <w:b/>
          <w:bCs/>
        </w:rPr>
        <w:t xml:space="preserve">Pregunta completa (variante base): </w:t>
      </w:r>
      <w:r>
        <w:t xml:space="preserve">En tu último año de actividad laboral, ¿cuántas veces usaste, para tu propio beneficio, información o material de otra persona o empresa al que tuviste acceso por tu trabajo, sin que te correspondiera usarlo de esa forma?</w:t>
      </w:r>
    </w:p>
    <w:p>
      <w:pPr>
        <w:spacing w:after="60"/>
      </w:pPr>
      <w:r>
        <w:rPr>
          <w:b/>
          <w:bCs/>
        </w:rPr>
        <w:t xml:space="preserve">Variantes de redacción (se muestra 1 al azar por aplicación):</w:t>
      </w:r>
    </w:p>
    <w:p>
      <w:pPr>
        <w:spacing w:after="60"/>
        <w:ind w:left="200"/>
      </w:pPr>
      <w:r>
        <w:t xml:space="preserve">Variante 1 (base): En tu último año de actividad laboral, ¿cuántas veces usaste, para tu propio beneficio, información o material de otra persona o empresa al que tuviste acceso por tu trabajo, sin que te correspondiera usarlo de esa forma?</w:t>
      </w:r>
    </w:p>
    <w:p>
      <w:pPr>
        <w:spacing w:after="60"/>
        <w:ind w:left="200"/>
      </w:pPr>
      <w:r>
        <w:t xml:space="preserve">Variante 2: Pensando en los últimos 12 meses, ¿cuántas veces usaste, para tu propio beneficio, información o material de otra persona o empresa al que tuviste acceso por tu trabajo, sin que te correspondiera usarlo de esa forma?</w:t>
      </w:r>
    </w:p>
    <w:p>
      <w:pPr>
        <w:spacing w:after="60"/>
        <w:ind w:left="200"/>
      </w:pPr>
      <w:r>
        <w:t xml:space="preserve">Variante 3: ¿Con qué frecuencia, en tu historial reciente, usaste, para tu propio beneficio, información o material de otra persona o empresa al que tuviste acceso por tu trabajo, sin que te correspondiera usarlo de esa forma?</w:t>
      </w:r>
    </w:p>
    <w:p>
      <w:pPr>
        <w:spacing w:after="60"/>
        <w:ind w:left="200"/>
      </w:pPr>
      <w:r>
        <w:t xml:space="preserve">Variante 4: En el último año, ¿cuántas veces te ha ocurrido que usaste, para tu propio beneficio, información o material de otra persona o empresa al que tuviste acceso por tu trabajo, sin que te correspondiera usarlo de esa forma?</w:t>
      </w:r>
    </w:p>
    <w:p>
      <w:pPr>
        <w:spacing w:after="60"/>
        <w:ind w:left="200"/>
      </w:pPr>
      <w:r>
        <w:t xml:space="preserve">Variante 5: Durante el último año, ¿cuántas veces usaste, para tu propio beneficio, información o material de otra persona o empresa al que tuviste acceso por tu trabajo, sin que te correspondiera usarlo de esa forma?</w:t>
      </w:r>
    </w:p>
    <w:p>
      <w:pPr>
        <w:spacing w:after="90"/>
      </w:pPr>
      <w:r>
        <w:rPr>
          <w:b/>
          <w:bCs/>
        </w:rPr>
        <w:t xml:space="preserve">Opciones de respuesta y valor de cada una: </w:t>
      </w:r>
      <w:r>
        <w:t xml:space="preserve">Ninguna vez (0) / Una vez (1) / Pocas veces (2) / Varias veces (3) / Muchas veces o de forma habitual (4)</w:t>
      </w:r>
    </w:p>
    <w:p>
      <w:pPr>
        <w:spacing w:after="90"/>
      </w:pPr>
      <w:r>
        <w:rPr>
          <w:b/>
          <w:bCs/>
        </w:rPr>
        <w:t xml:space="preserve">Dirección: </w:t>
      </w:r>
      <w:r>
        <w:t xml:space="preserve">Directo</w:t>
      </w:r>
    </w:p>
    <w:p>
      <w:pPr>
        <w:spacing w:after="90"/>
      </w:pPr>
      <w:r>
        <w:rPr>
          <w:b/>
          <w:bCs/>
        </w:rPr>
        <w:t xml:space="preserve">Respuesta de menor riesgo: </w:t>
      </w:r>
      <w:r>
        <w:t xml:space="preserve">Ninguna vez (valor 0)</w:t>
      </w:r>
    </w:p>
    <w:p>
      <w:pPr>
        <w:spacing w:after="90"/>
      </w:pPr>
      <w:r>
        <w:rPr>
          <w:b/>
          <w:bCs/>
        </w:rPr>
        <w:t xml:space="preserve">Valor psicométrico (cómo se transforma la respuesta cruda): </w:t>
      </w:r>
      <w:r>
        <w:t xml:space="preserve">Escala 0-4 según el orden de las opciones listado arriba; reactivo directo, sin inversión.</w:t>
      </w:r>
    </w:p>
    <w:p>
      <w:pPr>
        <w:spacing w:after="90"/>
      </w:pPr>
      <w:r>
        <w:rPr>
          <w:b/>
          <w:bCs/>
        </w:rPr>
        <w:t xml:space="preserve">Reactivos de contraste (par espejo): </w:t>
      </w:r>
      <w:r>
        <w:t xml:space="preserve">R004 (par espejo 2 de la dimensión)</w:t>
      </w:r>
    </w:p>
    <w:p>
      <w:pPr>
        <w:spacing w:after="100"/>
      </w:pPr>
    </w:p>
    <w:p>
      <w:pPr>
        <w:pStyle w:val="Heading3"/>
        <w:spacing w:after="100" w:before="200"/>
      </w:pPr>
      <w:r>
        <w:t xml:space="preserve">R004 — Escenario/dilema — indicador 2 (Uso no autorizado de información confidencial o propiedad intelectual …)</w:t>
      </w:r>
    </w:p>
    <w:p>
      <w:pPr>
        <w:spacing w:after="90"/>
      </w:pPr>
      <w:r>
        <w:rPr>
          <w:b/>
          <w:bCs/>
        </w:rPr>
        <w:t xml:space="preserve">Tipo de reactivo: </w:t>
      </w:r>
      <w:r>
        <w:t xml:space="preserve">4-Escenario/dilema</w:t>
      </w:r>
    </w:p>
    <w:p>
      <w:pPr>
        <w:spacing w:after="90"/>
      </w:pPr>
      <w:r>
        <w:rPr>
          <w:b/>
          <w:bCs/>
        </w:rPr>
        <w:t xml:space="preserve">Indicador conductual (Fase 1): </w:t>
      </w:r>
      <w:r>
        <w:t xml:space="preserve">Uso no autorizado de información confidencial o propiedad intelectual de terceros.</w:t>
      </w:r>
    </w:p>
    <w:p>
      <w:pPr>
        <w:spacing w:after="90"/>
      </w:pPr>
      <w:r>
        <w:rPr>
          <w:b/>
          <w:bCs/>
        </w:rPr>
        <w:t xml:space="preserve">Pregunta completa (variante base): </w:t>
      </w:r>
      <w:r>
        <w:t xml:space="preserve">Imagina que tienes acceso a información confidencial de tu trabajo (listas de clientes, fórmulas, diseños) que podría serte útil en otro empleo o negocio propio. ¿Qué tan probable es que uses esa información sin autorización para tu propio beneficio?</w:t>
      </w:r>
    </w:p>
    <w:p>
      <w:pPr>
        <w:spacing w:after="60"/>
      </w:pPr>
      <w:r>
        <w:rPr>
          <w:b/>
          <w:bCs/>
        </w:rPr>
        <w:t xml:space="preserve">Variantes de redacción (se muestra 1 al azar por aplicación):</w:t>
      </w:r>
    </w:p>
    <w:p>
      <w:pPr>
        <w:spacing w:after="60"/>
        <w:ind w:left="200"/>
      </w:pPr>
      <w:r>
        <w:t xml:space="preserve">Variante 1 (base): Imagina que tienes acceso a información confidencial de tu trabajo (listas de clientes, fórmulas, diseños) que podría serte útil en otro empleo o negocio propio. ¿Qué tan probable es que uses esa información sin autorización para tu propio beneficio?</w:t>
      </w:r>
    </w:p>
    <w:p>
      <w:pPr>
        <w:spacing w:after="60"/>
        <w:ind w:left="200"/>
      </w:pPr>
      <w:r>
        <w:t xml:space="preserve">Variante 2: Supón que tienes acceso a información confidencial de tu trabajo (listas de clientes, fórmulas, diseños) que podría serte útil en otro empleo o negocio propio. ¿Qué tan probable es que uses esa información sin autorización para tu propio beneficio?</w:t>
      </w:r>
    </w:p>
    <w:p>
      <w:pPr>
        <w:spacing w:after="60"/>
        <w:ind w:left="200"/>
      </w:pPr>
      <w:r>
        <w:t xml:space="preserve">Variante 3: Piensa en la siguiente situación: tienes acceso a información confidencial de tu trabajo (listas de clientes, fórmulas, diseños) que podría serte útil en otro empleo o negocio propio. ¿Qué tan probable es que uses esa información sin autorización para tu propio beneficio?</w:t>
      </w:r>
    </w:p>
    <w:p>
      <w:pPr>
        <w:spacing w:after="60"/>
        <w:ind w:left="200"/>
      </w:pPr>
      <w:r>
        <w:t xml:space="preserve">Variante 4: Si te encontraras en esta situación: tienes acceso a información confidencial de tu trabajo (listas de clientes, fórmulas, diseños) que podría serte útil en otro empleo o negocio propio, ¿qué tan probable es que uses esa información sin autorización para tu propio beneficio?</w:t>
      </w:r>
    </w:p>
    <w:p>
      <w:pPr>
        <w:spacing w:after="60"/>
        <w:ind w:left="200"/>
      </w:pPr>
      <w:r>
        <w:t xml:space="preserve">Variante 5: Tienes acceso a información confidencial de tu trabajo (listas de clientes, fórmulas, diseños) que podría serte útil en otro empleo o negocio propio. ¿Qué tan probable dirías que es que uses esa información sin autorización para tu propio beneficio?</w:t>
      </w:r>
    </w:p>
    <w:p>
      <w:pPr>
        <w:spacing w:after="90"/>
      </w:pPr>
      <w:r>
        <w:rPr>
          <w:b/>
          <w:bCs/>
        </w:rPr>
        <w:t xml:space="preserve">Opciones de respuesta y valor de cada una: </w:t>
      </w:r>
      <w:r>
        <w:t xml:space="preserve">Nada probable (0) / Poco probable (1) / Algo probable (2) / Muy probable (3)</w:t>
      </w:r>
    </w:p>
    <w:p>
      <w:pPr>
        <w:spacing w:after="90"/>
      </w:pPr>
      <w:r>
        <w:rPr>
          <w:b/>
          <w:bCs/>
        </w:rPr>
        <w:t xml:space="preserve">Dirección: </w:t>
      </w:r>
      <w:r>
        <w:t xml:space="preserve">Directo</w:t>
      </w:r>
    </w:p>
    <w:p>
      <w:pPr>
        <w:spacing w:after="90"/>
      </w:pPr>
      <w:r>
        <w:rPr>
          <w:b/>
          <w:bCs/>
        </w:rPr>
        <w:t xml:space="preserve">Respuesta de menor riesgo: </w:t>
      </w:r>
      <w:r>
        <w:t xml:space="preserve">Nada probable (valor 0)</w:t>
      </w:r>
    </w:p>
    <w:p>
      <w:pPr>
        <w:spacing w:after="90"/>
      </w:pPr>
      <w:r>
        <w:rPr>
          <w:b/>
          <w:bCs/>
        </w:rPr>
        <w:t xml:space="preserve">Valor psicométrico (cómo se transforma la respuesta cruda): </w:t>
      </w:r>
      <w:r>
        <w:t xml:space="preserve">Escala 0-3 según el orden de las opciones listado arriba; reactivo directo, sin inversión.</w:t>
      </w:r>
    </w:p>
    <w:p>
      <w:pPr>
        <w:spacing w:after="90"/>
      </w:pPr>
      <w:r>
        <w:rPr>
          <w:b/>
          <w:bCs/>
        </w:rPr>
        <w:t xml:space="preserve">Reactivos de contraste (par espejo): </w:t>
      </w:r>
      <w:r>
        <w:t xml:space="preserve">R003 (par espejo 2 de la dimensión)</w:t>
      </w:r>
    </w:p>
    <w:p>
      <w:pPr>
        <w:spacing w:after="100"/>
      </w:pPr>
    </w:p>
    <w:p>
      <w:pPr>
        <w:pStyle w:val="Heading3"/>
        <w:spacing w:after="100" w:before="200"/>
      </w:pPr>
      <w:r>
        <w:t xml:space="preserve">R005 — Percepción de terceros — indicador 3 (Sustracción de tiempo laboral remunerado (reportar horas no trabajadas…)</w:t>
      </w:r>
    </w:p>
    <w:p>
      <w:pPr>
        <w:spacing w:after="90"/>
      </w:pPr>
      <w:r>
        <w:rPr>
          <w:b/>
          <w:bCs/>
        </w:rPr>
        <w:t xml:space="preserve">Tipo de reactivo: </w:t>
      </w:r>
      <w:r>
        <w:t xml:space="preserve">2-Percepción de terceros</w:t>
      </w:r>
    </w:p>
    <w:p>
      <w:pPr>
        <w:spacing w:after="90"/>
      </w:pPr>
      <w:r>
        <w:rPr>
          <w:b/>
          <w:bCs/>
        </w:rPr>
        <w:t xml:space="preserve">Indicador conductual (Fase 1): </w:t>
      </w:r>
      <w:r>
        <w:t xml:space="preserve">Sustracción de tiempo laboral remunerado (reportar horas no trabajadas, ausencias no declaradas).</w:t>
      </w:r>
    </w:p>
    <w:p>
      <w:pPr>
        <w:spacing w:after="90"/>
      </w:pPr>
      <w:r>
        <w:rPr>
          <w:b/>
          <w:bCs/>
        </w:rPr>
        <w:t xml:space="preserve">Pregunta completa (variante base): </w:t>
      </w:r>
      <w:r>
        <w:t xml:space="preserve">En tu experiencia, ¿qué tan frecuente dirías que es que las personas de tu entorno laboral reporten horas trabajadas que en realidad no cumplieron?</w:t>
      </w:r>
    </w:p>
    <w:p>
      <w:pPr>
        <w:spacing w:after="60"/>
      </w:pPr>
      <w:r>
        <w:rPr>
          <w:b/>
          <w:bCs/>
        </w:rPr>
        <w:t xml:space="preserve">Variantes de redacción (se muestra 1 al azar por aplicación):</w:t>
      </w:r>
    </w:p>
    <w:p>
      <w:pPr>
        <w:spacing w:after="60"/>
        <w:ind w:left="200"/>
      </w:pPr>
      <w:r>
        <w:t xml:space="preserve">Variante 1 (base): En tu experiencia, ¿qué tan frecuente dirías que es que las personas de tu entorno laboral reporten horas trabajadas que en realidad no cumplieron?</w:t>
      </w:r>
    </w:p>
    <w:p>
      <w:pPr>
        <w:spacing w:after="60"/>
        <w:ind w:left="200"/>
      </w:pPr>
      <w:r>
        <w:t xml:space="preserve">Variante 2: Pensando en las personas de tu entorno laboral, ¿con qué frecuencia dirías que ocurre que las personas de tu entorno laboral reporten horas trabajadas que en realidad no cumplieron?</w:t>
      </w:r>
    </w:p>
    <w:p>
      <w:pPr>
        <w:spacing w:after="60"/>
        <w:ind w:left="200"/>
      </w:pPr>
      <w:r>
        <w:t xml:space="preserve">Variante 3: ¿Qué tan seguido dirías que observas que las personas de tu entorno laboral reporten horas trabajadas que en realidad no cumplieron?</w:t>
      </w:r>
    </w:p>
    <w:p>
      <w:pPr>
        <w:spacing w:after="60"/>
        <w:ind w:left="200"/>
      </w:pPr>
      <w:r>
        <w:t xml:space="preserve">Variante 4: Según lo que has visto, ¿qué tan común dirías que es que las personas de tu entorno laboral reporten horas trabajadas que en realidad no cumplieron?</w:t>
      </w:r>
    </w:p>
    <w:p>
      <w:pPr>
        <w:spacing w:after="60"/>
        <w:ind w:left="200"/>
      </w:pPr>
      <w:r>
        <w:t xml:space="preserve">Variante 5: En tu entorno, ¿qué tan frecuentemente dirías que sucede que las personas de tu entorno laboral reporten horas trabajadas que en realidad no cumplieron?</w:t>
      </w:r>
    </w:p>
    <w:p>
      <w:pPr>
        <w:spacing w:after="90"/>
      </w:pPr>
      <w:r>
        <w:rPr>
          <w:b/>
          <w:bCs/>
        </w:rPr>
        <w:t xml:space="preserve">Opciones de respuesta y valor de cada una: </w:t>
      </w:r>
      <w:r>
        <w:t xml:space="preserve">Nunca o muy raro (0) / Ocasionalmente (1) / Con cierta frecuencia (2) / Muy frecuentemente (3)</w:t>
      </w:r>
    </w:p>
    <w:p>
      <w:pPr>
        <w:spacing w:after="90"/>
      </w:pPr>
      <w:r>
        <w:rPr>
          <w:b/>
          <w:bCs/>
        </w:rPr>
        <w:t xml:space="preserve">Dirección: </w:t>
      </w:r>
      <w:r>
        <w:t xml:space="preserve">Directo</w:t>
      </w:r>
    </w:p>
    <w:p>
      <w:pPr>
        <w:spacing w:after="90"/>
      </w:pPr>
      <w:r>
        <w:rPr>
          <w:b/>
          <w:bCs/>
        </w:rPr>
        <w:t xml:space="preserve">Respuesta de menor riesgo: </w:t>
      </w:r>
      <w:r>
        <w:t xml:space="preserve">Nunca o muy raro (valor 0)</w:t>
      </w:r>
    </w:p>
    <w:p>
      <w:pPr>
        <w:spacing w:after="90"/>
      </w:pPr>
      <w:r>
        <w:rPr>
          <w:b/>
          <w:bCs/>
        </w:rPr>
        <w:t xml:space="preserve">Valor psicométrico (cómo se transforma la respuesta cruda): </w:t>
      </w:r>
      <w:r>
        <w:t xml:space="preserve">Escala 0-3 según el orden de las opciones listado arriba; reactivo directo, sin inversión.</w:t>
      </w:r>
    </w:p>
    <w:p>
      <w:pPr>
        <w:spacing w:after="90"/>
      </w:pPr>
      <w:r>
        <w:rPr>
          <w:b/>
          <w:bCs/>
        </w:rPr>
        <w:t xml:space="preserve">Reactivos de contraste (par espejo): </w:t>
      </w:r>
      <w:r>
        <w:t xml:space="preserve">R006 (par espejo 3 de la dimensión)</w:t>
      </w:r>
    </w:p>
    <w:p>
      <w:pPr>
        <w:spacing w:after="100"/>
      </w:pPr>
    </w:p>
    <w:p>
      <w:pPr>
        <w:pStyle w:val="Heading3"/>
        <w:spacing w:after="100" w:before="200"/>
      </w:pPr>
      <w:r>
        <w:t xml:space="preserve">R006 — Opinión/Actitud — indicador 3 (Sustracción de tiempo laboral remunerado (reportar horas no trabajadas…)</w:t>
      </w:r>
    </w:p>
    <w:p>
      <w:pPr>
        <w:spacing w:after="90"/>
      </w:pPr>
      <w:r>
        <w:rPr>
          <w:b/>
          <w:bCs/>
        </w:rPr>
        <w:t xml:space="preserve">Tipo de reactivo: </w:t>
      </w:r>
      <w:r>
        <w:t xml:space="preserve">1-Opinión/Actitud</w:t>
      </w:r>
    </w:p>
    <w:p>
      <w:pPr>
        <w:spacing w:after="90"/>
      </w:pPr>
      <w:r>
        <w:rPr>
          <w:b/>
          <w:bCs/>
        </w:rPr>
        <w:t xml:space="preserve">Indicador conductual (Fase 1): </w:t>
      </w:r>
      <w:r>
        <w:t xml:space="preserve">Sustracción de tiempo laboral remunerado (reportar horas no trabajadas, ausencias no declaradas).</w:t>
      </w:r>
    </w:p>
    <w:p>
      <w:pPr>
        <w:spacing w:after="90"/>
      </w:pPr>
      <w:r>
        <w:rPr>
          <w:b/>
          <w:bCs/>
        </w:rPr>
        <w:t xml:space="preserve">Pregunta completa (variante base): </w:t>
      </w:r>
      <w:r>
        <w:t xml:space="preserve">¿Qué tan de acuerdo estás con la siguiente idea: "Reportar como trabajadas algunas horas en las que en realidad no se estuvo trabajando no debería considerarse un problema si el trabajo asignado igual se termina"?</w:t>
      </w:r>
    </w:p>
    <w:p>
      <w:pPr>
        <w:spacing w:after="60"/>
      </w:pPr>
      <w:r>
        <w:rPr>
          <w:b/>
          <w:bCs/>
        </w:rPr>
        <w:t xml:space="preserve">Variantes de redacción (se muestra 1 al azar por aplicación):</w:t>
      </w:r>
    </w:p>
    <w:p>
      <w:pPr>
        <w:spacing w:after="60"/>
        <w:ind w:left="200"/>
      </w:pPr>
      <w:r>
        <w:t xml:space="preserve">Variante 1 (base): ¿Qué tan de acuerdo estás con la siguiente idea: "Reportar como trabajadas algunas horas en las que en realidad no se estuvo trabajando no debería considerarse un problema si el trabajo asignado igual se termina"?</w:t>
      </w:r>
    </w:p>
    <w:p>
      <w:pPr>
        <w:spacing w:after="60"/>
        <w:ind w:left="200"/>
      </w:pPr>
      <w:r>
        <w:t xml:space="preserve">Variante 2: En términos generales, ¿qué tan de acuerdo o en desacuerdo estás con esta afirmación: "Reportar como trabajadas algunas horas en las que en realidad no se estuvo trabajando no debería considerarse un problema si el trabajo asignado igual se termina"?</w:t>
      </w:r>
    </w:p>
    <w:p>
      <w:pPr>
        <w:spacing w:after="60"/>
        <w:ind w:left="200"/>
      </w:pPr>
      <w:r>
        <w:t xml:space="preserve">Variante 3: Lee la siguiente frase e indica tu nivel de acuerdo: "Reportar como trabajadas algunas horas en las que en realidad no se estuvo trabajando no debería considerarse un problema si el trabajo asignado igual se termina".</w:t>
      </w:r>
    </w:p>
    <w:p>
      <w:pPr>
        <w:spacing w:after="60"/>
        <w:ind w:left="200"/>
      </w:pPr>
      <w:r>
        <w:t xml:space="preserve">Variante 4: ¿Hasta qué punto compartes esta forma de pensar: "Reportar como trabajadas algunas horas en las que en realidad no se estuvo trabajando no debería considerarse un problema si el trabajo asignado igual se termina"?</w:t>
      </w:r>
    </w:p>
    <w:p>
      <w:pPr>
        <w:spacing w:after="60"/>
        <w:ind w:left="200"/>
      </w:pPr>
      <w:r>
        <w:t xml:space="preserve">Variante 5: Marca qué tan de acuerdo estás con la siguiente idea: "Reportar como trabajadas algunas horas en las que en realidad no se estuvo trabajando no debería considerarse un problema si el trabajo asignado igual se termina".</w:t>
      </w:r>
    </w:p>
    <w:p>
      <w:pPr>
        <w:spacing w:after="90"/>
      </w:pPr>
      <w:r>
        <w:rPr>
          <w:b/>
          <w:bCs/>
        </w:rPr>
        <w:t xml:space="preserve">Opciones de respuesta y valor de cada una: </w:t>
      </w:r>
      <w:r>
        <w:t xml:space="preserve">Totalmente en desacuerdo (0) / En desacuerdo (1) / Algo de acuerdo (2) / De acuerdo (3) / Totalmente de acuerdo (4)</w:t>
      </w:r>
    </w:p>
    <w:p>
      <w:pPr>
        <w:spacing w:after="90"/>
      </w:pPr>
      <w:r>
        <w:rPr>
          <w:b/>
          <w:bCs/>
        </w:rPr>
        <w:t xml:space="preserve">Dirección: </w:t>
      </w:r>
      <w:r>
        <w:t xml:space="preserve">Directo</w:t>
      </w:r>
    </w:p>
    <w:p>
      <w:pPr>
        <w:spacing w:after="90"/>
      </w:pPr>
      <w:r>
        <w:rPr>
          <w:b/>
          <w:bCs/>
        </w:rPr>
        <w:t xml:space="preserve">Respuesta de menor riesgo: </w:t>
      </w:r>
      <w:r>
        <w:t xml:space="preserve">Totalmente en desacuerdo (valor 0)</w:t>
      </w:r>
    </w:p>
    <w:p>
      <w:pPr>
        <w:spacing w:after="90"/>
      </w:pPr>
      <w:r>
        <w:rPr>
          <w:b/>
          <w:bCs/>
        </w:rPr>
        <w:t xml:space="preserve">Valor psicométrico (cómo se transforma la respuesta cruda): </w:t>
      </w:r>
      <w:r>
        <w:t xml:space="preserve">Escala 0-4 según el orden de las opciones listado arriba; reactivo directo, sin inversión.</w:t>
      </w:r>
    </w:p>
    <w:p>
      <w:pPr>
        <w:spacing w:after="90"/>
      </w:pPr>
      <w:r>
        <w:rPr>
          <w:b/>
          <w:bCs/>
        </w:rPr>
        <w:t xml:space="preserve">Reactivos de contraste (par espejo): </w:t>
      </w:r>
      <w:r>
        <w:t xml:space="preserve">R005 (par espejo 3 de la dimensión)</w:t>
      </w:r>
    </w:p>
    <w:p>
      <w:pPr>
        <w:spacing w:after="100"/>
      </w:pPr>
    </w:p>
    <w:p>
      <w:pPr>
        <w:pStyle w:val="Heading3"/>
        <w:spacing w:after="100" w:before="200"/>
      </w:pPr>
      <w:r>
        <w:t xml:space="preserve">R007 — Involucramiento pasado — indicador 4 (Racionalización de la sustracción como "no es robo real" cuando el dañ…)</w:t>
      </w:r>
    </w:p>
    <w:p>
      <w:pPr>
        <w:spacing w:after="90"/>
      </w:pPr>
      <w:r>
        <w:rPr>
          <w:b/>
          <w:bCs/>
        </w:rPr>
        <w:t xml:space="preserve">Tipo de reactivo: </w:t>
      </w:r>
      <w:r>
        <w:t xml:space="preserve">3-Involucramiento pasado</w:t>
      </w:r>
    </w:p>
    <w:p>
      <w:pPr>
        <w:spacing w:after="90"/>
      </w:pPr>
      <w:r>
        <w:rPr>
          <w:b/>
          <w:bCs/>
        </w:rPr>
        <w:t xml:space="preserve">Indicador conductual (Fase 1): </w:t>
      </w:r>
      <w:r>
        <w:t xml:space="preserve">Racionalización de la sustracción como "no es robo real" cuando el daño es indirecto o difuso.</w:t>
      </w:r>
    </w:p>
    <w:p>
      <w:pPr>
        <w:spacing w:after="90"/>
      </w:pPr>
      <w:r>
        <w:rPr>
          <w:b/>
          <w:bCs/>
        </w:rPr>
        <w:t xml:space="preserve">Pregunta completa (variante base): </w:t>
      </w:r>
      <w:r>
        <w:t xml:space="preserve">En tu último año de actividad laboral, ¿cuántas veces justificaste ante ti mismo tomar algo que no te pertenecía diciéndote que, en el fondo, no era un robo real porque el daño no era directo?</w:t>
      </w:r>
    </w:p>
    <w:p>
      <w:pPr>
        <w:spacing w:after="60"/>
      </w:pPr>
      <w:r>
        <w:rPr>
          <w:b/>
          <w:bCs/>
        </w:rPr>
        <w:t xml:space="preserve">Variantes de redacción (se muestra 1 al azar por aplicación):</w:t>
      </w:r>
    </w:p>
    <w:p>
      <w:pPr>
        <w:spacing w:after="60"/>
        <w:ind w:left="200"/>
      </w:pPr>
      <w:r>
        <w:t xml:space="preserve">Variante 1 (base): En tu último año de actividad laboral, ¿cuántas veces justificaste ante ti mismo tomar algo que no te pertenecía diciéndote que, en el fondo, no era un robo real porque el daño no era directo?</w:t>
      </w:r>
    </w:p>
    <w:p>
      <w:pPr>
        <w:spacing w:after="60"/>
        <w:ind w:left="200"/>
      </w:pPr>
      <w:r>
        <w:t xml:space="preserve">Variante 2: Pensando en los últimos 12 meses, ¿cuántas veces justificaste ante ti mismo tomar algo que no te pertenecía diciéndote que, en el fondo, no era un robo real porque el daño no era directo?</w:t>
      </w:r>
    </w:p>
    <w:p>
      <w:pPr>
        <w:spacing w:after="60"/>
        <w:ind w:left="200"/>
      </w:pPr>
      <w:r>
        <w:t xml:space="preserve">Variante 3: ¿Con qué frecuencia, en tu historial reciente, justificaste ante ti mismo tomar algo que no te pertenecía diciéndote que, en el fondo, no era un robo real porque el daño no era directo?</w:t>
      </w:r>
    </w:p>
    <w:p>
      <w:pPr>
        <w:spacing w:after="60"/>
        <w:ind w:left="200"/>
      </w:pPr>
      <w:r>
        <w:t xml:space="preserve">Variante 4: En el último año, ¿cuántas veces te ha ocurrido que justificaste ante ti mismo tomar algo que no te pertenecía diciéndote que, en el fondo, no era un robo real porque el daño no era directo?</w:t>
      </w:r>
    </w:p>
    <w:p>
      <w:pPr>
        <w:spacing w:after="60"/>
        <w:ind w:left="200"/>
      </w:pPr>
      <w:r>
        <w:t xml:space="preserve">Variante 5: Durante el último año, ¿cuántas veces justificaste ante ti mismo tomar algo que no te pertenecía diciéndote que, en el fondo, no era un robo real porque el daño no era directo?</w:t>
      </w:r>
    </w:p>
    <w:p>
      <w:pPr>
        <w:spacing w:after="90"/>
      </w:pPr>
      <w:r>
        <w:rPr>
          <w:b/>
          <w:bCs/>
        </w:rPr>
        <w:t xml:space="preserve">Opciones de respuesta y valor de cada una: </w:t>
      </w:r>
      <w:r>
        <w:t xml:space="preserve">Ninguna vez (0) / Una vez (1) / Pocas veces (2) / Varias veces (3) / Muchas veces o de forma habitual (4)</w:t>
      </w:r>
    </w:p>
    <w:p>
      <w:pPr>
        <w:spacing w:after="90"/>
      </w:pPr>
      <w:r>
        <w:rPr>
          <w:b/>
          <w:bCs/>
        </w:rPr>
        <w:t xml:space="preserve">Dirección: </w:t>
      </w:r>
      <w:r>
        <w:t xml:space="preserve">Directo</w:t>
      </w:r>
    </w:p>
    <w:p>
      <w:pPr>
        <w:spacing w:after="90"/>
      </w:pPr>
      <w:r>
        <w:rPr>
          <w:b/>
          <w:bCs/>
        </w:rPr>
        <w:t xml:space="preserve">Respuesta de menor riesgo: </w:t>
      </w:r>
      <w:r>
        <w:t xml:space="preserve">Ninguna vez (valor 0)</w:t>
      </w:r>
    </w:p>
    <w:p>
      <w:pPr>
        <w:spacing w:after="90"/>
      </w:pPr>
      <w:r>
        <w:rPr>
          <w:b/>
          <w:bCs/>
        </w:rPr>
        <w:t xml:space="preserve">Valor psicométrico (cómo se transforma la respuesta cruda): </w:t>
      </w:r>
      <w:r>
        <w:t xml:space="preserve">Escala 0-4 según el orden de las opciones listado arriba; reactivo directo, sin inversión.</w:t>
      </w:r>
    </w:p>
    <w:p>
      <w:pPr>
        <w:spacing w:after="90"/>
      </w:pPr>
      <w:r>
        <w:rPr>
          <w:b/>
          <w:bCs/>
        </w:rPr>
        <w:t xml:space="preserve">Reactivos de contraste (par espejo): </w:t>
      </w:r>
      <w:r>
        <w:t xml:space="preserve">R008 (par espejo 4 de la dimensión)</w:t>
      </w:r>
    </w:p>
    <w:p>
      <w:pPr>
        <w:spacing w:after="100"/>
      </w:pPr>
    </w:p>
    <w:p>
      <w:pPr>
        <w:pStyle w:val="Heading3"/>
        <w:spacing w:after="100" w:before="200"/>
      </w:pPr>
      <w:r>
        <w:t xml:space="preserve">R008 — Intención futura — indicador 4 (Racionalización de la sustracción como "no es robo real" cuando el dañ…)</w:t>
      </w:r>
    </w:p>
    <w:p>
      <w:pPr>
        <w:spacing w:after="90"/>
      </w:pPr>
      <w:r>
        <w:rPr>
          <w:b/>
          <w:bCs/>
        </w:rPr>
        <w:t xml:space="preserve">Tipo de reactivo: </w:t>
      </w:r>
      <w:r>
        <w:t xml:space="preserve">6-Intención futura</w:t>
      </w:r>
    </w:p>
    <w:p>
      <w:pPr>
        <w:spacing w:after="90"/>
      </w:pPr>
      <w:r>
        <w:rPr>
          <w:b/>
          <w:bCs/>
        </w:rPr>
        <w:t xml:space="preserve">Indicador conductual (Fase 1): </w:t>
      </w:r>
      <w:r>
        <w:t xml:space="preserve">Racionalización de la sustracción como "no es robo real" cuando el daño es indirecto o difuso.</w:t>
      </w:r>
    </w:p>
    <w:p>
      <w:pPr>
        <w:spacing w:after="90"/>
      </w:pPr>
      <w:r>
        <w:rPr>
          <w:b/>
          <w:bCs/>
        </w:rPr>
        <w:t xml:space="preserve">Pregunta completa (variante base): </w:t>
      </w:r>
      <w:r>
        <w:t xml:space="preserve">Si alguien te dijera que tomar algo pequeño de un lugar donde nadie lo va a notar no es realmente robar, ¿qué tan de acuerdo estás con que no estarías de acuerdo con esa forma de pensar?</w:t>
      </w:r>
    </w:p>
    <w:p>
      <w:pPr>
        <w:spacing w:after="60"/>
      </w:pPr>
      <w:r>
        <w:rPr>
          <w:b/>
          <w:bCs/>
        </w:rPr>
        <w:t xml:space="preserve">Variantes de redacción (se muestra 1 al azar por aplicación):</w:t>
      </w:r>
    </w:p>
    <w:p>
      <w:pPr>
        <w:spacing w:after="60"/>
        <w:ind w:left="200"/>
      </w:pPr>
      <w:r>
        <w:t xml:space="preserve">Variante 1 (base): Si alguien te dijera que tomar algo pequeño de un lugar donde nadie lo va a notar no es realmente robar, ¿qué tan de acuerdo estás con que no estarías de acuerdo con esa forma de pensar?</w:t>
      </w:r>
    </w:p>
    <w:p>
      <w:pPr>
        <w:spacing w:after="60"/>
        <w:ind w:left="200"/>
      </w:pPr>
      <w:r>
        <w:t xml:space="preserve">Variante 2: Imagina que alguien te dijera que tomar algo pequeño de un lugar donde nadie lo va a notar no es realmente robar. ¿Qué tan de acuerdo estás con que no estarías de acuerdo con esa forma de pensar?</w:t>
      </w:r>
    </w:p>
    <w:p>
      <w:pPr>
        <w:spacing w:after="60"/>
        <w:ind w:left="200"/>
      </w:pPr>
      <w:r>
        <w:t xml:space="preserve">Variante 3: Ante esta situación: alguien te dijera que tomar algo pequeño de un lugar donde nadie lo va a notar no es realmente robar, ¿qué tan de acuerdo estás con que no estarías de acuerdo con esa forma de pensar?</w:t>
      </w:r>
    </w:p>
    <w:p>
      <w:pPr>
        <w:spacing w:after="60"/>
        <w:ind w:left="200"/>
      </w:pPr>
      <w:r>
        <w:t xml:space="preserve">Variante 4: Supón que alguien te dijera que tomar algo pequeño de un lugar donde nadie lo va a notar no es realmente robar. ¿Qué tan de acuerdo estás en que no estarías de acuerdo con esa forma de pensar?</w:t>
      </w:r>
    </w:p>
    <w:p>
      <w:pPr>
        <w:spacing w:after="60"/>
        <w:ind w:left="200"/>
      </w:pPr>
      <w:r>
        <w:t xml:space="preserve">Variante 5: Alguien te dijera que tomar algo pequeño de un lugar donde nadie lo va a notar no es realmente robar. ¿Qué tan de acuerdo estás con que no estarías de acuerdo con esa forma de pensar?</w:t>
      </w:r>
    </w:p>
    <w:p>
      <w:pPr>
        <w:spacing w:after="90"/>
      </w:pPr>
      <w:r>
        <w:rPr>
          <w:b/>
          <w:bCs/>
        </w:rPr>
        <w:t xml:space="preserve">Opciones de respuesta y valor de cada una: </w:t>
      </w:r>
      <w:r>
        <w:t xml:space="preserve">Totalmente en desacuerdo (0) / En desacuerdo (1) / Algo de acuerdo (2) / De acuerdo (3) / Totalmente de acuerdo (4)</w:t>
      </w:r>
    </w:p>
    <w:p>
      <w:pPr>
        <w:spacing w:after="90"/>
      </w:pPr>
      <w:r>
        <w:rPr>
          <w:b/>
          <w:bCs/>
        </w:rPr>
        <w:t xml:space="preserve">Dirección: </w:t>
      </w:r>
      <w:r>
        <w:t xml:space="preserve">Inverso</w:t>
      </w:r>
    </w:p>
    <w:p>
      <w:pPr>
        <w:spacing w:after="90"/>
      </w:pPr>
      <w:r>
        <w:rPr>
          <w:b/>
          <w:bCs/>
        </w:rPr>
        <w:t xml:space="preserve">Respuesta de menor riesgo: </w:t>
      </w:r>
      <w:r>
        <w:t xml:space="preserve">Totalmente de acuerdo (valor 4)</w:t>
      </w:r>
    </w:p>
    <w:p>
      <w:pPr>
        <w:spacing w:after="90"/>
      </w:pPr>
      <w:r>
        <w:rPr>
          <w:b/>
          <w:bCs/>
        </w:rPr>
        <w:t xml:space="preserve">Valor psicométrico (cómo se transforma la respuesta cruda): </w:t>
      </w:r>
      <w:r>
        <w:t xml:space="preserve">Escala 0-4 según el orden de las opciones listado arriba; reactivo inverso: el valor de reactivo se calcula como 4 menos la respuesta cruda.</w:t>
      </w:r>
    </w:p>
    <w:p>
      <w:pPr>
        <w:spacing w:after="90"/>
      </w:pPr>
      <w:r>
        <w:rPr>
          <w:b/>
          <w:bCs/>
        </w:rPr>
        <w:t xml:space="preserve">Reactivos de contraste (par espejo): </w:t>
      </w:r>
      <w:r>
        <w:t xml:space="preserve">R007 (par espejo 4 de la dimensión)</w:t>
      </w:r>
    </w:p>
    <w:p>
      <w:pPr>
        <w:spacing w:after="100"/>
      </w:pPr>
    </w:p>
    <w:p>
      <w:pPr>
        <w:pStyle w:val="Heading3"/>
        <w:spacing w:after="100" w:before="200"/>
      </w:pPr>
      <w:r>
        <w:t xml:space="preserve">R009 — Escenario/dilema — indicador 1 (Apropiación de bienes materiales ajenos (dinero, mercancía, insumos).)</w:t>
      </w:r>
    </w:p>
    <w:p>
      <w:pPr>
        <w:spacing w:after="90"/>
      </w:pPr>
      <w:r>
        <w:rPr>
          <w:b/>
          <w:bCs/>
        </w:rPr>
        <w:t xml:space="preserve">Tipo de reactivo: </w:t>
      </w:r>
      <w:r>
        <w:t xml:space="preserve">4-Escenario/dilema</w:t>
      </w:r>
    </w:p>
    <w:p>
      <w:pPr>
        <w:spacing w:after="90"/>
      </w:pPr>
      <w:r>
        <w:rPr>
          <w:b/>
          <w:bCs/>
        </w:rPr>
        <w:t xml:space="preserve">Indicador conductual (Fase 1): </w:t>
      </w:r>
      <w:r>
        <w:t xml:space="preserve">Apropiación de bienes materiales ajenos (dinero, mercancía, insumos).</w:t>
      </w:r>
    </w:p>
    <w:p>
      <w:pPr>
        <w:spacing w:after="90"/>
      </w:pPr>
      <w:r>
        <w:rPr>
          <w:b/>
          <w:bCs/>
        </w:rPr>
        <w:t xml:space="preserve">Pregunta completa (variante base): </w:t>
      </w:r>
      <w:r>
        <w:t xml:space="preserve">Imagina que encuentras un objeto de valor o dinero que alguien perdió en tu lugar de trabajo o en un espacio compartido. ¿Qué tan probable es que te quedes con eso en lugar de intentar devolverlo?</w:t>
      </w:r>
    </w:p>
    <w:p>
      <w:pPr>
        <w:spacing w:after="60"/>
      </w:pPr>
      <w:r>
        <w:rPr>
          <w:b/>
          <w:bCs/>
        </w:rPr>
        <w:t xml:space="preserve">Variantes de redacción (se muestra 1 al azar por aplicación):</w:t>
      </w:r>
    </w:p>
    <w:p>
      <w:pPr>
        <w:spacing w:after="60"/>
        <w:ind w:left="200"/>
      </w:pPr>
      <w:r>
        <w:t xml:space="preserve">Variante 1 (base): Imagina que encuentras un objeto de valor o dinero que alguien perdió en tu lugar de trabajo o en un espacio compartido. ¿Qué tan probable es que te quedes con eso en lugar de intentar devolverlo?</w:t>
      </w:r>
    </w:p>
    <w:p>
      <w:pPr>
        <w:spacing w:after="60"/>
        <w:ind w:left="200"/>
      </w:pPr>
      <w:r>
        <w:t xml:space="preserve">Variante 2: Supón que encuentras un objeto de valor o dinero que alguien perdió en tu lugar de trabajo o en un espacio compartido. ¿Qué tan probable es que te quedes con eso en lugar de intentar devolverlo?</w:t>
      </w:r>
    </w:p>
    <w:p>
      <w:pPr>
        <w:spacing w:after="60"/>
        <w:ind w:left="200"/>
      </w:pPr>
      <w:r>
        <w:t xml:space="preserve">Variante 3: Piensa en la siguiente situación: encuentras un objeto de valor o dinero que alguien perdió en tu lugar de trabajo o en un espacio compartido. ¿Qué tan probable es que te quedes con eso en lugar de intentar devolverlo?</w:t>
      </w:r>
    </w:p>
    <w:p>
      <w:pPr>
        <w:spacing w:after="60"/>
        <w:ind w:left="200"/>
      </w:pPr>
      <w:r>
        <w:t xml:space="preserve">Variante 4: Si te encontraras en esta situación: encuentras un objeto de valor o dinero que alguien perdió en tu lugar de trabajo o en un espacio compartido, ¿qué tan probable es que te quedes con eso en lugar de intentar devolverlo?</w:t>
      </w:r>
    </w:p>
    <w:p>
      <w:pPr>
        <w:spacing w:after="60"/>
        <w:ind w:left="200"/>
      </w:pPr>
      <w:r>
        <w:t xml:space="preserve">Variante 5: Encuentras un objeto de valor o dinero que alguien perdió en tu lugar de trabajo o en un espacio compartido. ¿Qué tan probable dirías que es que te quedes con eso en lugar de intentar devolverlo?</w:t>
      </w:r>
    </w:p>
    <w:p>
      <w:pPr>
        <w:spacing w:after="90"/>
      </w:pPr>
      <w:r>
        <w:rPr>
          <w:b/>
          <w:bCs/>
        </w:rPr>
        <w:t xml:space="preserve">Opciones de respuesta y valor de cada una: </w:t>
      </w:r>
      <w:r>
        <w:t xml:space="preserve">Nada probable (0) / Poco probable (1) / Algo probable (2) / Muy probable (3)</w:t>
      </w:r>
    </w:p>
    <w:p>
      <w:pPr>
        <w:spacing w:after="90"/>
      </w:pPr>
      <w:r>
        <w:rPr>
          <w:b/>
          <w:bCs/>
        </w:rPr>
        <w:t xml:space="preserve">Dirección: </w:t>
      </w:r>
      <w:r>
        <w:t xml:space="preserve">Directo</w:t>
      </w:r>
    </w:p>
    <w:p>
      <w:pPr>
        <w:spacing w:after="90"/>
      </w:pPr>
      <w:r>
        <w:rPr>
          <w:b/>
          <w:bCs/>
        </w:rPr>
        <w:t xml:space="preserve">Respuesta de menor riesgo: </w:t>
      </w:r>
      <w:r>
        <w:t xml:space="preserve">Nada probable (valor 0)</w:t>
      </w:r>
    </w:p>
    <w:p>
      <w:pPr>
        <w:spacing w:after="90"/>
      </w:pPr>
      <w:r>
        <w:rPr>
          <w:b/>
          <w:bCs/>
        </w:rPr>
        <w:t xml:space="preserve">Valor psicométrico (cómo se transforma la respuesta cruda): </w:t>
      </w:r>
      <w:r>
        <w:t xml:space="preserve">Escala 0-3 según el orden de las opciones listado arriba; reactivo directo, sin inversión.</w:t>
      </w:r>
    </w:p>
    <w:p>
      <w:pPr>
        <w:spacing w:after="90"/>
      </w:pPr>
      <w:r>
        <w:rPr>
          <w:b/>
          <w:bCs/>
        </w:rPr>
        <w:t xml:space="preserve">Reactivos de contraste (par espejo): </w:t>
      </w:r>
      <w:r>
        <w:t xml:space="preserve">R010 (par espejo 5 de la dimensión)</w:t>
      </w:r>
    </w:p>
    <w:p>
      <w:pPr>
        <w:spacing w:after="100"/>
      </w:pPr>
    </w:p>
    <w:p>
      <w:pPr>
        <w:pStyle w:val="Heading3"/>
        <w:spacing w:after="100" w:before="200"/>
      </w:pPr>
      <w:r>
        <w:t xml:space="preserve">R010 — Percepción de terceros — indicador 1 (Apropiación de bienes materiales ajenos (dinero, mercancía, insumos).)</w:t>
      </w:r>
    </w:p>
    <w:p>
      <w:pPr>
        <w:spacing w:after="90"/>
      </w:pPr>
      <w:r>
        <w:rPr>
          <w:b/>
          <w:bCs/>
        </w:rPr>
        <w:t xml:space="preserve">Tipo de reactivo: </w:t>
      </w:r>
      <w:r>
        <w:t xml:space="preserve">2-Percepción de terceros</w:t>
      </w:r>
    </w:p>
    <w:p>
      <w:pPr>
        <w:spacing w:after="90"/>
      </w:pPr>
      <w:r>
        <w:rPr>
          <w:b/>
          <w:bCs/>
        </w:rPr>
        <w:t xml:space="preserve">Indicador conductual (Fase 1): </w:t>
      </w:r>
      <w:r>
        <w:t xml:space="preserve">Apropiación de bienes materiales ajenos (dinero, mercancía, insumos).</w:t>
      </w:r>
    </w:p>
    <w:p>
      <w:pPr>
        <w:spacing w:after="90"/>
      </w:pPr>
      <w:r>
        <w:rPr>
          <w:b/>
          <w:bCs/>
        </w:rPr>
        <w:t xml:space="preserve">Pregunta completa (variante base): </w:t>
      </w:r>
      <w:r>
        <w:t xml:space="preserve">En tu experiencia, ¿qué tan frecuente dirías que es que las personas de tu entorno se queden con dinero o un objeto de valor que encontraron, en lugar de intentar devolverlo?</w:t>
      </w:r>
    </w:p>
    <w:p>
      <w:pPr>
        <w:spacing w:after="60"/>
      </w:pPr>
      <w:r>
        <w:rPr>
          <w:b/>
          <w:bCs/>
        </w:rPr>
        <w:t xml:space="preserve">Variantes de redacción (se muestra 1 al azar por aplicación):</w:t>
      </w:r>
    </w:p>
    <w:p>
      <w:pPr>
        <w:spacing w:after="60"/>
        <w:ind w:left="200"/>
      </w:pPr>
      <w:r>
        <w:t xml:space="preserve">Variante 1 (base): En tu experiencia, ¿qué tan frecuente dirías que es que las personas de tu entorno se queden con dinero o un objeto de valor que encontraron, en lugar de intentar devolverlo?</w:t>
      </w:r>
    </w:p>
    <w:p>
      <w:pPr>
        <w:spacing w:after="60"/>
        <w:ind w:left="200"/>
      </w:pPr>
      <w:r>
        <w:t xml:space="preserve">Variante 2: Pensando en las personas de tu entorno laboral, ¿con qué frecuencia dirías que ocurre que las personas de tu entorno se queden con dinero o un objeto de valor que encontraron, en lugar de intentar devolverlo?</w:t>
      </w:r>
    </w:p>
    <w:p>
      <w:pPr>
        <w:spacing w:after="60"/>
        <w:ind w:left="200"/>
      </w:pPr>
      <w:r>
        <w:t xml:space="preserve">Variante 3: ¿Qué tan seguido dirías que observas que las personas de tu entorno se queden con dinero o un objeto de valor que encontraron, en lugar de intentar devolverlo?</w:t>
      </w:r>
    </w:p>
    <w:p>
      <w:pPr>
        <w:spacing w:after="60"/>
        <w:ind w:left="200"/>
      </w:pPr>
      <w:r>
        <w:t xml:space="preserve">Variante 4: Según lo que has visto, ¿qué tan común dirías que es que las personas de tu entorno se queden con dinero o un objeto de valor que encontraron, en lugar de intentar devolverlo?</w:t>
      </w:r>
    </w:p>
    <w:p>
      <w:pPr>
        <w:spacing w:after="60"/>
        <w:ind w:left="200"/>
      </w:pPr>
      <w:r>
        <w:t xml:space="preserve">Variante 5: En tu entorno, ¿qué tan frecuentemente dirías que sucede que las personas de tu entorno se queden con dinero o un objeto de valor que encontraron, en lugar de intentar devolverlo?</w:t>
      </w:r>
    </w:p>
    <w:p>
      <w:pPr>
        <w:spacing w:after="90"/>
      </w:pPr>
      <w:r>
        <w:rPr>
          <w:b/>
          <w:bCs/>
        </w:rPr>
        <w:t xml:space="preserve">Opciones de respuesta y valor de cada una: </w:t>
      </w:r>
      <w:r>
        <w:t xml:space="preserve">Nunca o muy raro (0) / Ocasionalmente (1) / Con cierta frecuencia (2) / Muy frecuentemente (3)</w:t>
      </w:r>
    </w:p>
    <w:p>
      <w:pPr>
        <w:spacing w:after="90"/>
      </w:pPr>
      <w:r>
        <w:rPr>
          <w:b/>
          <w:bCs/>
        </w:rPr>
        <w:t xml:space="preserve">Dirección: </w:t>
      </w:r>
      <w:r>
        <w:t xml:space="preserve">Directo</w:t>
      </w:r>
    </w:p>
    <w:p>
      <w:pPr>
        <w:spacing w:after="90"/>
      </w:pPr>
      <w:r>
        <w:rPr>
          <w:b/>
          <w:bCs/>
        </w:rPr>
        <w:t xml:space="preserve">Respuesta de menor riesgo: </w:t>
      </w:r>
      <w:r>
        <w:t xml:space="preserve">Nunca o muy raro (valor 0)</w:t>
      </w:r>
    </w:p>
    <w:p>
      <w:pPr>
        <w:spacing w:after="90"/>
      </w:pPr>
      <w:r>
        <w:rPr>
          <w:b/>
          <w:bCs/>
        </w:rPr>
        <w:t xml:space="preserve">Valor psicométrico (cómo se transforma la respuesta cruda): </w:t>
      </w:r>
      <w:r>
        <w:t xml:space="preserve">Escala 0-3 según el orden de las opciones listado arriba; reactivo directo, sin inversión.</w:t>
      </w:r>
    </w:p>
    <w:p>
      <w:pPr>
        <w:spacing w:after="90"/>
      </w:pPr>
      <w:r>
        <w:rPr>
          <w:b/>
          <w:bCs/>
        </w:rPr>
        <w:t xml:space="preserve">Reactivos de contraste (par espejo): </w:t>
      </w:r>
      <w:r>
        <w:t xml:space="preserve">R009 (par espejo 5 de la dimensión)</w:t>
      </w:r>
    </w:p>
    <w:p>
      <w:pPr>
        <w:spacing w:after="1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2026-09-11T13:51:24.213Z</dcterms:created>
  <dcterms:modified xsi:type="dcterms:W3CDTF">2026-09-11T13:51:24.213Z</dcterms:modified>
</cp:coreProperties>
</file>

<file path=docProps/custom.xml><?xml version="1.0" encoding="utf-8"?>
<Properties xmlns="http://schemas.openxmlformats.org/officeDocument/2006/custom-properties" xmlns:vt="http://schemas.openxmlformats.org/officeDocument/2006/docPropsVTypes"/>
</file>