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300"/>
        <w:jc w:val="center"/>
      </w:pPr>
      <w:r>
        <w:rPr>
          <w:b/>
          <w:bCs/>
          <w:sz w:val="36"/>
          <w:szCs w:val="36"/>
        </w:rPr>
        <w:t xml:space="preserve">Dimensión 13 — Sustancias Lícitas</w:t>
      </w:r>
    </w:p>
    <w:p>
      <w:pPr>
        <w:spacing w:after="60"/>
        <w:jc w:val="center"/>
      </w:pPr>
      <w:r>
        <w:rPr>
          <w:i/>
          <w:iCs/>
        </w:rPr>
        <w:t xml:space="preserve">[NOMBRE DEL INSTRUMENTO] — Reactivos y clave de respuesta de esta dimensión</w:t>
      </w:r>
    </w:p>
    <w:p>
      <w:pPr>
        <w:spacing w:after="60"/>
        <w:jc w:val="center"/>
      </w:pPr>
      <w:r>
        <w:rPr>
          <w:i/>
          <w:iCs/>
        </w:rPr>
        <w:t xml:space="preserve">Grupo: Factor Contextual</w:t>
      </w:r>
    </w:p>
    <w:p>
      <w:pPr>
        <w:spacing w:after="300"/>
        <w:jc w:val="center"/>
      </w:pPr>
      <w:r>
        <w:rPr>
          <w:sz w:val="20"/>
          <w:szCs w:val="20"/>
        </w:rPr>
        <w:t xml:space="preserve">Preparado para: George (jsuasnavas@gmail.com) · Fecha: 10 de septiembre de 2026</w:t>
      </w:r>
    </w:p>
    <w:p>
      <w:pPr>
        <w:spacing w:after="120"/>
      </w:pPr>
      <w:r>
        <w:rPr>
          <w:b/>
          <w:bCs/>
        </w:rPr>
        <w:t xml:space="preserve">Uso interno: </w:t>
      </w:r>
      <w:r>
        <w:t xml:space="preserve">este archivo contiene la clave de respuesta (qué opción vale qué puntaje) de esta dimensión. No debe compartirse con candidatos ni con personas que vayan a tomar el test, porque revela cómo se puntúa cada reactivo. Es un extracto de Fase3_Banco_Reactivos_Parte1.docx / Fase4 / Fase5, separado por dimensión para facilitar su consulta y actualización individual.</w:t>
      </w:r>
    </w:p>
    <w:p>
      <w:pPr>
        <w:pStyle w:val="Heading1"/>
        <w:spacing w:after="150" w:before="300"/>
      </w:pPr>
      <w:r>
        <w:t xml:space="preserve">Reactivos de la dimensión 13. Sustancias Lícitas (10 reactivos)</w:t>
      </w:r>
    </w:p>
    <w:p>
      <w:pPr>
        <w:pStyle w:val="Heading3"/>
        <w:spacing w:after="100" w:before="200"/>
      </w:pPr>
      <w:r>
        <w:t xml:space="preserve">R121 — Opinión/Actitud — indicador 1 (Frecuencia y cantidad declarada de consumo de alcohol o tabaco.)</w:t>
      </w:r>
    </w:p>
    <w:p>
      <w:pPr>
        <w:spacing w:after="90"/>
      </w:pPr>
      <w:r>
        <w:rPr>
          <w:b/>
          <w:bCs/>
        </w:rPr>
        <w:t xml:space="preserve">Tipo de reactivo: </w:t>
      </w:r>
      <w:r>
        <w:t xml:space="preserve">1-Opinión/Actitud</w:t>
      </w:r>
    </w:p>
    <w:p>
      <w:pPr>
        <w:spacing w:after="90"/>
      </w:pPr>
      <w:r>
        <w:rPr>
          <w:b/>
          <w:bCs/>
        </w:rPr>
        <w:t xml:space="preserve">Indicador conductual (Fase 1): </w:t>
      </w:r>
      <w:r>
        <w:t xml:space="preserve">Frecuencia y cantidad declarada de consumo de alcohol o tabaco.</w:t>
      </w:r>
    </w:p>
    <w:p>
      <w:pPr>
        <w:spacing w:after="90"/>
      </w:pPr>
      <w:r>
        <w:rPr>
          <w:b/>
          <w:bCs/>
        </w:rPr>
        <w:t xml:space="preserve">Pregunta completa (variante base): </w:t>
      </w:r>
      <w:r>
        <w:t xml:space="preserve">¿Qué tan de acuerdo estás con la siguiente idea: "Tomar alcohol hasta un punto de notable embriaguez de vez en cuando no debería considerarse un problema"?</w:t>
      </w:r>
    </w:p>
    <w:p>
      <w:pPr>
        <w:spacing w:after="60"/>
      </w:pPr>
      <w:r>
        <w:rPr>
          <w:b/>
          <w:bCs/>
        </w:rPr>
        <w:t xml:space="preserve">Variantes de redacción (se muestra 1 al azar por aplicación):</w:t>
      </w:r>
    </w:p>
    <w:p>
      <w:pPr>
        <w:spacing w:after="60"/>
        <w:ind w:left="200"/>
      </w:pPr>
      <w:r>
        <w:t xml:space="preserve">Variante 1 (base): ¿Qué tan de acuerdo estás con la siguiente idea: "Tomar alcohol hasta un punto de notable embriaguez de vez en cuando no debería considerarse un problema"?</w:t>
      </w:r>
    </w:p>
    <w:p>
      <w:pPr>
        <w:spacing w:after="60"/>
        <w:ind w:left="200"/>
      </w:pPr>
      <w:r>
        <w:t xml:space="preserve">Variante 2: En términos generales, ¿qué tan de acuerdo o en desacuerdo estás con esta afirmación: "Tomar alcohol hasta un punto de notable embriaguez de vez en cuando no debería considerarse un problema"?</w:t>
      </w:r>
    </w:p>
    <w:p>
      <w:pPr>
        <w:spacing w:after="60"/>
        <w:ind w:left="200"/>
      </w:pPr>
      <w:r>
        <w:t xml:space="preserve">Variante 3: Lee la siguiente frase e indica tu nivel de acuerdo: "Tomar alcohol hasta un punto de notable embriaguez de vez en cuando no debería considerarse un problema".</w:t>
      </w:r>
    </w:p>
    <w:p>
      <w:pPr>
        <w:spacing w:after="60"/>
        <w:ind w:left="200"/>
      </w:pPr>
      <w:r>
        <w:t xml:space="preserve">Variante 4: ¿Hasta qué punto compartes esta forma de pensar: "Tomar alcohol hasta un punto de notable embriaguez de vez en cuando no debería considerarse un problema"?</w:t>
      </w:r>
    </w:p>
    <w:p>
      <w:pPr>
        <w:spacing w:after="60"/>
        <w:ind w:left="200"/>
      </w:pPr>
      <w:r>
        <w:t xml:space="preserve">Variante 5: Marca qué tan de acuerdo estás con la siguiente idea: "Tomar alcohol hasta un punto de notable embriaguez de vez en cuando no debería considerarse un problema".</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Directo</w:t>
      </w:r>
    </w:p>
    <w:p>
      <w:pPr>
        <w:spacing w:after="90"/>
      </w:pPr>
      <w:r>
        <w:rPr>
          <w:b/>
          <w:bCs/>
        </w:rPr>
        <w:t xml:space="preserve">Respuesta de menor riesgo: </w:t>
      </w:r>
      <w:r>
        <w:t xml:space="preserve">Totalmente en desacuerdo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R122 (par espejo 1 de la dimensión)</w:t>
      </w:r>
    </w:p>
    <w:p>
      <w:pPr>
        <w:spacing w:after="100"/>
      </w:pPr>
    </w:p>
    <w:p>
      <w:pPr>
        <w:pStyle w:val="Heading3"/>
        <w:spacing w:after="100" w:before="200"/>
      </w:pPr>
      <w:r>
        <w:t xml:space="preserve">R122 — Intención futura — indicador 1 (Frecuencia y cantidad declarada de consumo de alcohol o tabaco.)</w:t>
      </w:r>
    </w:p>
    <w:p>
      <w:pPr>
        <w:spacing w:after="90"/>
      </w:pPr>
      <w:r>
        <w:rPr>
          <w:b/>
          <w:bCs/>
        </w:rPr>
        <w:t xml:space="preserve">Tipo de reactivo: </w:t>
      </w:r>
      <w:r>
        <w:t xml:space="preserve">6-Intención futura</w:t>
      </w:r>
    </w:p>
    <w:p>
      <w:pPr>
        <w:spacing w:after="90"/>
      </w:pPr>
      <w:r>
        <w:rPr>
          <w:b/>
          <w:bCs/>
        </w:rPr>
        <w:t xml:space="preserve">Indicador conductual (Fase 1): </w:t>
      </w:r>
      <w:r>
        <w:t xml:space="preserve">Frecuencia y cantidad declarada de consumo de alcohol o tabaco.</w:t>
      </w:r>
    </w:p>
    <w:p>
      <w:pPr>
        <w:spacing w:after="90"/>
      </w:pPr>
      <w:r>
        <w:rPr>
          <w:b/>
          <w:bCs/>
        </w:rPr>
        <w:t xml:space="preserve">Pregunta completa (variante base): </w:t>
      </w:r>
      <w:r>
        <w:t xml:space="preserve">Si tuvieras un compromiso importante al día siguiente, ¿qué tan de acuerdo estás con que evitarías consumir alcohol hasta un punto de notable embriaguez la noche anterior?</w:t>
      </w:r>
    </w:p>
    <w:p>
      <w:pPr>
        <w:spacing w:after="60"/>
      </w:pPr>
      <w:r>
        <w:rPr>
          <w:b/>
          <w:bCs/>
        </w:rPr>
        <w:t xml:space="preserve">Variantes de redacción (se muestra 1 al azar por aplicación):</w:t>
      </w:r>
    </w:p>
    <w:p>
      <w:pPr>
        <w:spacing w:after="60"/>
        <w:ind w:left="200"/>
      </w:pPr>
      <w:r>
        <w:t xml:space="preserve">Variante 1 (base): Si tuvieras un compromiso importante al día siguiente, ¿qué tan de acuerdo estás con que evitarías consumir alcohol hasta un punto de notable embriaguez la noche anterior?</w:t>
      </w:r>
    </w:p>
    <w:p>
      <w:pPr>
        <w:spacing w:after="60"/>
        <w:ind w:left="200"/>
      </w:pPr>
      <w:r>
        <w:t xml:space="preserve">Variante 2: Imagina que tuvieras un compromiso importante al día siguiente. ¿Qué tan de acuerdo estás con que evitarías consumir alcohol hasta un punto de notable embriaguez la noche anterior?</w:t>
      </w:r>
    </w:p>
    <w:p>
      <w:pPr>
        <w:spacing w:after="60"/>
        <w:ind w:left="200"/>
      </w:pPr>
      <w:r>
        <w:t xml:space="preserve">Variante 3: Ante esta situación: tuvieras un compromiso importante al día siguiente, ¿qué tan de acuerdo estás con que evitarías consumir alcohol hasta un punto de notable embriaguez la noche anterior?</w:t>
      </w:r>
    </w:p>
    <w:p>
      <w:pPr>
        <w:spacing w:after="60"/>
        <w:ind w:left="200"/>
      </w:pPr>
      <w:r>
        <w:t xml:space="preserve">Variante 4: Supón que tuvieras un compromiso importante al día siguiente. ¿Qué tan de acuerdo estás en que evitarías consumir alcohol hasta un punto de notable embriaguez la noche anterior?</w:t>
      </w:r>
    </w:p>
    <w:p>
      <w:pPr>
        <w:spacing w:after="60"/>
        <w:ind w:left="200"/>
      </w:pPr>
      <w:r>
        <w:t xml:space="preserve">Variante 5: Tuvieras un compromiso importante al día siguiente. ¿Qué tan de acuerdo estás con que evitarías consumir alcohol hasta un punto de notable embriaguez la noche anterior?</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Inverso</w:t>
      </w:r>
    </w:p>
    <w:p>
      <w:pPr>
        <w:spacing w:after="90"/>
      </w:pPr>
      <w:r>
        <w:rPr>
          <w:b/>
          <w:bCs/>
        </w:rPr>
        <w:t xml:space="preserve">Respuesta de menor riesgo: </w:t>
      </w:r>
      <w:r>
        <w:t xml:space="preserve">Totalmente de acuerdo (valor 4)</w:t>
      </w:r>
    </w:p>
    <w:p>
      <w:pPr>
        <w:spacing w:after="90"/>
      </w:pPr>
      <w:r>
        <w:rPr>
          <w:b/>
          <w:bCs/>
        </w:rPr>
        <w:t xml:space="preserve">Valor psicométrico (cómo se transforma la respuesta cruda): </w:t>
      </w:r>
      <w:r>
        <w:t xml:space="preserve">Escala 0-4 según el orden de las opciones listado arriba; reactivo inverso: el valor de reactivo se calcula como 4 menos la respuesta cruda.</w:t>
      </w:r>
    </w:p>
    <w:p>
      <w:pPr>
        <w:spacing w:after="90"/>
      </w:pPr>
      <w:r>
        <w:rPr>
          <w:b/>
          <w:bCs/>
        </w:rPr>
        <w:t xml:space="preserve">Reactivos de contraste (par espejo): </w:t>
      </w:r>
      <w:r>
        <w:t xml:space="preserve">R121 (par espejo 1 de la dimensión)</w:t>
      </w:r>
    </w:p>
    <w:p>
      <w:pPr>
        <w:spacing w:after="100"/>
      </w:pPr>
    </w:p>
    <w:p>
      <w:pPr>
        <w:pStyle w:val="Heading3"/>
        <w:spacing w:after="100" w:before="200"/>
      </w:pPr>
      <w:r>
        <w:t xml:space="preserve">R123 — Involucramiento pasado — indicador 2 (Consumo en contextos o momentos donde afecta el desempeño posterior.)</w:t>
      </w:r>
    </w:p>
    <w:p>
      <w:pPr>
        <w:spacing w:after="90"/>
      </w:pPr>
      <w:r>
        <w:rPr>
          <w:b/>
          <w:bCs/>
        </w:rPr>
        <w:t xml:space="preserve">Tipo de reactivo: </w:t>
      </w:r>
      <w:r>
        <w:t xml:space="preserve">3-Involucramiento pasado</w:t>
      </w:r>
    </w:p>
    <w:p>
      <w:pPr>
        <w:spacing w:after="90"/>
      </w:pPr>
      <w:r>
        <w:rPr>
          <w:b/>
          <w:bCs/>
        </w:rPr>
        <w:t xml:space="preserve">Indicador conductual (Fase 1): </w:t>
      </w:r>
      <w:r>
        <w:t xml:space="preserve">Consumo en contextos o momentos donde afecta el desempeño posterior.</w:t>
      </w:r>
    </w:p>
    <w:p>
      <w:pPr>
        <w:spacing w:after="90"/>
      </w:pPr>
      <w:r>
        <w:rPr>
          <w:b/>
          <w:bCs/>
        </w:rPr>
        <w:t xml:space="preserve">Pregunta completa (variante base): </w:t>
      </w:r>
      <w:r>
        <w:t xml:space="preserve">En tu último año de actividad laboral, ¿cuántas veces consumiste alcohol u otra sustancia legal en un momento o contexto en el que después afectó tu desempeño?</w:t>
      </w:r>
    </w:p>
    <w:p>
      <w:pPr>
        <w:spacing w:after="60"/>
      </w:pPr>
      <w:r>
        <w:rPr>
          <w:b/>
          <w:bCs/>
        </w:rPr>
        <w:t xml:space="preserve">Variantes de redacción (se muestra 1 al azar por aplicación):</w:t>
      </w:r>
    </w:p>
    <w:p>
      <w:pPr>
        <w:spacing w:after="60"/>
        <w:ind w:left="200"/>
      </w:pPr>
      <w:r>
        <w:t xml:space="preserve">Variante 1 (base): En tu último año de actividad laboral, ¿cuántas veces consumiste alcohol u otra sustancia legal en un momento o contexto en el que después afectó tu desempeño?</w:t>
      </w:r>
    </w:p>
    <w:p>
      <w:pPr>
        <w:spacing w:after="60"/>
        <w:ind w:left="200"/>
      </w:pPr>
      <w:r>
        <w:t xml:space="preserve">Variante 2: Pensando en los últimos 12 meses, ¿cuántas veces consumiste alcohol u otra sustancia legal en un momento o contexto en el que después afectó tu desempeño?</w:t>
      </w:r>
    </w:p>
    <w:p>
      <w:pPr>
        <w:spacing w:after="60"/>
        <w:ind w:left="200"/>
      </w:pPr>
      <w:r>
        <w:t xml:space="preserve">Variante 3: ¿Con qué frecuencia, en tu historial reciente, consumiste alcohol u otra sustancia legal en un momento o contexto en el que después afectó tu desempeño?</w:t>
      </w:r>
    </w:p>
    <w:p>
      <w:pPr>
        <w:spacing w:after="60"/>
        <w:ind w:left="200"/>
      </w:pPr>
      <w:r>
        <w:t xml:space="preserve">Variante 4: En el último año, ¿cuántas veces te ha ocurrido que consumiste alcohol u otra sustancia legal en un momento o contexto en el que después afectó tu desempeño?</w:t>
      </w:r>
    </w:p>
    <w:p>
      <w:pPr>
        <w:spacing w:after="60"/>
        <w:ind w:left="200"/>
      </w:pPr>
      <w:r>
        <w:t xml:space="preserve">Variante 5: Durante el último año, ¿cuántas veces consumiste alcohol u otra sustancia legal en un momento o contexto en el que después afectó tu desempeño?</w:t>
      </w:r>
    </w:p>
    <w:p>
      <w:pPr>
        <w:spacing w:after="90"/>
      </w:pPr>
      <w:r>
        <w:rPr>
          <w:b/>
          <w:bCs/>
        </w:rPr>
        <w:t xml:space="preserve">Opciones de respuesta y valor de cada una: </w:t>
      </w:r>
      <w:r>
        <w:t xml:space="preserve">Ninguna vez (0) / Una vez (1) / Pocas veces (2) / Varias veces (3) / Muchas veces o de forma habitual (4)</w:t>
      </w:r>
    </w:p>
    <w:p>
      <w:pPr>
        <w:spacing w:after="90"/>
      </w:pPr>
      <w:r>
        <w:rPr>
          <w:b/>
          <w:bCs/>
        </w:rPr>
        <w:t xml:space="preserve">Dirección: </w:t>
      </w:r>
      <w:r>
        <w:t xml:space="preserve">Directo</w:t>
      </w:r>
    </w:p>
    <w:p>
      <w:pPr>
        <w:spacing w:after="90"/>
      </w:pPr>
      <w:r>
        <w:rPr>
          <w:b/>
          <w:bCs/>
        </w:rPr>
        <w:t xml:space="preserve">Respuesta de menor riesgo: </w:t>
      </w:r>
      <w:r>
        <w:t xml:space="preserve">Ninguna vez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R124 (par espejo 2 de la dimensión)</w:t>
      </w:r>
    </w:p>
    <w:p>
      <w:pPr>
        <w:spacing w:after="100"/>
      </w:pPr>
    </w:p>
    <w:p>
      <w:pPr>
        <w:pStyle w:val="Heading3"/>
        <w:spacing w:after="100" w:before="200"/>
      </w:pPr>
      <w:r>
        <w:t xml:space="preserve">R124 — Escenario/dilema — indicador 2 (Consumo en contextos o momentos donde afecta el desempeño posterior.)</w:t>
      </w:r>
    </w:p>
    <w:p>
      <w:pPr>
        <w:spacing w:after="90"/>
      </w:pPr>
      <w:r>
        <w:rPr>
          <w:b/>
          <w:bCs/>
        </w:rPr>
        <w:t xml:space="preserve">Tipo de reactivo: </w:t>
      </w:r>
      <w:r>
        <w:t xml:space="preserve">4-Escenario/dilema</w:t>
      </w:r>
    </w:p>
    <w:p>
      <w:pPr>
        <w:spacing w:after="90"/>
      </w:pPr>
      <w:r>
        <w:rPr>
          <w:b/>
          <w:bCs/>
        </w:rPr>
        <w:t xml:space="preserve">Indicador conductual (Fase 1): </w:t>
      </w:r>
      <w:r>
        <w:t xml:space="preserve">Consumo en contextos o momentos donde afecta el desempeño posterior.</w:t>
      </w:r>
    </w:p>
    <w:p>
      <w:pPr>
        <w:spacing w:after="90"/>
      </w:pPr>
      <w:r>
        <w:rPr>
          <w:b/>
          <w:bCs/>
        </w:rPr>
        <w:t xml:space="preserve">Pregunta completa (variante base): </w:t>
      </w:r>
      <w:r>
        <w:t xml:space="preserve">Imagina que tienes un compromiso laboral importante temprano al día siguiente. ¿Qué tan probable es que de todas formas consumas alcohol la noche anterior hasta un punto que afecte tu desempeño?</w:t>
      </w:r>
    </w:p>
    <w:p>
      <w:pPr>
        <w:spacing w:after="60"/>
      </w:pPr>
      <w:r>
        <w:rPr>
          <w:b/>
          <w:bCs/>
        </w:rPr>
        <w:t xml:space="preserve">Variantes de redacción (se muestra 1 al azar por aplicación):</w:t>
      </w:r>
    </w:p>
    <w:p>
      <w:pPr>
        <w:spacing w:after="60"/>
        <w:ind w:left="200"/>
      </w:pPr>
      <w:r>
        <w:t xml:space="preserve">Variante 1 (base): Imagina que tienes un compromiso laboral importante temprano al día siguiente. ¿Qué tan probable es que de todas formas consumas alcohol la noche anterior hasta un punto que afecte tu desempeño?</w:t>
      </w:r>
    </w:p>
    <w:p>
      <w:pPr>
        <w:spacing w:after="60"/>
        <w:ind w:left="200"/>
      </w:pPr>
      <w:r>
        <w:t xml:space="preserve">Variante 2: Supón que tienes un compromiso laboral importante temprano al día siguiente. ¿Qué tan probable es que de todas formas consumas alcohol la noche anterior hasta un punto que afecte tu desempeño?</w:t>
      </w:r>
    </w:p>
    <w:p>
      <w:pPr>
        <w:spacing w:after="60"/>
        <w:ind w:left="200"/>
      </w:pPr>
      <w:r>
        <w:t xml:space="preserve">Variante 3: Piensa en la siguiente situación: tienes un compromiso laboral importante temprano al día siguiente. ¿Qué tan probable es que de todas formas consumas alcohol la noche anterior hasta un punto que afecte tu desempeño?</w:t>
      </w:r>
    </w:p>
    <w:p>
      <w:pPr>
        <w:spacing w:after="60"/>
        <w:ind w:left="200"/>
      </w:pPr>
      <w:r>
        <w:t xml:space="preserve">Variante 4: Si te encontraras en esta situación: tienes un compromiso laboral importante temprano al día siguiente, ¿qué tan probable es que de todas formas consumas alcohol la noche anterior hasta un punto que afecte tu desempeño?</w:t>
      </w:r>
    </w:p>
    <w:p>
      <w:pPr>
        <w:spacing w:after="60"/>
        <w:ind w:left="200"/>
      </w:pPr>
      <w:r>
        <w:t xml:space="preserve">Variante 5: Tienes un compromiso laboral importante temprano al día siguiente. ¿Qué tan probable dirías que es que de todas formas consumas alcohol la noche anterior hasta un punto que afecte tu desempeño?</w:t>
      </w:r>
    </w:p>
    <w:p>
      <w:pPr>
        <w:spacing w:after="90"/>
      </w:pPr>
      <w:r>
        <w:rPr>
          <w:b/>
          <w:bCs/>
        </w:rPr>
        <w:t xml:space="preserve">Opciones de respuesta y valor de cada una: </w:t>
      </w:r>
      <w:r>
        <w:t xml:space="preserve">Nada probable (0) / Poco probable (1) / Algo probable (2) / Muy probable (3)</w:t>
      </w:r>
    </w:p>
    <w:p>
      <w:pPr>
        <w:spacing w:after="90"/>
      </w:pPr>
      <w:r>
        <w:rPr>
          <w:b/>
          <w:bCs/>
        </w:rPr>
        <w:t xml:space="preserve">Dirección: </w:t>
      </w:r>
      <w:r>
        <w:t xml:space="preserve">Directo</w:t>
      </w:r>
    </w:p>
    <w:p>
      <w:pPr>
        <w:spacing w:after="90"/>
      </w:pPr>
      <w:r>
        <w:rPr>
          <w:b/>
          <w:bCs/>
        </w:rPr>
        <w:t xml:space="preserve">Respuesta de menor riesgo: </w:t>
      </w:r>
      <w:r>
        <w:t xml:space="preserve">Nada probable (valor 0)</w:t>
      </w:r>
    </w:p>
    <w:p>
      <w:pPr>
        <w:spacing w:after="90"/>
      </w:pPr>
      <w:r>
        <w:rPr>
          <w:b/>
          <w:bCs/>
        </w:rPr>
        <w:t xml:space="preserve">Valor psicométrico (cómo se transforma la respuesta cruda): </w:t>
      </w:r>
      <w:r>
        <w:t xml:space="preserve">Escala 0-3 según el orden de las opciones listado arriba; reactivo directo, sin inversión.</w:t>
      </w:r>
    </w:p>
    <w:p>
      <w:pPr>
        <w:spacing w:after="90"/>
      </w:pPr>
      <w:r>
        <w:rPr>
          <w:b/>
          <w:bCs/>
        </w:rPr>
        <w:t xml:space="preserve">Reactivos de contraste (par espejo): </w:t>
      </w:r>
      <w:r>
        <w:t xml:space="preserve">R123 (par espejo 2 de la dimensión)</w:t>
      </w:r>
    </w:p>
    <w:p>
      <w:pPr>
        <w:spacing w:after="100"/>
      </w:pPr>
    </w:p>
    <w:p>
      <w:pPr>
        <w:pStyle w:val="Heading3"/>
        <w:spacing w:after="100" w:before="200"/>
      </w:pPr>
      <w:r>
        <w:t xml:space="preserve">R125 — Percepción de terceros — indicador 3 (Justificación del consumo como forma habitual de manejo del estrés.)</w:t>
      </w:r>
    </w:p>
    <w:p>
      <w:pPr>
        <w:spacing w:after="90"/>
      </w:pPr>
      <w:r>
        <w:rPr>
          <w:b/>
          <w:bCs/>
        </w:rPr>
        <w:t xml:space="preserve">Tipo de reactivo: </w:t>
      </w:r>
      <w:r>
        <w:t xml:space="preserve">2-Percepción de terceros</w:t>
      </w:r>
    </w:p>
    <w:p>
      <w:pPr>
        <w:spacing w:after="90"/>
      </w:pPr>
      <w:r>
        <w:rPr>
          <w:b/>
          <w:bCs/>
        </w:rPr>
        <w:t xml:space="preserve">Indicador conductual (Fase 1): </w:t>
      </w:r>
      <w:r>
        <w:t xml:space="preserve">Justificación del consumo como forma habitual de manejo del estrés.</w:t>
      </w:r>
    </w:p>
    <w:p>
      <w:pPr>
        <w:spacing w:after="90"/>
      </w:pPr>
      <w:r>
        <w:rPr>
          <w:b/>
          <w:bCs/>
        </w:rPr>
        <w:t xml:space="preserve">Pregunta completa (variante base): </w:t>
      </w:r>
      <w:r>
        <w:t xml:space="preserve">En tu experiencia, ¿qué tan frecuente dirías que es que las personas de tu entorno usen el alcohol o el tabaco como su forma principal de manejar el estrés?</w:t>
      </w:r>
    </w:p>
    <w:p>
      <w:pPr>
        <w:spacing w:after="60"/>
      </w:pPr>
      <w:r>
        <w:rPr>
          <w:b/>
          <w:bCs/>
        </w:rPr>
        <w:t xml:space="preserve">Variantes de redacción (se muestra 1 al azar por aplicación):</w:t>
      </w:r>
    </w:p>
    <w:p>
      <w:pPr>
        <w:spacing w:after="60"/>
        <w:ind w:left="200"/>
      </w:pPr>
      <w:r>
        <w:t xml:space="preserve">Variante 1 (base): En tu experiencia, ¿qué tan frecuente dirías que es que las personas de tu entorno usen el alcohol o el tabaco como su forma principal de manejar el estrés?</w:t>
      </w:r>
    </w:p>
    <w:p>
      <w:pPr>
        <w:spacing w:after="60"/>
        <w:ind w:left="200"/>
      </w:pPr>
      <w:r>
        <w:t xml:space="preserve">Variante 2: Pensando en las personas de tu entorno laboral, ¿con qué frecuencia dirías que ocurre que las personas de tu entorno usen el alcohol o el tabaco como su forma principal de manejar el estrés?</w:t>
      </w:r>
    </w:p>
    <w:p>
      <w:pPr>
        <w:spacing w:after="60"/>
        <w:ind w:left="200"/>
      </w:pPr>
      <w:r>
        <w:t xml:space="preserve">Variante 3: ¿Qué tan seguido dirías que observas que las personas de tu entorno usen el alcohol o el tabaco como su forma principal de manejar el estrés?</w:t>
      </w:r>
    </w:p>
    <w:p>
      <w:pPr>
        <w:spacing w:after="60"/>
        <w:ind w:left="200"/>
      </w:pPr>
      <w:r>
        <w:t xml:space="preserve">Variante 4: Según lo que has visto, ¿qué tan común dirías que es que las personas de tu entorno usen el alcohol o el tabaco como su forma principal de manejar el estrés?</w:t>
      </w:r>
    </w:p>
    <w:p>
      <w:pPr>
        <w:spacing w:after="60"/>
        <w:ind w:left="200"/>
      </w:pPr>
      <w:r>
        <w:t xml:space="preserve">Variante 5: En tu entorno, ¿qué tan frecuentemente dirías que sucede que las personas de tu entorno usen el alcohol o el tabaco como su forma principal de manejar el estrés?</w:t>
      </w:r>
    </w:p>
    <w:p>
      <w:pPr>
        <w:spacing w:after="90"/>
      </w:pPr>
      <w:r>
        <w:rPr>
          <w:b/>
          <w:bCs/>
        </w:rPr>
        <w:t xml:space="preserve">Opciones de respuesta y valor de cada una: </w:t>
      </w:r>
      <w:r>
        <w:t xml:space="preserve">Nunca o muy raro (0) / Ocasionalmente (1) / Con cierta frecuencia (2) / Muy frecuentemente (3)</w:t>
      </w:r>
    </w:p>
    <w:p>
      <w:pPr>
        <w:spacing w:after="90"/>
      </w:pPr>
      <w:r>
        <w:rPr>
          <w:b/>
          <w:bCs/>
        </w:rPr>
        <w:t xml:space="preserve">Dirección: </w:t>
      </w:r>
      <w:r>
        <w:t xml:space="preserve">Directo</w:t>
      </w:r>
    </w:p>
    <w:p>
      <w:pPr>
        <w:spacing w:after="90"/>
      </w:pPr>
      <w:r>
        <w:rPr>
          <w:b/>
          <w:bCs/>
        </w:rPr>
        <w:t xml:space="preserve">Respuesta de menor riesgo: </w:t>
      </w:r>
      <w:r>
        <w:t xml:space="preserve">Nunca o muy raro (valor 0)</w:t>
      </w:r>
    </w:p>
    <w:p>
      <w:pPr>
        <w:spacing w:after="90"/>
      </w:pPr>
      <w:r>
        <w:rPr>
          <w:b/>
          <w:bCs/>
        </w:rPr>
        <w:t xml:space="preserve">Valor psicométrico (cómo se transforma la respuesta cruda): </w:t>
      </w:r>
      <w:r>
        <w:t xml:space="preserve">Escala 0-3 según el orden de las opciones listado arriba; reactivo directo, sin inversión.</w:t>
      </w:r>
    </w:p>
    <w:p>
      <w:pPr>
        <w:spacing w:after="90"/>
      </w:pPr>
      <w:r>
        <w:rPr>
          <w:b/>
          <w:bCs/>
        </w:rPr>
        <w:t xml:space="preserve">Reactivos de contraste (par espejo): </w:t>
      </w:r>
      <w:r>
        <w:t xml:space="preserve">R126 (par espejo 3 de la dimensión)</w:t>
      </w:r>
    </w:p>
    <w:p>
      <w:pPr>
        <w:spacing w:after="100"/>
      </w:pPr>
    </w:p>
    <w:p>
      <w:pPr>
        <w:pStyle w:val="Heading3"/>
        <w:spacing w:after="100" w:before="200"/>
      </w:pPr>
      <w:r>
        <w:t xml:space="preserve">R126 — Opinión/Actitud — indicador 3 (Justificación del consumo como forma habitual de manejo del estrés.)</w:t>
      </w:r>
    </w:p>
    <w:p>
      <w:pPr>
        <w:spacing w:after="90"/>
      </w:pPr>
      <w:r>
        <w:rPr>
          <w:b/>
          <w:bCs/>
        </w:rPr>
        <w:t xml:space="preserve">Tipo de reactivo: </w:t>
      </w:r>
      <w:r>
        <w:t xml:space="preserve">1-Opinión/Actitud</w:t>
      </w:r>
    </w:p>
    <w:p>
      <w:pPr>
        <w:spacing w:after="90"/>
      </w:pPr>
      <w:r>
        <w:rPr>
          <w:b/>
          <w:bCs/>
        </w:rPr>
        <w:t xml:space="preserve">Indicador conductual (Fase 1): </w:t>
      </w:r>
      <w:r>
        <w:t xml:space="preserve">Justificación del consumo como forma habitual de manejo del estrés.</w:t>
      </w:r>
    </w:p>
    <w:p>
      <w:pPr>
        <w:spacing w:after="90"/>
      </w:pPr>
      <w:r>
        <w:rPr>
          <w:b/>
          <w:bCs/>
        </w:rPr>
        <w:t xml:space="preserve">Pregunta completa (variante base): </w:t>
      </w:r>
      <w:r>
        <w:t xml:space="preserve">¿Qué tan de acuerdo estás con la siguiente idea: "Tomar alcohol es una forma válida y necesaria de manejar el estrés del trabajo"?</w:t>
      </w:r>
    </w:p>
    <w:p>
      <w:pPr>
        <w:spacing w:after="60"/>
      </w:pPr>
      <w:r>
        <w:rPr>
          <w:b/>
          <w:bCs/>
        </w:rPr>
        <w:t xml:space="preserve">Variantes de redacción (se muestra 1 al azar por aplicación):</w:t>
      </w:r>
    </w:p>
    <w:p>
      <w:pPr>
        <w:spacing w:after="60"/>
        <w:ind w:left="200"/>
      </w:pPr>
      <w:r>
        <w:t xml:space="preserve">Variante 1 (base): ¿Qué tan de acuerdo estás con la siguiente idea: "Tomar alcohol es una forma válida y necesaria de manejar el estrés del trabajo"?</w:t>
      </w:r>
    </w:p>
    <w:p>
      <w:pPr>
        <w:spacing w:after="60"/>
        <w:ind w:left="200"/>
      </w:pPr>
      <w:r>
        <w:t xml:space="preserve">Variante 2: En términos generales, ¿qué tan de acuerdo o en desacuerdo estás con esta afirmación: "Tomar alcohol es una forma válida y necesaria de manejar el estrés del trabajo"?</w:t>
      </w:r>
    </w:p>
    <w:p>
      <w:pPr>
        <w:spacing w:after="60"/>
        <w:ind w:left="200"/>
      </w:pPr>
      <w:r>
        <w:t xml:space="preserve">Variante 3: Lee la siguiente frase e indica tu nivel de acuerdo: "Tomar alcohol es una forma válida y necesaria de manejar el estrés del trabajo".</w:t>
      </w:r>
    </w:p>
    <w:p>
      <w:pPr>
        <w:spacing w:after="60"/>
        <w:ind w:left="200"/>
      </w:pPr>
      <w:r>
        <w:t xml:space="preserve">Variante 4: ¿Hasta qué punto compartes esta forma de pensar: "Tomar alcohol es una forma válida y necesaria de manejar el estrés del trabajo"?</w:t>
      </w:r>
    </w:p>
    <w:p>
      <w:pPr>
        <w:spacing w:after="60"/>
        <w:ind w:left="200"/>
      </w:pPr>
      <w:r>
        <w:t xml:space="preserve">Variante 5: Marca qué tan de acuerdo estás con la siguiente idea: "Tomar alcohol es una forma válida y necesaria de manejar el estrés del trabajo".</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Directo</w:t>
      </w:r>
    </w:p>
    <w:p>
      <w:pPr>
        <w:spacing w:after="90"/>
      </w:pPr>
      <w:r>
        <w:rPr>
          <w:b/>
          <w:bCs/>
        </w:rPr>
        <w:t xml:space="preserve">Respuesta de menor riesgo: </w:t>
      </w:r>
      <w:r>
        <w:t xml:space="preserve">Totalmente en desacuerdo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R125 (par espejo 3 de la dimensión)</w:t>
      </w:r>
    </w:p>
    <w:p>
      <w:pPr>
        <w:spacing w:after="100"/>
      </w:pPr>
    </w:p>
    <w:p>
      <w:pPr>
        <w:pStyle w:val="Heading3"/>
        <w:spacing w:after="100" w:before="200"/>
      </w:pPr>
      <w:r>
        <w:t xml:space="preserve">R127 — Involucramiento pasado — indicador 4 (Percepción de bajo riesgo asociado al propio patrón de consumo.)</w:t>
      </w:r>
    </w:p>
    <w:p>
      <w:pPr>
        <w:spacing w:after="90"/>
      </w:pPr>
      <w:r>
        <w:rPr>
          <w:b/>
          <w:bCs/>
        </w:rPr>
        <w:t xml:space="preserve">Tipo de reactivo: </w:t>
      </w:r>
      <w:r>
        <w:t xml:space="preserve">3-Involucramiento pasado</w:t>
      </w:r>
    </w:p>
    <w:p>
      <w:pPr>
        <w:spacing w:after="90"/>
      </w:pPr>
      <w:r>
        <w:rPr>
          <w:b/>
          <w:bCs/>
        </w:rPr>
        <w:t xml:space="preserve">Indicador conductual (Fase 1): </w:t>
      </w:r>
      <w:r>
        <w:t xml:space="preserve">Percepción de bajo riesgo asociado al propio patrón de consumo.</w:t>
      </w:r>
    </w:p>
    <w:p>
      <w:pPr>
        <w:spacing w:after="90"/>
      </w:pPr>
      <w:r>
        <w:rPr>
          <w:b/>
          <w:bCs/>
        </w:rPr>
        <w:t xml:space="preserve">Pregunta completa (variante base): </w:t>
      </w:r>
      <w:r>
        <w:t xml:space="preserve">En tu último año de actividad laboral, ¿cuántas veces pensaste que tu propio patrón de consumo de alcohol o tabaco no representaba ningún riesgo, aunque otros te hayan comentado lo contrario?</w:t>
      </w:r>
    </w:p>
    <w:p>
      <w:pPr>
        <w:spacing w:after="60"/>
      </w:pPr>
      <w:r>
        <w:rPr>
          <w:b/>
          <w:bCs/>
        </w:rPr>
        <w:t xml:space="preserve">Variantes de redacción (se muestra 1 al azar por aplicación):</w:t>
      </w:r>
    </w:p>
    <w:p>
      <w:pPr>
        <w:spacing w:after="60"/>
        <w:ind w:left="200"/>
      </w:pPr>
      <w:r>
        <w:t xml:space="preserve">Variante 1 (base): En tu último año de actividad laboral, ¿cuántas veces pensaste que tu propio patrón de consumo de alcohol o tabaco no representaba ningún riesgo, aunque otros te hayan comentado lo contrario?</w:t>
      </w:r>
    </w:p>
    <w:p>
      <w:pPr>
        <w:spacing w:after="60"/>
        <w:ind w:left="200"/>
      </w:pPr>
      <w:r>
        <w:t xml:space="preserve">Variante 2: Pensando en los últimos 12 meses, ¿cuántas veces pensaste que tu propio patrón de consumo de alcohol o tabaco no representaba ningún riesgo, aunque otros te hayan comentado lo contrario?</w:t>
      </w:r>
    </w:p>
    <w:p>
      <w:pPr>
        <w:spacing w:after="60"/>
        <w:ind w:left="200"/>
      </w:pPr>
      <w:r>
        <w:t xml:space="preserve">Variante 3: ¿Con qué frecuencia, en tu historial reciente, pensaste que tu propio patrón de consumo de alcohol o tabaco no representaba ningún riesgo, aunque otros te hayan comentado lo contrario?</w:t>
      </w:r>
    </w:p>
    <w:p>
      <w:pPr>
        <w:spacing w:after="60"/>
        <w:ind w:left="200"/>
      </w:pPr>
      <w:r>
        <w:t xml:space="preserve">Variante 4: En el último año, ¿cuántas veces te ha ocurrido que pensaste que tu propio patrón de consumo de alcohol o tabaco no representaba ningún riesgo, aunque otros te hayan comentado lo contrario?</w:t>
      </w:r>
    </w:p>
    <w:p>
      <w:pPr>
        <w:spacing w:after="60"/>
        <w:ind w:left="200"/>
      </w:pPr>
      <w:r>
        <w:t xml:space="preserve">Variante 5: Durante el último año, ¿cuántas veces pensaste que tu propio patrón de consumo de alcohol o tabaco no representaba ningún riesgo, aunque otros te hayan comentado lo contrario?</w:t>
      </w:r>
    </w:p>
    <w:p>
      <w:pPr>
        <w:spacing w:after="90"/>
      </w:pPr>
      <w:r>
        <w:rPr>
          <w:b/>
          <w:bCs/>
        </w:rPr>
        <w:t xml:space="preserve">Opciones de respuesta y valor de cada una: </w:t>
      </w:r>
      <w:r>
        <w:t xml:space="preserve">Ninguna vez (0) / Una vez (1) / Pocas veces (2) / Varias veces (3) / Muchas veces o de forma habitual (4)</w:t>
      </w:r>
    </w:p>
    <w:p>
      <w:pPr>
        <w:spacing w:after="90"/>
      </w:pPr>
      <w:r>
        <w:rPr>
          <w:b/>
          <w:bCs/>
        </w:rPr>
        <w:t xml:space="preserve">Dirección: </w:t>
      </w:r>
      <w:r>
        <w:t xml:space="preserve">Directo</w:t>
      </w:r>
    </w:p>
    <w:p>
      <w:pPr>
        <w:spacing w:after="90"/>
      </w:pPr>
      <w:r>
        <w:rPr>
          <w:b/>
          <w:bCs/>
        </w:rPr>
        <w:t xml:space="preserve">Respuesta de menor riesgo: </w:t>
      </w:r>
      <w:r>
        <w:t xml:space="preserve">Ninguna vez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R128 (par espejo 4 de la dimensión)</w:t>
      </w:r>
    </w:p>
    <w:p>
      <w:pPr>
        <w:spacing w:after="100"/>
      </w:pPr>
    </w:p>
    <w:p>
      <w:pPr>
        <w:pStyle w:val="Heading3"/>
        <w:spacing w:after="100" w:before="200"/>
      </w:pPr>
      <w:r>
        <w:t xml:space="preserve">R128 — Intención futura — indicador 4 (Percepción de bajo riesgo asociado al propio patrón de consumo.)</w:t>
      </w:r>
    </w:p>
    <w:p>
      <w:pPr>
        <w:spacing w:after="90"/>
      </w:pPr>
      <w:r>
        <w:rPr>
          <w:b/>
          <w:bCs/>
        </w:rPr>
        <w:t xml:space="preserve">Tipo de reactivo: </w:t>
      </w:r>
      <w:r>
        <w:t xml:space="preserve">6-Intención futura</w:t>
      </w:r>
    </w:p>
    <w:p>
      <w:pPr>
        <w:spacing w:after="90"/>
      </w:pPr>
      <w:r>
        <w:rPr>
          <w:b/>
          <w:bCs/>
        </w:rPr>
        <w:t xml:space="preserve">Indicador conductual (Fase 1): </w:t>
      </w:r>
      <w:r>
        <w:t xml:space="preserve">Percepción de bajo riesgo asociado al propio patrón de consumo.</w:t>
      </w:r>
    </w:p>
    <w:p>
      <w:pPr>
        <w:spacing w:after="90"/>
      </w:pPr>
      <w:r>
        <w:rPr>
          <w:b/>
          <w:bCs/>
        </w:rPr>
        <w:t xml:space="preserve">Pregunta completa (variante base): </w:t>
      </w:r>
      <w:r>
        <w:t xml:space="preserve">Si alguien cercano te dijera que está preocupado por la frecuencia con la que consumes alcohol o tabaco, ¿qué tan de acuerdo estás con que tomarías en serio ese comentario en lugar de descartarlo?</w:t>
      </w:r>
    </w:p>
    <w:p>
      <w:pPr>
        <w:spacing w:after="60"/>
      </w:pPr>
      <w:r>
        <w:rPr>
          <w:b/>
          <w:bCs/>
        </w:rPr>
        <w:t xml:space="preserve">Variantes de redacción (se muestra 1 al azar por aplicación):</w:t>
      </w:r>
    </w:p>
    <w:p>
      <w:pPr>
        <w:spacing w:after="60"/>
        <w:ind w:left="200"/>
      </w:pPr>
      <w:r>
        <w:t xml:space="preserve">Variante 1 (base): Si alguien cercano te dijera que está preocupado por la frecuencia con la que consumes alcohol o tabaco, ¿qué tan de acuerdo estás con que tomarías en serio ese comentario en lugar de descartarlo?</w:t>
      </w:r>
    </w:p>
    <w:p>
      <w:pPr>
        <w:spacing w:after="60"/>
        <w:ind w:left="200"/>
      </w:pPr>
      <w:r>
        <w:t xml:space="preserve">Variante 2: Imagina que alguien cercano te dijera que está preocupado por la frecuencia con la que consumes alcohol o tabaco. ¿Qué tan de acuerdo estás con que tomarías en serio ese comentario en lugar de descartarlo?</w:t>
      </w:r>
    </w:p>
    <w:p>
      <w:pPr>
        <w:spacing w:after="60"/>
        <w:ind w:left="200"/>
      </w:pPr>
      <w:r>
        <w:t xml:space="preserve">Variante 3: Ante esta situación: alguien cercano te dijera que está preocupado por la frecuencia con la que consumes alcohol o tabaco, ¿qué tan de acuerdo estás con que tomarías en serio ese comentario en lugar de descartarlo?</w:t>
      </w:r>
    </w:p>
    <w:p>
      <w:pPr>
        <w:spacing w:after="60"/>
        <w:ind w:left="200"/>
      </w:pPr>
      <w:r>
        <w:t xml:space="preserve">Variante 4: Supón que alguien cercano te dijera que está preocupado por la frecuencia con la que consumes alcohol o tabaco. ¿Qué tan de acuerdo estás en que tomarías en serio ese comentario en lugar de descartarlo?</w:t>
      </w:r>
    </w:p>
    <w:p>
      <w:pPr>
        <w:spacing w:after="60"/>
        <w:ind w:left="200"/>
      </w:pPr>
      <w:r>
        <w:t xml:space="preserve">Variante 5: Alguien cercano te dijera que está preocupado por la frecuencia con la que consumes alcohol o tabaco. ¿Qué tan de acuerdo estás con que tomarías en serio ese comentario en lugar de descartarlo?</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Inverso</w:t>
      </w:r>
    </w:p>
    <w:p>
      <w:pPr>
        <w:spacing w:after="90"/>
      </w:pPr>
      <w:r>
        <w:rPr>
          <w:b/>
          <w:bCs/>
        </w:rPr>
        <w:t xml:space="preserve">Respuesta de menor riesgo: </w:t>
      </w:r>
      <w:r>
        <w:t xml:space="preserve">Totalmente de acuerdo (valor 4)</w:t>
      </w:r>
    </w:p>
    <w:p>
      <w:pPr>
        <w:spacing w:after="90"/>
      </w:pPr>
      <w:r>
        <w:rPr>
          <w:b/>
          <w:bCs/>
        </w:rPr>
        <w:t xml:space="preserve">Valor psicométrico (cómo se transforma la respuesta cruda): </w:t>
      </w:r>
      <w:r>
        <w:t xml:space="preserve">Escala 0-4 según el orden de las opciones listado arriba; reactivo inverso: el valor de reactivo se calcula como 4 menos la respuesta cruda.</w:t>
      </w:r>
    </w:p>
    <w:p>
      <w:pPr>
        <w:spacing w:after="90"/>
      </w:pPr>
      <w:r>
        <w:rPr>
          <w:b/>
          <w:bCs/>
        </w:rPr>
        <w:t xml:space="preserve">Reactivos de contraste (par espejo): </w:t>
      </w:r>
      <w:r>
        <w:t xml:space="preserve">R127 (par espejo 4 de la dimensión)</w:t>
      </w:r>
    </w:p>
    <w:p>
      <w:pPr>
        <w:spacing w:after="100"/>
      </w:pPr>
    </w:p>
    <w:p>
      <w:pPr>
        <w:pStyle w:val="Heading3"/>
        <w:spacing w:after="100" w:before="200"/>
      </w:pPr>
      <w:r>
        <w:t xml:space="preserve">R129 — Escenario/dilema — indicador 1 (Frecuencia y cantidad declarada de consumo de alcohol o tabaco.)</w:t>
      </w:r>
    </w:p>
    <w:p>
      <w:pPr>
        <w:spacing w:after="90"/>
      </w:pPr>
      <w:r>
        <w:rPr>
          <w:b/>
          <w:bCs/>
        </w:rPr>
        <w:t xml:space="preserve">Tipo de reactivo: </w:t>
      </w:r>
      <w:r>
        <w:t xml:space="preserve">4-Escenario/dilema</w:t>
      </w:r>
    </w:p>
    <w:p>
      <w:pPr>
        <w:spacing w:after="90"/>
      </w:pPr>
      <w:r>
        <w:rPr>
          <w:b/>
          <w:bCs/>
        </w:rPr>
        <w:t xml:space="preserve">Indicador conductual (Fase 1): </w:t>
      </w:r>
      <w:r>
        <w:t xml:space="preserve">Frecuencia y cantidad declarada de consumo de alcohol o tabaco.</w:t>
      </w:r>
    </w:p>
    <w:p>
      <w:pPr>
        <w:spacing w:after="90"/>
      </w:pPr>
      <w:r>
        <w:rPr>
          <w:b/>
          <w:bCs/>
        </w:rPr>
        <w:t xml:space="preserve">Pregunta completa (variante base): </w:t>
      </w:r>
      <w:r>
        <w:t xml:space="preserve">Imagina que tienes un evento social donde se consume alcohol, la noche antes de un compromiso importante al día siguiente. ¿Qué tan probable es que consumas alcohol hasta un punto que pueda afectar tu desempeño al día siguiente?</w:t>
      </w:r>
    </w:p>
    <w:p>
      <w:pPr>
        <w:spacing w:after="60"/>
      </w:pPr>
      <w:r>
        <w:rPr>
          <w:b/>
          <w:bCs/>
        </w:rPr>
        <w:t xml:space="preserve">Variantes de redacción (se muestra 1 al azar por aplicación):</w:t>
      </w:r>
    </w:p>
    <w:p>
      <w:pPr>
        <w:spacing w:after="60"/>
        <w:ind w:left="200"/>
      </w:pPr>
      <w:r>
        <w:t xml:space="preserve">Variante 1 (base): Imagina que tienes un evento social donde se consume alcohol, la noche antes de un compromiso importante al día siguiente. ¿Qué tan probable es que consumas alcohol hasta un punto que pueda afectar tu desempeño al día siguiente?</w:t>
      </w:r>
    </w:p>
    <w:p>
      <w:pPr>
        <w:spacing w:after="60"/>
        <w:ind w:left="200"/>
      </w:pPr>
      <w:r>
        <w:t xml:space="preserve">Variante 2: Supón que tienes un evento social donde se consume alcohol, la noche antes de un compromiso importante al día siguiente. ¿Qué tan probable es que consumas alcohol hasta un punto que pueda afectar tu desempeño al día siguiente?</w:t>
      </w:r>
    </w:p>
    <w:p>
      <w:pPr>
        <w:spacing w:after="60"/>
        <w:ind w:left="200"/>
      </w:pPr>
      <w:r>
        <w:t xml:space="preserve">Variante 3: Piensa en la siguiente situación: tienes un evento social donde se consume alcohol, la noche antes de un compromiso importante al día siguiente. ¿Qué tan probable es que consumas alcohol hasta un punto que pueda afectar tu desempeño al día siguiente?</w:t>
      </w:r>
    </w:p>
    <w:p>
      <w:pPr>
        <w:spacing w:after="60"/>
        <w:ind w:left="200"/>
      </w:pPr>
      <w:r>
        <w:t xml:space="preserve">Variante 4: Si te encontraras en esta situación: tienes un evento social donde se consume alcohol, la noche antes de un compromiso importante al día siguiente, ¿qué tan probable es que consumas alcohol hasta un punto que pueda afectar tu desempeño al día siguiente?</w:t>
      </w:r>
    </w:p>
    <w:p>
      <w:pPr>
        <w:spacing w:after="60"/>
        <w:ind w:left="200"/>
      </w:pPr>
      <w:r>
        <w:t xml:space="preserve">Variante 5: Tienes un evento social donde se consume alcohol, la noche antes de un compromiso importante al día siguiente. ¿Qué tan probable dirías que es que consumas alcohol hasta un punto que pueda afectar tu desempeño al día siguiente?</w:t>
      </w:r>
    </w:p>
    <w:p>
      <w:pPr>
        <w:spacing w:after="90"/>
      </w:pPr>
      <w:r>
        <w:rPr>
          <w:b/>
          <w:bCs/>
        </w:rPr>
        <w:t xml:space="preserve">Opciones de respuesta y valor de cada una: </w:t>
      </w:r>
      <w:r>
        <w:t xml:space="preserve">Nada probable (0) / Poco probable (1) / Algo probable (2) / Muy probable (3)</w:t>
      </w:r>
    </w:p>
    <w:p>
      <w:pPr>
        <w:spacing w:after="90"/>
      </w:pPr>
      <w:r>
        <w:rPr>
          <w:b/>
          <w:bCs/>
        </w:rPr>
        <w:t xml:space="preserve">Dirección: </w:t>
      </w:r>
      <w:r>
        <w:t xml:space="preserve">Directo</w:t>
      </w:r>
    </w:p>
    <w:p>
      <w:pPr>
        <w:spacing w:after="90"/>
      </w:pPr>
      <w:r>
        <w:rPr>
          <w:b/>
          <w:bCs/>
        </w:rPr>
        <w:t xml:space="preserve">Respuesta de menor riesgo: </w:t>
      </w:r>
      <w:r>
        <w:t xml:space="preserve">Nada probable (valor 0)</w:t>
      </w:r>
    </w:p>
    <w:p>
      <w:pPr>
        <w:spacing w:after="90"/>
      </w:pPr>
      <w:r>
        <w:rPr>
          <w:b/>
          <w:bCs/>
        </w:rPr>
        <w:t xml:space="preserve">Valor psicométrico (cómo se transforma la respuesta cruda): </w:t>
      </w:r>
      <w:r>
        <w:t xml:space="preserve">Escala 0-3 según el orden de las opciones listado arriba; reactivo directo, sin inversión.</w:t>
      </w:r>
    </w:p>
    <w:p>
      <w:pPr>
        <w:spacing w:after="90"/>
      </w:pPr>
      <w:r>
        <w:rPr>
          <w:b/>
          <w:bCs/>
        </w:rPr>
        <w:t xml:space="preserve">Reactivos de contraste (par espejo): </w:t>
      </w:r>
      <w:r>
        <w:t xml:space="preserve">R130 (par espejo 5 de la dimensión)</w:t>
      </w:r>
    </w:p>
    <w:p>
      <w:pPr>
        <w:spacing w:after="100"/>
      </w:pPr>
    </w:p>
    <w:p>
      <w:pPr>
        <w:pStyle w:val="Heading3"/>
        <w:spacing w:after="100" w:before="200"/>
      </w:pPr>
      <w:r>
        <w:t xml:space="preserve">R130 — Percepción de terceros — indicador 1 (Frecuencia y cantidad declarada de consumo de alcohol o tabaco.)</w:t>
      </w:r>
    </w:p>
    <w:p>
      <w:pPr>
        <w:spacing w:after="90"/>
      </w:pPr>
      <w:r>
        <w:rPr>
          <w:b/>
          <w:bCs/>
        </w:rPr>
        <w:t xml:space="preserve">Tipo de reactivo: </w:t>
      </w:r>
      <w:r>
        <w:t xml:space="preserve">2-Percepción de terceros</w:t>
      </w:r>
    </w:p>
    <w:p>
      <w:pPr>
        <w:spacing w:after="90"/>
      </w:pPr>
      <w:r>
        <w:rPr>
          <w:b/>
          <w:bCs/>
        </w:rPr>
        <w:t xml:space="preserve">Indicador conductual (Fase 1): </w:t>
      </w:r>
      <w:r>
        <w:t xml:space="preserve">Frecuencia y cantidad declarada de consumo de alcohol o tabaco.</w:t>
      </w:r>
    </w:p>
    <w:p>
      <w:pPr>
        <w:spacing w:after="90"/>
      </w:pPr>
      <w:r>
        <w:rPr>
          <w:b/>
          <w:bCs/>
        </w:rPr>
        <w:t xml:space="preserve">Pregunta completa (variante base): </w:t>
      </w:r>
      <w:r>
        <w:t xml:space="preserve">En tu experiencia, ¿qué tan frecuente dirías que es que las personas de tu entorno consuman alcohol o tabaco con una frecuencia que dirías que es alta?</w:t>
      </w:r>
    </w:p>
    <w:p>
      <w:pPr>
        <w:spacing w:after="60"/>
      </w:pPr>
      <w:r>
        <w:rPr>
          <w:b/>
          <w:bCs/>
        </w:rPr>
        <w:t xml:space="preserve">Variantes de redacción (se muestra 1 al azar por aplicación):</w:t>
      </w:r>
    </w:p>
    <w:p>
      <w:pPr>
        <w:spacing w:after="60"/>
        <w:ind w:left="200"/>
      </w:pPr>
      <w:r>
        <w:t xml:space="preserve">Variante 1 (base): En tu experiencia, ¿qué tan frecuente dirías que es que las personas de tu entorno consuman alcohol o tabaco con una frecuencia que dirías que es alta?</w:t>
      </w:r>
    </w:p>
    <w:p>
      <w:pPr>
        <w:spacing w:after="60"/>
        <w:ind w:left="200"/>
      </w:pPr>
      <w:r>
        <w:t xml:space="preserve">Variante 2: Pensando en las personas de tu entorno laboral, ¿con qué frecuencia dirías que ocurre que las personas de tu entorno consuman alcohol o tabaco con una frecuencia que dirías que es alta?</w:t>
      </w:r>
    </w:p>
    <w:p>
      <w:pPr>
        <w:spacing w:after="60"/>
        <w:ind w:left="200"/>
      </w:pPr>
      <w:r>
        <w:t xml:space="preserve">Variante 3: ¿Qué tan seguido dirías que observas que las personas de tu entorno consuman alcohol o tabaco con una frecuencia que dirías que es alta?</w:t>
      </w:r>
    </w:p>
    <w:p>
      <w:pPr>
        <w:spacing w:after="60"/>
        <w:ind w:left="200"/>
      </w:pPr>
      <w:r>
        <w:t xml:space="preserve">Variante 4: Según lo que has visto, ¿qué tan común dirías que es que las personas de tu entorno consuman alcohol o tabaco con una frecuencia que dirías que es alta?</w:t>
      </w:r>
    </w:p>
    <w:p>
      <w:pPr>
        <w:spacing w:after="60"/>
        <w:ind w:left="200"/>
      </w:pPr>
      <w:r>
        <w:t xml:space="preserve">Variante 5: En tu entorno, ¿qué tan frecuentemente dirías que sucede que las personas de tu entorno consuman alcohol o tabaco con una frecuencia que dirías que es alta?</w:t>
      </w:r>
    </w:p>
    <w:p>
      <w:pPr>
        <w:spacing w:after="90"/>
      </w:pPr>
      <w:r>
        <w:rPr>
          <w:b/>
          <w:bCs/>
        </w:rPr>
        <w:t xml:space="preserve">Opciones de respuesta y valor de cada una: </w:t>
      </w:r>
      <w:r>
        <w:t xml:space="preserve">Nunca o muy raro (0) / Ocasionalmente (1) / Con cierta frecuencia (2) / Muy frecuentemente (3)</w:t>
      </w:r>
    </w:p>
    <w:p>
      <w:pPr>
        <w:spacing w:after="90"/>
      </w:pPr>
      <w:r>
        <w:rPr>
          <w:b/>
          <w:bCs/>
        </w:rPr>
        <w:t xml:space="preserve">Dirección: </w:t>
      </w:r>
      <w:r>
        <w:t xml:space="preserve">Directo</w:t>
      </w:r>
    </w:p>
    <w:p>
      <w:pPr>
        <w:spacing w:after="90"/>
      </w:pPr>
      <w:r>
        <w:rPr>
          <w:b/>
          <w:bCs/>
        </w:rPr>
        <w:t xml:space="preserve">Respuesta de menor riesgo: </w:t>
      </w:r>
      <w:r>
        <w:t xml:space="preserve">Nunca o muy raro (valor 0)</w:t>
      </w:r>
    </w:p>
    <w:p>
      <w:pPr>
        <w:spacing w:after="90"/>
      </w:pPr>
      <w:r>
        <w:rPr>
          <w:b/>
          <w:bCs/>
        </w:rPr>
        <w:t xml:space="preserve">Valor psicométrico (cómo se transforma la respuesta cruda): </w:t>
      </w:r>
      <w:r>
        <w:t xml:space="preserve">Escala 0-3 según el orden de las opciones listado arriba; reactivo directo, sin inversión.</w:t>
      </w:r>
    </w:p>
    <w:p>
      <w:pPr>
        <w:spacing w:after="90"/>
      </w:pPr>
      <w:r>
        <w:rPr>
          <w:b/>
          <w:bCs/>
        </w:rPr>
        <w:t xml:space="preserve">Reactivos de contraste (par espejo): </w:t>
      </w:r>
      <w:r>
        <w:t xml:space="preserve">R129 (par espejo 5 de la dimensión)</w:t>
      </w:r>
    </w:p>
    <w:p>
      <w:pPr>
        <w:spacing w:after="10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2026-09-11T13:51:24.394Z</dcterms:created>
  <dcterms:modified xsi:type="dcterms:W3CDTF">2026-09-11T13:51:24.394Z</dcterms:modified>
</cp:coreProperties>
</file>

<file path=docProps/custom.xml><?xml version="1.0" encoding="utf-8"?>
<Properties xmlns="http://schemas.openxmlformats.org/officeDocument/2006/custom-properties" xmlns:vt="http://schemas.openxmlformats.org/officeDocument/2006/docPropsVTypes"/>
</file>