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14 — Sustancias Ilícitas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14. Sustancias Ilícitas (10 reactivos)</w:t>
      </w:r>
    </w:p>
    <w:p>
      <w:pPr>
        <w:pStyle w:val="Heading3"/>
        <w:spacing w:after="100" w:before="200"/>
      </w:pPr>
      <w:r>
        <w:t xml:space="preserve">R131 — Opinión/Actitud — indicador 1 (Consumo declarado o tolerancia hacia el consumo de sustancias ilícitas…)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Consumo declarado o tolerancia hacia el consumo de sustancias ilícitas.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"Consumir ocasionalmente una sustancia no permitida por la ley, de forma recreativa, no debería considerarse un problema si se hace con moderación"?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"Consumir ocasionalmente una sustancia no permitida por la ley, de forma recreativa, no debería considerarse un problema si se hace con moderación"?</w:t>
      </w:r>
    </w:p>
    <w:p>
      <w:pPr>
        <w:spacing w:after="60"/>
        <w:ind w:left="200"/>
      </w:pPr>
      <w:r>
        <w:t xml:space="preserve">Variante 2: En términos generales, ¿qué tan de acuerdo o en desacuerdo estás con esta afirmación: "Consumir ocasionalmente una sustancia no permitida por la ley, de forma recreativa, no debería considerarse un problema si se hace con moderación"?</w:t>
      </w:r>
    </w:p>
    <w:p>
      <w:pPr>
        <w:spacing w:after="60"/>
        <w:ind w:left="200"/>
      </w:pPr>
      <w:r>
        <w:t xml:space="preserve">Variante 3: Lee la siguiente frase e indica tu nivel de acuerdo: "Consumir ocasionalmente una sustancia no permitida por la ley, de forma recreativa, no debería considerarse un problema si se hace con moderación".</w:t>
      </w:r>
    </w:p>
    <w:p>
      <w:pPr>
        <w:spacing w:after="60"/>
        <w:ind w:left="200"/>
      </w:pPr>
      <w:r>
        <w:t xml:space="preserve">Variante 4: ¿Hasta qué punto compartes esta forma de pensar: "Consumir ocasionalmente una sustancia no permitida por la ley, de forma recreativa, no debería considerarse un problema si se hace con moderación"?</w:t>
      </w:r>
    </w:p>
    <w:p>
      <w:pPr>
        <w:spacing w:after="60"/>
        <w:ind w:left="200"/>
      </w:pPr>
      <w:r>
        <w:t xml:space="preserve">Variante 5: Marca qué tan de acuerdo estás con la siguiente idea: "Consumir ocasionalmente una sustancia no permitida por la ley, de forma recreativa, no debería considerarse un problema si se hace con moderación".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R132 (par espejo 1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R132 — Intención futura — indicador 1 (Consumo declarado o tolerancia hacia el consumo de sustancias ilícitas…)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Consumo declarado o tolerancia hacia el consumo de sustancias ilícitas.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te ofrecieran consumir una sustancia no permitida por la ley en un contexto social, ¿qué tan de acuerdo estás con que no la consumirías bajo ninguna circunstancia?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te ofrecieran consumir una sustancia no permitida por la ley en un contexto social, ¿qué tan de acuerdo estás con que no la consumirías bajo ninguna circunstancia?</w:t>
      </w:r>
    </w:p>
    <w:p>
      <w:pPr>
        <w:spacing w:after="60"/>
        <w:ind w:left="200"/>
      </w:pPr>
      <w:r>
        <w:t xml:space="preserve">Variante 2: Imagina que te ofrecieran consumir una sustancia no permitida por la ley en un contexto social. ¿Qué tan de acuerdo estás con que no la consumirías bajo ninguna circunstancia?</w:t>
      </w:r>
    </w:p>
    <w:p>
      <w:pPr>
        <w:spacing w:after="60"/>
        <w:ind w:left="200"/>
      </w:pPr>
      <w:r>
        <w:t xml:space="preserve">Variante 3: Ante esta situación: te ofrecieran consumir una sustancia no permitida por la ley en un contexto social, ¿qué tan de acuerdo estás con que no la consumirías bajo ninguna circunstancia?</w:t>
      </w:r>
    </w:p>
    <w:p>
      <w:pPr>
        <w:spacing w:after="60"/>
        <w:ind w:left="200"/>
      </w:pPr>
      <w:r>
        <w:t xml:space="preserve">Variante 4: Supón que te ofrecieran consumir una sustancia no permitida por la ley en un contexto social. ¿Qué tan de acuerdo estás en que no la consumirías bajo ninguna circunstancia?</w:t>
      </w:r>
    </w:p>
    <w:p>
      <w:pPr>
        <w:spacing w:after="60"/>
        <w:ind w:left="200"/>
      </w:pPr>
      <w:r>
        <w:t xml:space="preserve">Variante 5: Te ofrecieran consumir una sustancia no permitida por la ley en un contexto social. ¿Qué tan de acuerdo estás con que no la consumirías bajo ninguna circunstancia?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R131 (par espejo 1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R133 — Involucramiento pasado — indicador 2 (Justificación del consumo como "recreativo" o "sin consecuencias".)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Justificación del consumo como "recreativo" o "sin consecuencias".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último año de actividad laboral, ¿cuántas veces consumiste una sustancia no permitida por la ley, diciéndote que era algo recreativo y sin consecuencias reales?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último año de actividad laboral, ¿cuántas veces consumiste una sustancia no permitida por la ley, diciéndote que era algo recreativo y sin consecuencias reales?</w:t>
      </w:r>
    </w:p>
    <w:p>
      <w:pPr>
        <w:spacing w:after="60"/>
        <w:ind w:left="200"/>
      </w:pPr>
      <w:r>
        <w:t xml:space="preserve">Variante 2: Pensando en los últimos 12 meses, ¿cuántas veces consumiste una sustancia no permitida por la ley, diciéndote que era algo recreativo y sin consecuencias reales?</w:t>
      </w:r>
    </w:p>
    <w:p>
      <w:pPr>
        <w:spacing w:after="60"/>
        <w:ind w:left="200"/>
      </w:pPr>
      <w:r>
        <w:t xml:space="preserve">Variante 3: ¿Con qué frecuencia, en tu historial reciente, consumiste una sustancia no permitida por la ley, diciéndote que era algo recreativo y sin consecuencias reales?</w:t>
      </w:r>
    </w:p>
    <w:p>
      <w:pPr>
        <w:spacing w:after="60"/>
        <w:ind w:left="200"/>
      </w:pPr>
      <w:r>
        <w:t xml:space="preserve">Variante 4: En el último año, ¿cuántas veces te ha ocurrido que consumiste una sustancia no permitida por la ley, diciéndote que era algo recreativo y sin consecuencias reales?</w:t>
      </w:r>
    </w:p>
    <w:p>
      <w:pPr>
        <w:spacing w:after="60"/>
        <w:ind w:left="200"/>
      </w:pPr>
      <w:r>
        <w:t xml:space="preserve">Variante 5: Durante el último año, ¿cuántas veces consumiste una sustancia no permitida por la ley, diciéndote que era algo recreativo y sin consecuencias reales?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R134 (par espejo 2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R134 — Escenario/dilema — indicador 2 (Justificación del consumo como "recreativo" o "sin consecuencias".)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Justificación del consumo como "recreativo" o "sin consecuencias".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tienes la oportunidad de consumir una sustancia no permitida por la ley en un contexto que consideras controlado y sin riesgo aparente. ¿Qué tan probable es que la consumas?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tienes la oportunidad de consumir una sustancia no permitida por la ley en un contexto que consideras controlado y sin riesgo aparente. ¿Qué tan probable es que la consumas?</w:t>
      </w:r>
    </w:p>
    <w:p>
      <w:pPr>
        <w:spacing w:after="60"/>
        <w:ind w:left="200"/>
      </w:pPr>
      <w:r>
        <w:t xml:space="preserve">Variante 2: Supón que tienes la oportunidad de consumir una sustancia no permitida por la ley en un contexto que consideras controlado y sin riesgo aparente. ¿Qué tan probable es que la consumas?</w:t>
      </w:r>
    </w:p>
    <w:p>
      <w:pPr>
        <w:spacing w:after="60"/>
        <w:ind w:left="200"/>
      </w:pPr>
      <w:r>
        <w:t xml:space="preserve">Variante 3: Piensa en la siguiente situación: tienes la oportunidad de consumir una sustancia no permitida por la ley en un contexto que consideras controlado y sin riesgo aparente. ¿Qué tan probable es que la consumas?</w:t>
      </w:r>
    </w:p>
    <w:p>
      <w:pPr>
        <w:spacing w:after="60"/>
        <w:ind w:left="200"/>
      </w:pPr>
      <w:r>
        <w:t xml:space="preserve">Variante 4: Si te encontraras en esta situación: tienes la oportunidad de consumir una sustancia no permitida por la ley en un contexto que consideras controlado y sin riesgo aparente, ¿qué tan probable es que la consumas?</w:t>
      </w:r>
    </w:p>
    <w:p>
      <w:pPr>
        <w:spacing w:after="60"/>
        <w:ind w:left="200"/>
      </w:pPr>
      <w:r>
        <w:t xml:space="preserve">Variante 5: Tienes la oportunidad de consumir una sustancia no permitida por la ley en un contexto que consideras controlado y sin riesgo aparente. ¿Qué tan probable dirías que es que la consumas?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R133 (par espejo 2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R135 — Percepción de terceros — indicador 3 (Disposición a consumir en contextos de riesgo, antes o durante activid…)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consumir en contextos de riesgo, antes o durante actividades laborales.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alguien consuma una sustancia no permitida por la ley antes o durante una actividad laboral?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alguien consuma una sustancia no permitida por la ley antes o durante una actividad laboral?</w:t>
      </w:r>
    </w:p>
    <w:p>
      <w:pPr>
        <w:spacing w:after="60"/>
        <w:ind w:left="200"/>
      </w:pPr>
      <w:r>
        <w:t xml:space="preserve">Variante 2: Pensando en las personas de tu entorno laboral, ¿con qué frecuencia dirías que ocurre que alguien consuma una sustancia no permitida por la ley antes o durante una actividad laboral?</w:t>
      </w:r>
    </w:p>
    <w:p>
      <w:pPr>
        <w:spacing w:after="60"/>
        <w:ind w:left="200"/>
      </w:pPr>
      <w:r>
        <w:t xml:space="preserve">Variante 3: ¿Qué tan seguido dirías que observas que alguien consuma una sustancia no permitida por la ley antes o durante una actividad laboral?</w:t>
      </w:r>
    </w:p>
    <w:p>
      <w:pPr>
        <w:spacing w:after="60"/>
        <w:ind w:left="200"/>
      </w:pPr>
      <w:r>
        <w:t xml:space="preserve">Variante 4: Según lo que has visto, ¿qué tan común dirías que es que alguien consuma una sustancia no permitida por la ley antes o durante una actividad laboral?</w:t>
      </w:r>
    </w:p>
    <w:p>
      <w:pPr>
        <w:spacing w:after="60"/>
        <w:ind w:left="200"/>
      </w:pPr>
      <w:r>
        <w:t xml:space="preserve">Variante 5: En tu entorno, ¿qué tan frecuentemente dirías que sucede que alguien consuma una sustancia no permitida por la ley antes o durante una actividad laboral?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Nunca o muy raro (0) / Ocasionalmente (1) / Con cierta frecuencia (2) / Muy frecuentemente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Nunca o muy raro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R136 (par espejo 3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R136 — Opinión/Actitud — indicador 3 (Disposición a consumir en contextos de riesgo, antes o durante activid…)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consumir en contextos de riesgo, antes o durante actividades laborales.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"Consumir una sustancia no permitida por la ley antes de una actividad laboral no es tan grave si la persona de todas formas cumple con su trabajo"?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"Consumir una sustancia no permitida por la ley antes de una actividad laboral no es tan grave si la persona de todas formas cumple con su trabajo"?</w:t>
      </w:r>
    </w:p>
    <w:p>
      <w:pPr>
        <w:spacing w:after="60"/>
        <w:ind w:left="200"/>
      </w:pPr>
      <w:r>
        <w:t xml:space="preserve">Variante 2: En términos generales, ¿qué tan de acuerdo o en desacuerdo estás con esta afirmación: "Consumir una sustancia no permitida por la ley antes de una actividad laboral no es tan grave si la persona de todas formas cumple con su trabajo"?</w:t>
      </w:r>
    </w:p>
    <w:p>
      <w:pPr>
        <w:spacing w:after="60"/>
        <w:ind w:left="200"/>
      </w:pPr>
      <w:r>
        <w:t xml:space="preserve">Variante 3: Lee la siguiente frase e indica tu nivel de acuerdo: "Consumir una sustancia no permitida por la ley antes de una actividad laboral no es tan grave si la persona de todas formas cumple con su trabajo".</w:t>
      </w:r>
    </w:p>
    <w:p>
      <w:pPr>
        <w:spacing w:after="60"/>
        <w:ind w:left="200"/>
      </w:pPr>
      <w:r>
        <w:t xml:space="preserve">Variante 4: ¿Hasta qué punto compartes esta forma de pensar: "Consumir una sustancia no permitida por la ley antes de una actividad laboral no es tan grave si la persona de todas formas cumple con su trabajo"?</w:t>
      </w:r>
    </w:p>
    <w:p>
      <w:pPr>
        <w:spacing w:after="60"/>
        <w:ind w:left="200"/>
      </w:pPr>
      <w:r>
        <w:t xml:space="preserve">Variante 5: Marca qué tan de acuerdo estás con la siguiente idea: "Consumir una sustancia no permitida por la ley antes de una actividad laboral no es tan grave si la persona de todas formas cumple con su trabajo".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R135 (par espejo 3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R137 — Involucramiento pasado — indicador 4 (Minimización de las consecuencias legales o laborales del consumo.)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Minimización de las consecuencias legales o laborales del consumo.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último año de actividad laboral, ¿cuántas veces le restaste importancia a las consecuencias legales o laborales que podría tener el consumo de una sustancia no permitida por la ley?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último año de actividad laboral, ¿cuántas veces le restaste importancia a las consecuencias legales o laborales que podría tener el consumo de una sustancia no permitida por la ley?</w:t>
      </w:r>
    </w:p>
    <w:p>
      <w:pPr>
        <w:spacing w:after="60"/>
        <w:ind w:left="200"/>
      </w:pPr>
      <w:r>
        <w:t xml:space="preserve">Variante 2: Pensando en los últimos 12 meses, ¿cuántas veces le restaste importancia a las consecuencias legales o laborales que podría tener el consumo de una sustancia no permitida por la ley?</w:t>
      </w:r>
    </w:p>
    <w:p>
      <w:pPr>
        <w:spacing w:after="60"/>
        <w:ind w:left="200"/>
      </w:pPr>
      <w:r>
        <w:t xml:space="preserve">Variante 3: ¿Con qué frecuencia, en tu historial reciente, le restaste importancia a las consecuencias legales o laborales que podría tener el consumo de una sustancia no permitida por la ley?</w:t>
      </w:r>
    </w:p>
    <w:p>
      <w:pPr>
        <w:spacing w:after="60"/>
        <w:ind w:left="200"/>
      </w:pPr>
      <w:r>
        <w:t xml:space="preserve">Variante 4: En el último año, ¿cuántas veces te ha ocurrido que le restaste importancia a las consecuencias legales o laborales que podría tener el consumo de una sustancia no permitida por la ley?</w:t>
      </w:r>
    </w:p>
    <w:p>
      <w:pPr>
        <w:spacing w:after="60"/>
        <w:ind w:left="200"/>
      </w:pPr>
      <w:r>
        <w:t xml:space="preserve">Variante 5: Durante el último año, ¿cuántas veces le restaste importancia a las consecuencias legales o laborales que podría tener el consumo de una sustancia no permitida por la ley?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R138 (par espejo 4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R138 — Intención futura — indicador 4 (Minimización de las consecuencias legales o laborales del consumo.)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Minimización de las consecuencias legales o laborales del consumo.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conocieras con detalle las consecuencias legales y laborales reales del consumo de una sustancia no permitida por la ley, ¿qué tan de acuerdo estás con que eso cambiaría por completo tu disposición a consumirla?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conocieras con detalle las consecuencias legales y laborales reales del consumo de una sustancia no permitida por la ley, ¿qué tan de acuerdo estás con que eso cambiaría por completo tu disposición a consumirla?</w:t>
      </w:r>
    </w:p>
    <w:p>
      <w:pPr>
        <w:spacing w:after="60"/>
        <w:ind w:left="200"/>
      </w:pPr>
      <w:r>
        <w:t xml:space="preserve">Variante 2: Imagina que conocieras con detalle las consecuencias legales y laborales reales del consumo de una sustancia no permitida por la ley. ¿Qué tan de acuerdo estás con que eso cambiaría por completo tu disposición a consumirla?</w:t>
      </w:r>
    </w:p>
    <w:p>
      <w:pPr>
        <w:spacing w:after="60"/>
        <w:ind w:left="200"/>
      </w:pPr>
      <w:r>
        <w:t xml:space="preserve">Variante 3: Ante esta situación: conocieras con detalle las consecuencias legales y laborales reales del consumo de una sustancia no permitida por la ley, ¿qué tan de acuerdo estás con que eso cambiaría por completo tu disposición a consumirla?</w:t>
      </w:r>
    </w:p>
    <w:p>
      <w:pPr>
        <w:spacing w:after="60"/>
        <w:ind w:left="200"/>
      </w:pPr>
      <w:r>
        <w:t xml:space="preserve">Variante 4: Supón que conocieras con detalle las consecuencias legales y laborales reales del consumo de una sustancia no permitida por la ley. ¿Qué tan de acuerdo estás en que eso cambiaría por completo tu disposición a consumirla?</w:t>
      </w:r>
    </w:p>
    <w:p>
      <w:pPr>
        <w:spacing w:after="60"/>
        <w:ind w:left="200"/>
      </w:pPr>
      <w:r>
        <w:t xml:space="preserve">Variante 5: Conocieras con detalle las consecuencias legales y laborales reales del consumo de una sustancia no permitida por la ley. ¿Qué tan de acuerdo estás con que eso cambiaría por completo tu disposición a consumirla?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R137 (par espejo 4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R139 — Escenario/dilema — indicador 1 (Consumo declarado o tolerancia hacia el consumo de sustancias ilícitas…)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Consumo declarado o tolerancia hacia el consumo de sustancias ilícitas.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estás en una reunión social donde otras personas están consumiendo una sustancia no permitida por la ley y te la ofrecen. ¿Qué tan probable es que la consumas?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estás en una reunión social donde otras personas están consumiendo una sustancia no permitida por la ley y te la ofrecen. ¿Qué tan probable es que la consumas?</w:t>
      </w:r>
    </w:p>
    <w:p>
      <w:pPr>
        <w:spacing w:after="60"/>
        <w:ind w:left="200"/>
      </w:pPr>
      <w:r>
        <w:t xml:space="preserve">Variante 2: Supón que estás en una reunión social donde otras personas están consumiendo una sustancia no permitida por la ley y te la ofrecen. ¿Qué tan probable es que la consumas?</w:t>
      </w:r>
    </w:p>
    <w:p>
      <w:pPr>
        <w:spacing w:after="60"/>
        <w:ind w:left="200"/>
      </w:pPr>
      <w:r>
        <w:t xml:space="preserve">Variante 3: Piensa en la siguiente situación: estás en una reunión social donde otras personas están consumiendo una sustancia no permitida por la ley y te la ofrecen. ¿Qué tan probable es que la consumas?</w:t>
      </w:r>
    </w:p>
    <w:p>
      <w:pPr>
        <w:spacing w:after="60"/>
        <w:ind w:left="200"/>
      </w:pPr>
      <w:r>
        <w:t xml:space="preserve">Variante 4: Si te encontraras en esta situación: estás en una reunión social donde otras personas están consumiendo una sustancia no permitida por la ley y te la ofrecen, ¿qué tan probable es que la consumas?</w:t>
      </w:r>
    </w:p>
    <w:p>
      <w:pPr>
        <w:spacing w:after="60"/>
        <w:ind w:left="200"/>
      </w:pPr>
      <w:r>
        <w:t xml:space="preserve">Variante 5: Estás en una reunión social donde otras personas están consumiendo una sustancia no permitida por la ley y te la ofrecen. ¿Qué tan probable dirías que es que la consumas?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R140 (par espejo 5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R140 — Percepción de terceros — indicador 1 (Consumo declarado o tolerancia hacia el consumo de sustancias ilícitas…)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Consumo declarado o tolerancia hacia el consumo de sustancias ilícitas.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las personas de tu entorno consuman o toleren el consumo de sustancias no permitidas por la ley?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las personas de tu entorno consuman o toleren el consumo de sustancias no permitidas por la ley?</w:t>
      </w:r>
    </w:p>
    <w:p>
      <w:pPr>
        <w:spacing w:after="60"/>
        <w:ind w:left="200"/>
      </w:pPr>
      <w:r>
        <w:t xml:space="preserve">Variante 2: Pensando en las personas de tu entorno laboral, ¿con qué frecuencia dirías que ocurre que las personas de tu entorno consuman o toleren el consumo de sustancias no permitidas por la ley?</w:t>
      </w:r>
    </w:p>
    <w:p>
      <w:pPr>
        <w:spacing w:after="60"/>
        <w:ind w:left="200"/>
      </w:pPr>
      <w:r>
        <w:t xml:space="preserve">Variante 3: ¿Qué tan seguido dirías que observas que las personas de tu entorno consuman o toleren el consumo de sustancias no permitidas por la ley?</w:t>
      </w:r>
    </w:p>
    <w:p>
      <w:pPr>
        <w:spacing w:after="60"/>
        <w:ind w:left="200"/>
      </w:pPr>
      <w:r>
        <w:t xml:space="preserve">Variante 4: Según lo que has visto, ¿qué tan común dirías que es que las personas de tu entorno consuman o toleren el consumo de sustancias no permitidas por la ley?</w:t>
      </w:r>
    </w:p>
    <w:p>
      <w:pPr>
        <w:spacing w:after="60"/>
        <w:ind w:left="200"/>
      </w:pPr>
      <w:r>
        <w:t xml:space="preserve">Variante 5: En tu entorno, ¿qué tan frecuentemente dirías que sucede que las personas de tu entorno consuman o toleren el consumo de sustancias no permitidas por la ley?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Nunca o muy raro (0) / Ocasionalmente (1) / Con cierta frecuencia (2) / Muy frecuentemente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Nunca o muy raro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R139 (par espejo 5 de la dimensión)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2026-09-11T13:51:24.401Z</dcterms:created>
  <dcterms:modified xsi:type="dcterms:W3CDTF">2026-09-11T13:51:24.401Z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