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인트윈 심사 관리 플랫폼 사이트맵 · 개발 가이드</w:t>
      </w:r>
    </w:p>
    <w:p>
      <w:pPr/>
      <w:r>
        <w:t xml:space="preserve">Oct 2, 2026</w:t>
      </w:r>
      <w:r>
        <w:t xml:space="preserve"> · </w:t>
      </w:r>
      <w:r>
        <w:t xml:space="preserve">@인트윈</w:t>
      </w:r>
    </w:p>
    <w:p>
      <w:pPr>
        <w:pStyle w:val="Heading2"/>
      </w:pPr>
      <w:r>
        <w:t xml:space="preserve">1. 개요</w:t>
      </w:r>
    </w:p>
    <w:p>
      <w:pPr/>
      <w:r>
        <w:t xml:space="preserve">해커톤·기업심사를 한 플랫폼에서 운영한다. 기업은 단계별 자료를 제출하고, 심사위원은 동의서 서명 후 자료 열람·평가를 하며, 관리자는 전 과정을 실시간으로 본다. 1차 MVP는 4주 개발을 목표로 하며, 4-1의 MVP 요소를 포함하면 5주로 잡는다.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핵심 행동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접근 범위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참가 기업</w:t>
            </w:r>
          </w:p>
        </w:tc>
        <w:tc>
          <w:tcPr>
            <w:tcW w:w="3120" w:type="dxa"/>
          </w:tcPr>
          <w:p>
            <w:pPr/>
            <w:r>
              <w:t xml:space="preserve">로그인, 사업계획서·발표자료 업로드, 결과 확인</w:t>
            </w:r>
          </w:p>
        </w:tc>
        <w:tc>
          <w:tcPr>
            <w:tcW w:w="3120" w:type="dxa"/>
          </w:tcPr>
          <w:p>
            <w:pPr/>
            <w:r>
              <w:t xml:space="preserve">본인 기업 데이터만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심사위원</w:t>
            </w:r>
          </w:p>
        </w:tc>
        <w:tc>
          <w:tcPr>
            <w:tcW w:w="3120" w:type="dxa"/>
          </w:tcPr>
          <w:p>
            <w:pPr/>
            <w:r>
              <w:t xml:space="preserve">동의서 서명, 배정 기업 자료 열람, 항목별 점수·심사평 입력·수정</w:t>
            </w:r>
          </w:p>
        </w:tc>
        <w:tc>
          <w:tcPr>
            <w:tcW w:w="3120" w:type="dxa"/>
          </w:tcPr>
          <w:p>
            <w:pPr/>
            <w:r>
              <w:t xml:space="preserve">배정된 기업 + 본인 평가만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관리자</w:t>
            </w:r>
          </w:p>
        </w:tc>
        <w:tc>
          <w:tcPr>
            <w:tcW w:w="3120" w:type="dxa"/>
          </w:tcPr>
          <w:p>
            <w:pPr/>
            <w:r>
              <w:t xml:space="preserve">프로그램·단계·평가항목 설정, 배정, 실시간 모니터링, 확정·내보내기</w:t>
            </w:r>
          </w:p>
        </w:tc>
        <w:tc>
          <w:tcPr>
            <w:tcW w:w="3120" w:type="dxa"/>
          </w:tcPr>
          <w:p>
            <w:pPr/>
            <w:r>
              <w:t xml:space="preserve">전체</w:t>
            </w:r>
          </w:p>
        </w:tc>
      </w:tr>
    </w:tbl>
    <w:p>
      <w:pPr/>
      <w:r>
        <w:t xml:space="preserve">핵심 원칙</w:t>
      </w:r>
    </w:p>
    <w:p>
      <w:pPr>
        <w:pStyle w:val="ListParagraph"/>
        <w:numPr>
          <w:ilvl w:val="0"/>
          <w:numId w:val="2"/>
        </w:numPr>
      </w:pPr>
      <w:r>
        <w:t xml:space="preserve">하나의 프로그램(해커톤, 지원사업 심사 등)에 여러 단계(1차 서류, 2차 발표, 필요 시 3차)를 둔다. 단계 수는 고정하지 않는다.</w:t>
      </w:r>
    </w:p>
    <w:p>
      <w:pPr>
        <w:pStyle w:val="ListParagraph"/>
        <w:numPr>
          <w:ilvl w:val="0"/>
          <w:numId w:val="2"/>
        </w:numPr>
      </w:pPr>
      <w:r>
        <w:t xml:space="preserve">평가항목·배점은 단계별로 관리자가 지정한다.</w:t>
      </w:r>
    </w:p>
    <w:p>
      <w:pPr>
        <w:pStyle w:val="ListParagraph"/>
        <w:numPr>
          <w:ilvl w:val="0"/>
          <w:numId w:val="2"/>
        </w:numPr>
      </w:pPr>
      <w:r>
        <w:t xml:space="preserve">심사위원 간 점수는 서로 보이지 않는다(블라인드). 관리자만 전체를 본다.</w:t>
      </w:r>
    </w:p>
    <w:p>
      <w:pPr>
        <w:pStyle w:val="ListParagraph"/>
        <w:numPr>
          <w:ilvl w:val="0"/>
          <w:numId w:val="2"/>
        </w:numPr>
      </w:pPr>
      <w:r>
        <w:t xml:space="preserve">점수·심사평은 단계 마감 전까지 실시간 수정 가능하며, 관리자 확정 시 잠긴다.</w:t>
      </w:r>
    </w:p>
    <w:p>
      <w:pPr>
        <w:pStyle w:val="ListParagraph"/>
        <w:numPr>
          <w:ilvl w:val="0"/>
          <w:numId w:val="2"/>
        </w:numPr>
      </w:pPr>
      <w:r>
        <w:t xml:space="preserve">모든 수정은 감사로그로 남긴다(누가, 언제, 이전 값 → 새 값).</w:t>
      </w:r>
    </w:p>
    <w:p>
      <w:pPr>
        <w:pStyle w:val="Heading2"/>
      </w:pPr>
      <w:r>
        <w:t xml:space="preserve">2. 사이트맵</w:t>
      </w:r>
    </w:p>
    <w:p>
      <w:pPr/>
      <w:r>
        <w:drawing>
          <wp:inline distT="0" distB="0" distL="0" distR="0">
            <wp:extent cx="5486400" cy="6262007"/>
            <wp:docPr id="1" name="image1" descr="사이트맵 · 4개 영역 35개 화면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사이트맵 · 4개 영역 35개 화면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사이트맵 · 4개 영역 35개 화면</w:t>
      </w:r>
    </w:p>
    <w:p>
      <w:pPr/>
      <w:r>
        <w:t xml:space="preserve">로그인 후 profiles.role에 따라 /c, /j, /a 홈으로 보낸다. 관리자 경로의 /a/p/[id]는 프로그램 단위 하위 화면이며, 화면 ID는 3장 기능 명세와 1:1로 대응한다.</w:t>
      </w:r>
    </w:p>
    <w:p>
      <w:pPr>
        <w:pStyle w:val="Heading2"/>
      </w:pPr>
      <w:r>
        <w:t xml:space="preserve">3. 화면별 기능 명세</w:t>
      </w:r>
    </w:p>
    <w:p>
      <w:pPr/>
      <w:r>
        <w:t xml:space="preserve">화면 ID는 사이트맵의 URL과 1:1로 대응한다. 권한 열의 C=기업, J=심사위원, A=관리자.</w:t>
      </w:r>
    </w:p>
    <w:p>
      <w:pPr>
        <w:pStyle w:val="Heading3"/>
      </w:pPr>
      <w:r>
        <w:t xml:space="preserve">3-1. 공통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주요 기능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권한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P-01</w:t>
            </w:r>
          </w:p>
        </w:tc>
        <w:tc>
          <w:tcPr>
            <w:tcW w:w="2340" w:type="dxa"/>
          </w:tcPr>
          <w:p>
            <w:pPr/>
            <w:r>
              <w:t xml:space="preserve">로그인</w:t>
            </w:r>
          </w:p>
        </w:tc>
        <w:tc>
          <w:tcPr>
            <w:tcW w:w="2340" w:type="dxa"/>
          </w:tcPr>
          <w:p>
            <w:pPr/>
            <w:r>
              <w:t xml:space="preserve">이메일+비밀번호 로그인, 역할에 따라 각 홈으로 리다이렉트</w:t>
            </w:r>
          </w:p>
        </w:tc>
        <w:tc>
          <w:tcPr>
            <w:tcW w:w="2340" w:type="dxa"/>
          </w:tcPr>
          <w:p>
            <w:pPr/>
            <w:r>
              <w:t xml:space="preserve">전체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P-02</w:t>
            </w:r>
          </w:p>
        </w:tc>
        <w:tc>
          <w:tcPr>
            <w:tcW w:w="2340" w:type="dxa"/>
          </w:tcPr>
          <w:p>
            <w:pPr/>
            <w:r>
              <w:t xml:space="preserve">초대 수락·비밀번호 설정</w:t>
            </w:r>
          </w:p>
        </w:tc>
        <w:tc>
          <w:tcPr>
            <w:tcW w:w="2340" w:type="dxa"/>
          </w:tcPr>
          <w:p>
            <w:pPr/>
            <w:r>
              <w:t xml:space="preserve">관리자가 보낸 초대 링크로 최초 비밀번호 설정</w:t>
            </w:r>
          </w:p>
        </w:tc>
        <w:tc>
          <w:tcPr>
            <w:tcW w:w="2340" w:type="dxa"/>
          </w:tcPr>
          <w:p>
            <w:pPr/>
            <w:r>
              <w:t xml:space="preserve">전체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P-03</w:t>
            </w:r>
          </w:p>
        </w:tc>
        <w:tc>
          <w:tcPr>
            <w:tcW w:w="2340" w:type="dxa"/>
          </w:tcPr>
          <w:p>
            <w:pPr/>
            <w:r>
              <w:t xml:space="preserve">비밀번호 재설정</w:t>
            </w:r>
          </w:p>
        </w:tc>
        <w:tc>
          <w:tcPr>
            <w:tcW w:w="2340" w:type="dxa"/>
          </w:tcPr>
          <w:p>
            <w:pPr/>
            <w:r>
              <w:t xml:space="preserve">메일 링크 발송</w:t>
            </w:r>
          </w:p>
        </w:tc>
        <w:tc>
          <w:tcPr>
            <w:tcW w:w="2340" w:type="dxa"/>
          </w:tcPr>
          <w:p>
            <w:pPr/>
            <w:r>
              <w:t xml:space="preserve">전체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P-04</w:t>
            </w:r>
          </w:p>
        </w:tc>
        <w:tc>
          <w:tcPr>
            <w:tcW w:w="2340" w:type="dxa"/>
          </w:tcPr>
          <w:p>
            <w:pPr/>
            <w:r>
              <w:t xml:space="preserve">내 정보</w:t>
            </w:r>
          </w:p>
        </w:tc>
        <w:tc>
          <w:tcPr>
            <w:tcW w:w="2340" w:type="dxa"/>
          </w:tcPr>
          <w:p>
            <w:pPr/>
            <w:r>
              <w:t xml:space="preserve">이름·연락처·소속 수정</w:t>
            </w:r>
          </w:p>
        </w:tc>
        <w:tc>
          <w:tcPr>
            <w:tcW w:w="2340" w:type="dxa"/>
          </w:tcPr>
          <w:p>
            <w:pPr/>
            <w:r>
              <w:t xml:space="preserve">전체</w:t>
            </w:r>
          </w:p>
        </w:tc>
      </w:tr>
    </w:tbl>
    <w:p>
      <w:pPr>
        <w:pStyle w:val="Heading3"/>
      </w:pPr>
      <w:r>
        <w:t xml:space="preserve">3-2. 참가 기업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주요 기능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권한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C-01</w:t>
            </w:r>
          </w:p>
        </w:tc>
        <w:tc>
          <w:tcPr>
            <w:tcW w:w="2340" w:type="dxa"/>
          </w:tcPr>
          <w:p>
            <w:pPr/>
            <w:r>
              <w:t xml:space="preserve">대시보드</w:t>
            </w:r>
          </w:p>
        </w:tc>
        <w:tc>
          <w:tcPr>
            <w:tcW w:w="2340" w:type="dxa"/>
          </w:tcPr>
          <w:p>
            <w:pPr/>
            <w:r>
              <w:t xml:space="preserve">참여 프로그램, 현재 단계, 마감 D-day, 제출 상태(미제출/제출완료)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C-02</w:t>
            </w:r>
          </w:p>
        </w:tc>
        <w:tc>
          <w:tcPr>
            <w:tcW w:w="2340" w:type="dxa"/>
          </w:tcPr>
          <w:p>
            <w:pPr/>
            <w:r>
              <w:t xml:space="preserve">기업 정보</w:t>
            </w:r>
          </w:p>
        </w:tc>
        <w:tc>
          <w:tcPr>
            <w:tcW w:w="2340" w:type="dxa"/>
          </w:tcPr>
          <w:p>
            <w:pPr/>
            <w:r>
              <w:t xml:space="preserve">기업명, 사업자번호, 대표자, 팀원, 분야 입력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C-03</w:t>
            </w:r>
          </w:p>
        </w:tc>
        <w:tc>
          <w:tcPr>
            <w:tcW w:w="2340" w:type="dxa"/>
          </w:tcPr>
          <w:p>
            <w:pPr/>
            <w:r>
              <w:t xml:space="preserve">단계별 제출</w:t>
            </w:r>
          </w:p>
        </w:tc>
        <w:tc>
          <w:tcPr>
            <w:tcW w:w="2340" w:type="dxa"/>
          </w:tcPr>
          <w:p>
            <w:pPr/>
            <w:r>
              <w:t xml:space="preserve">단계가 '접수중'일 때만 업로드 가능. 단계별 요구 파일(사업계획서 PDF, 발표자료 PDF/PPTX) 슬롯, 재업로드 시 버전 보관, 제출 확인 메일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C-04</w:t>
            </w:r>
          </w:p>
        </w:tc>
        <w:tc>
          <w:tcPr>
            <w:tcW w:w="2340" w:type="dxa"/>
          </w:tcPr>
          <w:p>
            <w:pPr/>
            <w:r>
              <w:t xml:space="preserve">결과 확인</w:t>
            </w:r>
          </w:p>
        </w:tc>
        <w:tc>
          <w:tcPr>
            <w:tcW w:w="2340" w:type="dxa"/>
          </w:tcPr>
          <w:p>
            <w:pPr/>
            <w:r>
              <w:t xml:space="preserve">관리자가 '결과 공개'한 단계만 통과/탈락 표시. 점수 공개 여부는 관리자 옵션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C-05</w:t>
            </w:r>
          </w:p>
        </w:tc>
        <w:tc>
          <w:tcPr>
            <w:tcW w:w="2340" w:type="dxa"/>
          </w:tcPr>
          <w:p>
            <w:pPr/>
            <w:r>
              <w:t xml:space="preserve">공지사항</w:t>
            </w:r>
          </w:p>
        </w:tc>
        <w:tc>
          <w:tcPr>
            <w:tcW w:w="2340" w:type="dxa"/>
          </w:tcPr>
          <w:p>
            <w:pPr/>
            <w:r>
              <w:t xml:space="preserve">프로그램별 공지 열람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C-06</w:t>
            </w:r>
          </w:p>
        </w:tc>
        <w:tc>
          <w:tcPr>
            <w:tcW w:w="2340" w:type="dxa"/>
          </w:tcPr>
          <w:p>
            <w:pPr/>
            <w:r>
              <w:t xml:space="preserve">신청서 작성</w:t>
            </w:r>
          </w:p>
        </w:tc>
        <w:tc>
          <w:tcPr>
            <w:tcW w:w="2340" w:type="dxa"/>
          </w:tcPr>
          <w:p>
            <w:pPr/>
            <w:r>
              <w:t xml:space="preserve">관리자가 정의한 신청 항목 입력, 자격요건 자가 체크, 가점 증빙 업로드, 보완 요청 시 재제출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C-07</w:t>
            </w:r>
          </w:p>
        </w:tc>
        <w:tc>
          <w:tcPr>
            <w:tcW w:w="2340" w:type="dxa"/>
          </w:tcPr>
          <w:p>
            <w:pPr/>
            <w:r>
              <w:t xml:space="preserve">이의신청</w:t>
            </w:r>
          </w:p>
        </w:tc>
        <w:tc>
          <w:tcPr>
            <w:tcW w:w="2340" w:type="dxa"/>
          </w:tcPr>
          <w:p>
            <w:pPr/>
            <w:r>
              <w:t xml:space="preserve">결과 공개 후 정해진 기간 내 1회 신청, 처리 상태·회신 확인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3-3. 심사위원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주요 기능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권한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J-01</w:t>
            </w:r>
          </w:p>
        </w:tc>
        <w:tc>
          <w:tcPr>
            <w:tcW w:w="2340" w:type="dxa"/>
          </w:tcPr>
          <w:p>
            <w:pPr/>
            <w:r>
              <w:t xml:space="preserve">동의서 서명</w:t>
            </w:r>
          </w:p>
        </w:tc>
        <w:tc>
          <w:tcPr>
            <w:tcW w:w="2340" w:type="dxa"/>
          </w:tcPr>
          <w:p>
            <w:pPr/>
            <w:r>
              <w:t xml:space="preserve">개인정보 수집·이용 동의, 보안서약, 이해충돌 확인을 화면에서 손서명. 미서명 시 J-02 이하 접근 차단</w:t>
            </w:r>
          </w:p>
        </w:tc>
        <w:tc>
          <w:tcPr>
            <w:tcW w:w="2340" w:type="dxa"/>
          </w:tcPr>
          <w:p>
            <w:pPr/>
            <w:r>
              <w:t xml:space="preserve">J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J-02</w:t>
            </w:r>
          </w:p>
        </w:tc>
        <w:tc>
          <w:tcPr>
            <w:tcW w:w="2340" w:type="dxa"/>
          </w:tcPr>
          <w:p>
            <w:pPr/>
            <w:r>
              <w:t xml:space="preserve">대시보드</w:t>
            </w:r>
          </w:p>
        </w:tc>
        <w:tc>
          <w:tcPr>
            <w:tcW w:w="2340" w:type="dxa"/>
          </w:tcPr>
          <w:p>
            <w:pPr/>
            <w:r>
              <w:t xml:space="preserve">배정 프로그램·단계, 평가 진행률(완료/전체), 마감 D-day</w:t>
            </w:r>
          </w:p>
        </w:tc>
        <w:tc>
          <w:tcPr>
            <w:tcW w:w="2340" w:type="dxa"/>
          </w:tcPr>
          <w:p>
            <w:pPr/>
            <w:r>
              <w:t xml:space="preserve">J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J-03</w:t>
            </w:r>
          </w:p>
        </w:tc>
        <w:tc>
          <w:tcPr>
            <w:tcW w:w="2340" w:type="dxa"/>
          </w:tcPr>
          <w:p>
            <w:pPr/>
            <w:r>
              <w:t xml:space="preserve">배정 기업 목록</w:t>
            </w:r>
          </w:p>
        </w:tc>
        <w:tc>
          <w:tcPr>
            <w:tcW w:w="2340" w:type="dxa"/>
          </w:tcPr>
          <w:p>
            <w:pPr/>
            <w:r>
              <w:t xml:space="preserve">기업별 평가 상태(미평가/임시저장/완료), 정렬·검색</w:t>
            </w:r>
          </w:p>
        </w:tc>
        <w:tc>
          <w:tcPr>
            <w:tcW w:w="2340" w:type="dxa"/>
          </w:tcPr>
          <w:p>
            <w:pPr/>
            <w:r>
              <w:t xml:space="preserve">J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J-04</w:t>
            </w:r>
          </w:p>
        </w:tc>
        <w:tc>
          <w:tcPr>
            <w:tcW w:w="2340" w:type="dxa"/>
          </w:tcPr>
          <w:p>
            <w:pPr/>
            <w:r>
              <w:t xml:space="preserve">자료 열람 + 평가</w:t>
            </w:r>
          </w:p>
        </w:tc>
        <w:tc>
          <w:tcPr>
            <w:tcW w:w="2340" w:type="dxa"/>
          </w:tcPr>
          <w:p>
            <w:pPr/>
            <w:r>
              <w:t xml:space="preserve">좌측 PDF 뷰어(워터마크: 심사위원명·시각), 우측 평가표. 항목별 점수(배점 내), 항목별·종합 심사평, 자동 저장, 마감 전 수정 가능</w:t>
            </w:r>
          </w:p>
        </w:tc>
        <w:tc>
          <w:tcPr>
            <w:tcW w:w="2340" w:type="dxa"/>
          </w:tcPr>
          <w:p>
            <w:pPr/>
            <w:r>
              <w:t xml:space="preserve">J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J-05</w:t>
            </w:r>
          </w:p>
        </w:tc>
        <w:tc>
          <w:tcPr>
            <w:tcW w:w="2340" w:type="dxa"/>
          </w:tcPr>
          <w:p>
            <w:pPr/>
            <w:r>
              <w:t xml:space="preserve">내 평가 요약</w:t>
            </w:r>
          </w:p>
        </w:tc>
        <w:tc>
          <w:tcPr>
            <w:tcW w:w="2340" w:type="dxa"/>
          </w:tcPr>
          <w:p>
            <w:pPr/>
            <w:r>
              <w:t xml:space="preserve">본인이 매긴 점수 일람(타 심사위원 점수는 비노출)</w:t>
            </w:r>
          </w:p>
        </w:tc>
        <w:tc>
          <w:tcPr>
            <w:tcW w:w="2340" w:type="dxa"/>
          </w:tcPr>
          <w:p>
            <w:pPr/>
            <w:r>
              <w:t xml:space="preserve">J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J-06</w:t>
            </w:r>
          </w:p>
        </w:tc>
        <w:tc>
          <w:tcPr>
            <w:tcW w:w="2340" w:type="dxa"/>
          </w:tcPr>
          <w:p>
            <w:pPr/>
            <w:r>
              <w:t xml:space="preserve">발표심사 현장 모드</w:t>
            </w:r>
          </w:p>
        </w:tc>
        <w:tc>
          <w:tcPr>
            <w:tcW w:w="2340" w:type="dxa"/>
          </w:tcPr>
          <w:p>
            <w:pPr/>
            <w:r>
              <w:t xml:space="preserve">발표 순서·타이머 표시, 현재 발표 기업 자동 전환, 질의응답 메모, 태블릿 최적화</w:t>
            </w:r>
          </w:p>
        </w:tc>
        <w:tc>
          <w:tcPr>
            <w:tcW w:w="2340" w:type="dxa"/>
          </w:tcPr>
          <w:p>
            <w:pPr/>
            <w:r>
              <w:t xml:space="preserve">J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J-07</w:t>
            </w:r>
          </w:p>
        </w:tc>
        <w:tc>
          <w:tcPr>
            <w:tcW w:w="2340" w:type="dxa"/>
          </w:tcPr>
          <w:p>
            <w:pPr/>
            <w:r>
              <w:t xml:space="preserve">평가표 최종 제출</w:t>
            </w:r>
          </w:p>
        </w:tc>
        <w:tc>
          <w:tcPr>
            <w:tcW w:w="2340" w:type="dxa"/>
          </w:tcPr>
          <w:p>
            <w:pPr/>
            <w:r>
              <w:t xml:space="preserve">배정 기업 전원 평가 완료 시 일괄 제출, 평가표 PDF 서명. 제출 후 수정은 관리자 재오픈 필요</w:t>
            </w:r>
          </w:p>
        </w:tc>
        <w:tc>
          <w:tcPr>
            <w:tcW w:w="2340" w:type="dxa"/>
          </w:tcPr>
          <w:p>
            <w:pPr/>
            <w:r>
              <w:t xml:space="preserve">J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J-08</w:t>
            </w:r>
          </w:p>
        </w:tc>
        <w:tc>
          <w:tcPr>
            <w:tcW w:w="2340" w:type="dxa"/>
          </w:tcPr>
          <w:p>
            <w:pPr/>
            <w:r>
              <w:t xml:space="preserve">수당 지급 정보</w:t>
            </w:r>
          </w:p>
        </w:tc>
        <w:tc>
          <w:tcPr>
            <w:tcW w:w="2340" w:type="dxa"/>
          </w:tcPr>
          <w:p>
            <w:pPr/>
            <w:r>
              <w:t xml:space="preserve">계좌·주민등록번호 입력(별도 동의, 암호화 저장), 지급 내역 확인</w:t>
            </w:r>
          </w:p>
        </w:tc>
        <w:tc>
          <w:tcPr>
            <w:tcW w:w="2340" w:type="dxa"/>
          </w:tcPr>
          <w:p>
            <w:pPr/>
            <w:r>
              <w:t xml:space="preserve">J</w:t>
            </w:r>
          </w:p>
        </w:tc>
      </w:tr>
    </w:tbl>
    <w:p>
      <w:pPr>
        <w:pStyle w:val="Heading3"/>
      </w:pPr>
      <w:r>
        <w:t xml:space="preserve">3-4. 관리자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주요 기능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권한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A-01</w:t>
            </w:r>
          </w:p>
        </w:tc>
        <w:tc>
          <w:tcPr>
            <w:tcW w:w="2340" w:type="dxa"/>
          </w:tcPr>
          <w:p>
            <w:pPr/>
            <w:r>
              <w:t xml:space="preserve">통합 대시보드</w:t>
            </w:r>
          </w:p>
        </w:tc>
        <w:tc>
          <w:tcPr>
            <w:tcW w:w="2340" w:type="dxa"/>
          </w:tcPr>
          <w:p>
            <w:pPr/>
            <w:r>
              <w:t xml:space="preserve">제출률, 심사위원별 진행률, 기업별 실시간 순위, 점수 편차 경고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A-02</w:t>
            </w:r>
          </w:p>
        </w:tc>
        <w:tc>
          <w:tcPr>
            <w:tcW w:w="2340" w:type="dxa"/>
          </w:tcPr>
          <w:p>
            <w:pPr/>
            <w:r>
              <w:t xml:space="preserve">프로그램 관리</w:t>
            </w:r>
          </w:p>
        </w:tc>
        <w:tc>
          <w:tcPr>
            <w:tcW w:w="2340" w:type="dxa"/>
          </w:tcPr>
          <w:p>
            <w:pPr/>
            <w:r>
              <w:t xml:space="preserve">프로그램 생성·복제(이전 해커톤 템플릿 재사용)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A-03</w:t>
            </w:r>
          </w:p>
        </w:tc>
        <w:tc>
          <w:tcPr>
            <w:tcW w:w="2340" w:type="dxa"/>
          </w:tcPr>
          <w:p>
            <w:pPr/>
            <w:r>
              <w:t xml:space="preserve">단계 관리</w:t>
            </w:r>
          </w:p>
        </w:tc>
        <w:tc>
          <w:tcPr>
            <w:tcW w:w="2340" w:type="dxa"/>
          </w:tcPr>
          <w:p>
            <w:pPr/>
            <w:r>
              <w:t xml:space="preserve">단계 추가, 접수기간·평가기간 설정, 상태 변경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A-04</w:t>
            </w:r>
          </w:p>
        </w:tc>
        <w:tc>
          <w:tcPr>
            <w:tcW w:w="2340" w:type="dxa"/>
          </w:tcPr>
          <w:p>
            <w:pPr/>
            <w:r>
              <w:t xml:space="preserve">평가항목 관리</w:t>
            </w:r>
          </w:p>
        </w:tc>
        <w:tc>
          <w:tcPr>
            <w:tcW w:w="2340" w:type="dxa"/>
          </w:tcPr>
          <w:p>
            <w:pPr/>
            <w:r>
              <w:t xml:space="preserve">항목명, 설명, 배점, 순서, 심사평 필수 여부. 평가 시작 후 수정 시 경고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A-05</w:t>
            </w:r>
          </w:p>
        </w:tc>
        <w:tc>
          <w:tcPr>
            <w:tcW w:w="2340" w:type="dxa"/>
          </w:tcPr>
          <w:p>
            <w:pPr/>
            <w:r>
              <w:t xml:space="preserve">기업 관리</w:t>
            </w:r>
          </w:p>
        </w:tc>
        <w:tc>
          <w:tcPr>
            <w:tcW w:w="2340" w:type="dxa"/>
          </w:tcPr>
          <w:p>
            <w:pPr/>
            <w:r>
              <w:t xml:space="preserve">엑셀 일괄 등록, 초대 메일 발송, 제출 현황, 파일 일괄 다운로드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A-06</w:t>
            </w:r>
          </w:p>
        </w:tc>
        <w:tc>
          <w:tcPr>
            <w:tcW w:w="2340" w:type="dxa"/>
          </w:tcPr>
          <w:p>
            <w:pPr/>
            <w:r>
              <w:t xml:space="preserve">심사위원 관리</w:t>
            </w:r>
          </w:p>
        </w:tc>
        <w:tc>
          <w:tcPr>
            <w:tcW w:w="2340" w:type="dxa"/>
          </w:tcPr>
          <w:p>
            <w:pPr/>
            <w:r>
              <w:t xml:space="preserve">등록·초대, 서명 현황, 서명본 PDF 다운로드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A-07</w:t>
            </w:r>
          </w:p>
        </w:tc>
        <w:tc>
          <w:tcPr>
            <w:tcW w:w="2340" w:type="dxa"/>
          </w:tcPr>
          <w:p>
            <w:pPr/>
            <w:r>
              <w:t xml:space="preserve">배정 관리</w:t>
            </w:r>
          </w:p>
        </w:tc>
        <w:tc>
          <w:tcPr>
            <w:tcW w:w="2340" w:type="dxa"/>
          </w:tcPr>
          <w:p>
            <w:pPr/>
            <w:r>
              <w:t xml:space="preserve">전원 배정 / 개별 배정 / 이해충돌 제외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A-08</w:t>
            </w:r>
          </w:p>
        </w:tc>
        <w:tc>
          <w:tcPr>
            <w:tcW w:w="2340" w:type="dxa"/>
          </w:tcPr>
          <w:p>
            <w:pPr/>
            <w:r>
              <w:t xml:space="preserve">평가 결과</w:t>
            </w:r>
          </w:p>
        </w:tc>
        <w:tc>
          <w:tcPr>
            <w:tcW w:w="2340" w:type="dxa"/>
          </w:tcPr>
          <w:p>
            <w:pPr/>
            <w:r>
              <w:t xml:space="preserve">기업×심사위원 점수 매트릭스, 심사평 전체 열람, 집계 방식 선택, 순위 확정(잠금), 통과자 선정 → 다음 단계로 이관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A-09</w:t>
            </w:r>
          </w:p>
        </w:tc>
        <w:tc>
          <w:tcPr>
            <w:tcW w:w="2340" w:type="dxa"/>
          </w:tcPr>
          <w:p>
            <w:pPr/>
            <w:r>
              <w:t xml:space="preserve">내보내기</w:t>
            </w:r>
          </w:p>
        </w:tc>
        <w:tc>
          <w:tcPr>
            <w:tcW w:w="2340" w:type="dxa"/>
          </w:tcPr>
          <w:p>
            <w:pPr/>
            <w:r>
              <w:t xml:space="preserve">결과표 엑셀, 심사평 PDF, 서명본 일괄 ZIP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A-10</w:t>
            </w:r>
          </w:p>
        </w:tc>
        <w:tc>
          <w:tcPr>
            <w:tcW w:w="2340" w:type="dxa"/>
          </w:tcPr>
          <w:p>
            <w:pPr/>
            <w:r>
              <w:t xml:space="preserve">동의서 양식 관리</w:t>
            </w:r>
          </w:p>
        </w:tc>
        <w:tc>
          <w:tcPr>
            <w:tcW w:w="2340" w:type="dxa"/>
          </w:tcPr>
          <w:p>
            <w:pPr/>
            <w:r>
              <w:t xml:space="preserve">동의서 문구 편집, 버전 관리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A-11</w:t>
            </w:r>
          </w:p>
        </w:tc>
        <w:tc>
          <w:tcPr>
            <w:tcW w:w="2340" w:type="dxa"/>
          </w:tcPr>
          <w:p>
            <w:pPr/>
            <w:r>
              <w:t xml:space="preserve">감사로그</w:t>
            </w:r>
          </w:p>
        </w:tc>
        <w:tc>
          <w:tcPr>
            <w:tcW w:w="2340" w:type="dxa"/>
          </w:tcPr>
          <w:p>
            <w:pPr/>
            <w:r>
              <w:t xml:space="preserve">점수 수정 이력, 로그인·열람 기록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A-12</w:t>
            </w:r>
          </w:p>
        </w:tc>
        <w:tc>
          <w:tcPr>
            <w:tcW w:w="2340" w:type="dxa"/>
          </w:tcPr>
          <w:p>
            <w:pPr/>
            <w:r>
              <w:t xml:space="preserve">적격 검토</w:t>
            </w:r>
          </w:p>
        </w:tc>
        <w:tc>
          <w:tcPr>
            <w:tcW w:w="2340" w:type="dxa"/>
          </w:tcPr>
          <w:p>
            <w:pPr/>
            <w:r>
              <w:t xml:space="preserve">자격요건·필수서류 체크, 보완 요청(기한), 부적격 처리, 가점 증빙 승인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A-13</w:t>
            </w:r>
          </w:p>
        </w:tc>
        <w:tc>
          <w:tcPr>
            <w:tcW w:w="2340" w:type="dxa"/>
          </w:tcPr>
          <w:p>
            <w:pPr/>
            <w:r>
              <w:t xml:space="preserve">발표 진행 관리</w:t>
            </w:r>
          </w:p>
        </w:tc>
        <w:tc>
          <w:tcPr>
            <w:tcW w:w="2340" w:type="dxa"/>
          </w:tcPr>
          <w:p>
            <w:pPr/>
            <w:r>
              <w:t xml:space="preserve">발표 순서 편성·랜덤 추첨, 현재 발표 기업 전환, 타이머 제어, 화상 링크 배포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A-14</w:t>
            </w:r>
          </w:p>
        </w:tc>
        <w:tc>
          <w:tcPr>
            <w:tcW w:w="2340" w:type="dxa"/>
          </w:tcPr>
          <w:p>
            <w:pPr/>
            <w:r>
              <w:t xml:space="preserve">이의신청 처리</w:t>
            </w:r>
          </w:p>
        </w:tc>
        <w:tc>
          <w:tcPr>
            <w:tcW w:w="2340" w:type="dxa"/>
          </w:tcPr>
          <w:p>
            <w:pPr/>
            <w:r>
              <w:t xml:space="preserve">접수 목록, 검토 의견, 재심 여부 결정·회신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A-15</w:t>
            </w:r>
          </w:p>
        </w:tc>
        <w:tc>
          <w:tcPr>
            <w:tcW w:w="2340" w:type="dxa"/>
          </w:tcPr>
          <w:p>
            <w:pPr/>
            <w:r>
              <w:t xml:space="preserve">심사위원 정산</w:t>
            </w:r>
          </w:p>
        </w:tc>
        <w:tc>
          <w:tcPr>
            <w:tcW w:w="2340" w:type="dxa"/>
          </w:tcPr>
          <w:p>
            <w:pPr/>
            <w:r>
              <w:t xml:space="preserve">수당 산정, 지급·원천징수 명세 엑셀(정산 권한자만 개인정보 복호화)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A-16</w:t>
            </w:r>
          </w:p>
        </w:tc>
        <w:tc>
          <w:tcPr>
            <w:tcW w:w="2340" w:type="dxa"/>
          </w:tcPr>
          <w:p>
            <w:pPr/>
            <w:r>
              <w:t xml:space="preserve">심사위원 풀</w:t>
            </w:r>
          </w:p>
        </w:tc>
        <w:tc>
          <w:tcPr>
            <w:tcW w:w="2340" w:type="dxa"/>
          </w:tcPr>
          <w:p>
            <w:pPr/>
            <w:r>
              <w:t xml:space="preserve">전문분야·참여 이력 관리, 다음 프로그램 섭외·배정에 재사용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</w:tbl>
    <w:p>
      <w:pPr>
        <w:pStyle w:val="Heading2"/>
      </w:pPr>
      <w:r>
        <w:t xml:space="preserve">4. 심사 프로세스와 상태 전이</w:t>
      </w:r>
    </w:p>
    <w:p>
      <w:pPr/>
      <w:r>
        <w:drawing>
          <wp:inline distT="0" distB="0" distL="0" distR="0">
            <wp:extent cx="5486400" cy="2432957"/>
            <wp:docPr id="2" name="image2" descr="단계 상태 전이 · 5개 상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단계 상태 전이 · 5개 상태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단계 상태 전이 · 5개 상태</w:t>
      </w:r>
    </w:p>
    <w:p>
      <w:pPr/>
      <w:r>
        <w:t xml:space="preserve">단계마다 stages.status가 이 다섯 상태를 순서대로 거친다. 자동 전환은 Supabase Cron이 5분마다 일정을 확인해 처리하고, 관리자는 언제든 수동으로 앞당기거나 되돌릴 수 있다(확정 해제는 감사로그 필수).</w:t>
      </w:r>
    </w:p>
    <w:p>
      <w:pPr>
        <w:pStyle w:val="Heading3"/>
      </w:pPr>
      <w:r>
        <w:t xml:space="preserve">4-1. 심사 운영 강화 요소</w:t>
      </w:r>
    </w:p>
    <w:p>
      <w:pPr/>
      <w:r>
        <w:t xml:space="preserve">실제 심사에서 문제가 되는 공정성 시비, 감사 대응, 현장 진행, 수당 정산을 보완하기 위해 19개 요소를 추가한다. MVP는 1차 오픈에 포함하고, 2차는 첫 운영 후 추가한다.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요소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적용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공정성</w:t>
            </w:r>
          </w:p>
        </w:tc>
        <w:tc>
          <w:tcPr>
            <w:tcW w:w="1872" w:type="dxa"/>
          </w:tcPr>
          <w:p>
            <w:pPr/>
            <w:r>
              <w:t xml:space="preserve">블라인드 심사</w:t>
            </w:r>
          </w:p>
        </w:tc>
        <w:tc>
          <w:tcPr>
            <w:tcW w:w="1872" w:type="dxa"/>
          </w:tcPr>
          <w:p>
            <w:pPr/>
            <w:r>
              <w:t xml:space="preserve">1차 서류심사에서 기업명·대표자명 마스킹(파일명 포함). 업로드 시 '식별 정보 제외' 안내</w:t>
            </w:r>
          </w:p>
        </w:tc>
        <w:tc>
          <w:tcPr>
            <w:tcW w:w="1872" w:type="dxa"/>
          </w:tcPr>
          <w:p>
            <w:pPr/>
            <w:r>
              <w:t xml:space="preserve">J-04, A-03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공정성</w:t>
            </w:r>
          </w:p>
        </w:tc>
        <w:tc>
          <w:tcPr>
            <w:tcW w:w="1872" w:type="dxa"/>
          </w:tcPr>
          <w:p>
            <w:pPr/>
            <w:r>
              <w:t xml:space="preserve">평가 루브릭</w:t>
            </w:r>
          </w:p>
        </w:tc>
        <w:tc>
          <w:tcPr>
            <w:tcW w:w="1872" w:type="dxa"/>
          </w:tcPr>
          <w:p>
            <w:pPr/>
            <w:r>
              <w:t xml:space="preserve">항목별 점수 구간 설명(예: 기술성 25~30점 = 독자 기술 검증됨)을 평가표 옆에 표시해 심사위원 간 기준 차이 축소</w:t>
            </w:r>
          </w:p>
        </w:tc>
        <w:tc>
          <w:tcPr>
            <w:tcW w:w="1872" w:type="dxa"/>
          </w:tcPr>
          <w:p>
            <w:pPr/>
            <w:r>
              <w:t xml:space="preserve">J-04, A-04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공정성</w:t>
            </w:r>
          </w:p>
        </w:tc>
        <w:tc>
          <w:tcPr>
            <w:tcW w:w="1872" w:type="dxa"/>
          </w:tcPr>
          <w:p>
            <w:pPr/>
            <w:r>
              <w:t xml:space="preserve">과락 기준</w:t>
            </w:r>
          </w:p>
        </w:tc>
        <w:tc>
          <w:tcPr>
            <w:tcW w:w="1872" w:type="dxa"/>
          </w:tcPr>
          <w:p>
            <w:pPr/>
            <w:r>
              <w:t xml:space="preserve">항목별 최저점(예: 배점의 40%) 미달 시 총점과 무관하게 탈락</w:t>
            </w:r>
          </w:p>
        </w:tc>
        <w:tc>
          <w:tcPr>
            <w:tcW w:w="1872" w:type="dxa"/>
          </w:tcPr>
          <w:p>
            <w:pPr/>
            <w:r>
              <w:t xml:space="preserve">A-04, A-08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공정성</w:t>
            </w:r>
          </w:p>
        </w:tc>
        <w:tc>
          <w:tcPr>
            <w:tcW w:w="1872" w:type="dxa"/>
          </w:tcPr>
          <w:p>
            <w:pPr/>
            <w:r>
              <w:t xml:space="preserve">가점·감점</w:t>
            </w:r>
          </w:p>
        </w:tc>
        <w:tc>
          <w:tcPr>
            <w:tcW w:w="1872" w:type="dxa"/>
          </w:tcPr>
          <w:p>
            <w:pPr/>
            <w:r>
              <w:t xml:space="preserve">우대 조건 가점(여성·장애인기업, 지역 등), 서류 미비 감점. 증빙 확인 후 관리자 승인 시 반영</w:t>
            </w:r>
          </w:p>
        </w:tc>
        <w:tc>
          <w:tcPr>
            <w:tcW w:w="1872" w:type="dxa"/>
          </w:tcPr>
          <w:p>
            <w:pPr/>
            <w:r>
              <w:t xml:space="preserve">C-06, A-08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공정성</w:t>
            </w:r>
          </w:p>
        </w:tc>
        <w:tc>
          <w:tcPr>
            <w:tcW w:w="1872" w:type="dxa"/>
          </w:tcPr>
          <w:p>
            <w:pPr/>
            <w:r>
              <w:t xml:space="preserve">이해충돌 상시 신고</w:t>
            </w:r>
          </w:p>
        </w:tc>
        <w:tc>
          <w:tcPr>
            <w:tcW w:w="1872" w:type="dxa"/>
          </w:tcPr>
          <w:p>
            <w:pPr/>
            <w:r>
              <w:t xml:space="preserve">사전 확인서 외에 평가 중에도 '이해관계 있음' 신고 → 해당 배정 자동 제외</w:t>
            </w:r>
          </w:p>
        </w:tc>
        <w:tc>
          <w:tcPr>
            <w:tcW w:w="1872" w:type="dxa"/>
          </w:tcPr>
          <w:p>
            <w:pPr/>
            <w:r>
              <w:t xml:space="preserve">J-04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공정성</w:t>
            </w:r>
          </w:p>
        </w:tc>
        <w:tc>
          <w:tcPr>
            <w:tcW w:w="1872" w:type="dxa"/>
          </w:tcPr>
          <w:p>
            <w:pPr/>
            <w:r>
              <w:t xml:space="preserve">점수 정규화</w:t>
            </w:r>
          </w:p>
        </w:tc>
        <w:tc>
          <w:tcPr>
            <w:tcW w:w="1872" w:type="dxa"/>
          </w:tcPr>
          <w:p>
            <w:pPr/>
            <w:r>
              <w:t xml:space="preserve">심사위원별 점수 성향(후함/박함) 보정용 표준화 점수 옵션, 원점수와 병기</w:t>
            </w:r>
          </w:p>
        </w:tc>
        <w:tc>
          <w:tcPr>
            <w:tcW w:w="1872" w:type="dxa"/>
          </w:tcPr>
          <w:p>
            <w:pPr/>
            <w:r>
              <w:t xml:space="preserve">A-08</w:t>
            </w:r>
          </w:p>
        </w:tc>
        <w:tc>
          <w:tcPr>
            <w:tcW w:w="1872" w:type="dxa"/>
          </w:tcPr>
          <w:p>
            <w:pPr/>
            <w:r>
              <w:t xml:space="preserve">2차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절차</w:t>
            </w:r>
          </w:p>
        </w:tc>
        <w:tc>
          <w:tcPr>
            <w:tcW w:w="1872" w:type="dxa"/>
          </w:tcPr>
          <w:p>
            <w:pPr/>
            <w:r>
              <w:t xml:space="preserve">0차 적격 검토</w:t>
            </w:r>
          </w:p>
        </w:tc>
        <w:tc>
          <w:tcPr>
            <w:tcW w:w="1872" w:type="dxa"/>
          </w:tcPr>
          <w:p>
            <w:pPr/>
            <w:r>
              <w:t xml:space="preserve">신청 자격·필수 서류 체크, 기한 지정 보완 요청, 부적격 처리 후 심사 대상 확정</w:t>
            </w:r>
          </w:p>
        </w:tc>
        <w:tc>
          <w:tcPr>
            <w:tcW w:w="1872" w:type="dxa"/>
          </w:tcPr>
          <w:p>
            <w:pPr/>
            <w:r>
              <w:t xml:space="preserve">A-12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절차</w:t>
            </w:r>
          </w:p>
        </w:tc>
        <w:tc>
          <w:tcPr>
            <w:tcW w:w="1872" w:type="dxa"/>
          </w:tcPr>
          <w:p>
            <w:pPr/>
            <w:r>
              <w:t xml:space="preserve">신청서 커스텀 필드</w:t>
            </w:r>
          </w:p>
        </w:tc>
        <w:tc>
          <w:tcPr>
            <w:tcW w:w="1872" w:type="dxa"/>
          </w:tcPr>
          <w:p>
            <w:pPr/>
            <w:r>
              <w:t xml:space="preserve">프로그램마다 다른 신청 항목(매출, 업력, 인원 등)을 관리자가 폼으로 정의</w:t>
            </w:r>
          </w:p>
        </w:tc>
        <w:tc>
          <w:tcPr>
            <w:tcW w:w="1872" w:type="dxa"/>
          </w:tcPr>
          <w:p>
            <w:pPr/>
            <w:r>
              <w:t xml:space="preserve">C-06, A-02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절차</w:t>
            </w:r>
          </w:p>
        </w:tc>
        <w:tc>
          <w:tcPr>
            <w:tcW w:w="1872" w:type="dxa"/>
          </w:tcPr>
          <w:p>
            <w:pPr/>
            <w:r>
              <w:t xml:space="preserve">평가표 최종 제출·서명</w:t>
            </w:r>
          </w:p>
        </w:tc>
        <w:tc>
          <w:tcPr>
            <w:tcW w:w="1872" w:type="dxa"/>
          </w:tcPr>
          <w:p>
            <w:pPr/>
            <w:r>
              <w:t xml:space="preserve">자동 저장과 별도로 '최종 제출'. 배정 기업 전원 평가 시에만 가능하고, 평가표 PDF에 심사위원 서명</w:t>
            </w:r>
          </w:p>
        </w:tc>
        <w:tc>
          <w:tcPr>
            <w:tcW w:w="1872" w:type="dxa"/>
          </w:tcPr>
          <w:p>
            <w:pPr/>
            <w:r>
              <w:t xml:space="preserve">J-07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절차</w:t>
            </w:r>
          </w:p>
        </w:tc>
        <w:tc>
          <w:tcPr>
            <w:tcW w:w="1872" w:type="dxa"/>
          </w:tcPr>
          <w:p>
            <w:pPr/>
            <w:r>
              <w:t xml:space="preserve">심사위원장</w:t>
            </w:r>
          </w:p>
        </w:tc>
        <w:tc>
          <w:tcPr>
            <w:tcW w:w="1872" w:type="dxa"/>
          </w:tcPr>
          <w:p>
            <w:pPr/>
            <w:r>
              <w:t xml:space="preserve">위원장 지정, 종합 심사의견 작성, 결과 확정 시 위원장 확인 서명</w:t>
            </w:r>
          </w:p>
        </w:tc>
        <w:tc>
          <w:tcPr>
            <w:tcW w:w="1872" w:type="dxa"/>
          </w:tcPr>
          <w:p>
            <w:pPr/>
            <w:r>
              <w:t xml:space="preserve">A-06, A-08</w:t>
            </w:r>
          </w:p>
        </w:tc>
        <w:tc>
          <w:tcPr>
            <w:tcW w:w="1872" w:type="dxa"/>
          </w:tcPr>
          <w:p>
            <w:pPr/>
            <w:r>
              <w:t xml:space="preserve">2차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절차</w:t>
            </w:r>
          </w:p>
        </w:tc>
        <w:tc>
          <w:tcPr>
            <w:tcW w:w="1872" w:type="dxa"/>
          </w:tcPr>
          <w:p>
            <w:pPr/>
            <w:r>
              <w:t xml:space="preserve">이의신청</w:t>
            </w:r>
          </w:p>
        </w:tc>
        <w:tc>
          <w:tcPr>
            <w:tcW w:w="1872" w:type="dxa"/>
          </w:tcPr>
          <w:p>
            <w:pPr/>
            <w:r>
              <w:t xml:space="preserve">결과 공개 후 정해진 기간 내 1회 접수, 관리자 검토·회신, 처리 이력 보관</w:t>
            </w:r>
          </w:p>
        </w:tc>
        <w:tc>
          <w:tcPr>
            <w:tcW w:w="1872" w:type="dxa"/>
          </w:tcPr>
          <w:p>
            <w:pPr/>
            <w:r>
              <w:t xml:space="preserve">C-07, A-14</w:t>
            </w:r>
          </w:p>
        </w:tc>
        <w:tc>
          <w:tcPr>
            <w:tcW w:w="1872" w:type="dxa"/>
          </w:tcPr>
          <w:p>
            <w:pPr/>
            <w:r>
              <w:t xml:space="preserve">2차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현장</w:t>
            </w:r>
          </w:p>
        </w:tc>
        <w:tc>
          <w:tcPr>
            <w:tcW w:w="1872" w:type="dxa"/>
          </w:tcPr>
          <w:p>
            <w:pPr/>
            <w:r>
              <w:t xml:space="preserve">발표 진행 관리</w:t>
            </w:r>
          </w:p>
        </w:tc>
        <w:tc>
          <w:tcPr>
            <w:tcW w:w="1872" w:type="dxa"/>
          </w:tcPr>
          <w:p>
            <w:pPr/>
            <w:r>
              <w:t xml:space="preserve">발표 순서 랜덤 추첨(결과 로그), 발표·질의 타이머, 현재 발표 기업이 심사위원 화면에 자동 전환</w:t>
            </w:r>
          </w:p>
        </w:tc>
        <w:tc>
          <w:tcPr>
            <w:tcW w:w="1872" w:type="dxa"/>
          </w:tcPr>
          <w:p>
            <w:pPr/>
            <w:r>
              <w:t xml:space="preserve">A-13, J-06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현장</w:t>
            </w:r>
          </w:p>
        </w:tc>
        <w:tc>
          <w:tcPr>
            <w:tcW w:w="1872" w:type="dxa"/>
          </w:tcPr>
          <w:p>
            <w:pPr/>
            <w:r>
              <w:t xml:space="preserve">네트워크 장애 대비</w:t>
            </w:r>
          </w:p>
        </w:tc>
        <w:tc>
          <w:tcPr>
            <w:tcW w:w="1872" w:type="dxa"/>
          </w:tcPr>
          <w:p>
            <w:pPr/>
            <w:r>
              <w:t xml:space="preserve">현장 와이파이 끊김 시 입력값을 브라우저에 임시 보관, 복구 시 재전송</w:t>
            </w:r>
          </w:p>
        </w:tc>
        <w:tc>
          <w:tcPr>
            <w:tcW w:w="1872" w:type="dxa"/>
          </w:tcPr>
          <w:p>
            <w:pPr/>
            <w:r>
              <w:t xml:space="preserve">J-04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현장</w:t>
            </w:r>
          </w:p>
        </w:tc>
        <w:tc>
          <w:tcPr>
            <w:tcW w:w="1872" w:type="dxa"/>
          </w:tcPr>
          <w:p>
            <w:pPr/>
            <w:r>
              <w:t xml:space="preserve">화상 발표</w:t>
            </w:r>
          </w:p>
        </w:tc>
        <w:tc>
          <w:tcPr>
            <w:tcW w:w="1872" w:type="dxa"/>
          </w:tcPr>
          <w:p>
            <w:pPr/>
            <w:r>
              <w:t xml:space="preserve">온라인 발표 시 회차별 화상 링크(Zoom·Meet·사수래) 자동 배포</w:t>
            </w:r>
          </w:p>
        </w:tc>
        <w:tc>
          <w:tcPr>
            <w:tcW w:w="1872" w:type="dxa"/>
          </w:tcPr>
          <w:p>
            <w:pPr/>
            <w:r>
              <w:t xml:space="preserve">A-13</w:t>
            </w:r>
          </w:p>
        </w:tc>
        <w:tc>
          <w:tcPr>
            <w:tcW w:w="1872" w:type="dxa"/>
          </w:tcPr>
          <w:p>
            <w:pPr/>
            <w:r>
              <w:t xml:space="preserve">2차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운영</w:t>
            </w:r>
          </w:p>
        </w:tc>
        <w:tc>
          <w:tcPr>
            <w:tcW w:w="1872" w:type="dxa"/>
          </w:tcPr>
          <w:p>
            <w:pPr/>
            <w:r>
              <w:t xml:space="preserve">심사위원 수당 정산</w:t>
            </w:r>
          </w:p>
        </w:tc>
        <w:tc>
          <w:tcPr>
            <w:tcW w:w="1872" w:type="dxa"/>
          </w:tcPr>
          <w:p>
            <w:pPr/>
            <w:r>
              <w:t xml:space="preserve">계좌·주민등록번호 수집(별도 동의, 암호화), 수당 산정, 원천징수 명세 엑셀</w:t>
            </w:r>
          </w:p>
        </w:tc>
        <w:tc>
          <w:tcPr>
            <w:tcW w:w="1872" w:type="dxa"/>
          </w:tcPr>
          <w:p>
            <w:pPr/>
            <w:r>
              <w:t xml:space="preserve">J-08, A-15</w:t>
            </w:r>
          </w:p>
        </w:tc>
        <w:tc>
          <w:tcPr>
            <w:tcW w:w="1872" w:type="dxa"/>
          </w:tcPr>
          <w:p>
            <w:pPr/>
            <w:r>
              <w:t xml:space="preserve">2차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운영</w:t>
            </w:r>
          </w:p>
        </w:tc>
        <w:tc>
          <w:tcPr>
            <w:tcW w:w="1872" w:type="dxa"/>
          </w:tcPr>
          <w:p>
            <w:pPr/>
            <w:r>
              <w:t xml:space="preserve">심사위원 풀</w:t>
            </w:r>
          </w:p>
        </w:tc>
        <w:tc>
          <w:tcPr>
            <w:tcW w:w="1872" w:type="dxa"/>
          </w:tcPr>
          <w:p>
            <w:pPr/>
            <w:r>
              <w:t xml:space="preserve">전문분야·참여 이력 DB, 다음 프로그램 섭외·배정에 재사용</w:t>
            </w:r>
          </w:p>
        </w:tc>
        <w:tc>
          <w:tcPr>
            <w:tcW w:w="1872" w:type="dxa"/>
          </w:tcPr>
          <w:p>
            <w:pPr/>
            <w:r>
              <w:t xml:space="preserve">A-16</w:t>
            </w:r>
          </w:p>
        </w:tc>
        <w:tc>
          <w:tcPr>
            <w:tcW w:w="1872" w:type="dxa"/>
          </w:tcPr>
          <w:p>
            <w:pPr/>
            <w:r>
              <w:t xml:space="preserve">2차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보안</w:t>
            </w:r>
          </w:p>
        </w:tc>
        <w:tc>
          <w:tcPr>
            <w:tcW w:w="1872" w:type="dxa"/>
          </w:tcPr>
          <w:p>
            <w:pPr/>
            <w:r>
              <w:t xml:space="preserve">접속 보안</w:t>
            </w:r>
          </w:p>
        </w:tc>
        <w:tc>
          <w:tcPr>
            <w:tcW w:w="1872" w:type="dxa"/>
          </w:tcPr>
          <w:p>
            <w:pPr/>
            <w:r>
              <w:t xml:space="preserve">관리자 2단계 인증(OTP), 30분 무동작 시 자동 로그아웃</w:t>
            </w:r>
          </w:p>
        </w:tc>
        <w:tc>
          <w:tcPr>
            <w:tcW w:w="1872" w:type="dxa"/>
          </w:tcPr>
          <w:p>
            <w:pPr/>
            <w:r>
              <w:t xml:space="preserve">전체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보안</w:t>
            </w:r>
          </w:p>
        </w:tc>
        <w:tc>
          <w:tcPr>
            <w:tcW w:w="1872" w:type="dxa"/>
          </w:tcPr>
          <w:p>
            <w:pPr/>
            <w:r>
              <w:t xml:space="preserve">개인정보 보유·파기</w:t>
            </w:r>
          </w:p>
        </w:tc>
        <w:tc>
          <w:tcPr>
            <w:tcW w:w="1872" w:type="dxa"/>
          </w:tcPr>
          <w:p>
            <w:pPr/>
            <w:r>
              <w:t xml:space="preserve">보유기간 경과 시 신청 자료·정산 정보 자동 파기, 파기 대장 기록</w:t>
            </w:r>
          </w:p>
        </w:tc>
        <w:tc>
          <w:tcPr>
            <w:tcW w:w="1872" w:type="dxa"/>
          </w:tcPr>
          <w:p>
            <w:pPr/>
            <w:r>
              <w:t xml:space="preserve">A-11</w:t>
            </w:r>
          </w:p>
        </w:tc>
        <w:tc>
          <w:tcPr>
            <w:tcW w:w="1872" w:type="dxa"/>
          </w:tcPr>
          <w:p>
            <w:pPr/>
            <w:r>
              <w:t xml:space="preserve">2차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감사</w:t>
            </w:r>
          </w:p>
        </w:tc>
        <w:tc>
          <w:tcPr>
            <w:tcW w:w="1872" w:type="dxa"/>
          </w:tcPr>
          <w:p>
            <w:pPr/>
            <w:r>
              <w:t xml:space="preserve">증빙 패키지</w:t>
            </w:r>
          </w:p>
        </w:tc>
        <w:tc>
          <w:tcPr>
            <w:tcW w:w="1872" w:type="dxa"/>
          </w:tcPr>
          <w:p>
            <w:pPr/>
            <w:r>
              <w:t xml:space="preserve">단계별 평가표 원본·서명본·심사평·수정 이력을 ZIP 하나로 내려받기(감사·발주처 제출용)</w:t>
            </w:r>
          </w:p>
        </w:tc>
        <w:tc>
          <w:tcPr>
            <w:tcW w:w="1872" w:type="dxa"/>
          </w:tcPr>
          <w:p>
            <w:pPr/>
            <w:r>
              <w:t xml:space="preserve">A-09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</w:tbl>
    <w:p>
      <w:pPr/>
      <w:r>
        <w:t xml:space="preserve">최종 점수 산정 순서</w:t>
      </w:r>
    </w:p>
    <w:p>
      <w:pPr>
        <w:pStyle w:val="ListParagraph"/>
        <w:numPr>
          <w:ilvl w:val="0"/>
          <w:numId w:val="3"/>
        </w:numPr>
      </w:pPr>
      <w:r>
        <w:t xml:space="preserve">과락 판정: 항목별 최저점 미달 기업은 '과락'으로 표시하고 순위에서 제외.</w:t>
      </w:r>
    </w:p>
    <w:p>
      <w:pPr>
        <w:pStyle w:val="ListParagraph"/>
        <w:numPr>
          <w:ilvl w:val="0"/>
          <w:numId w:val="3"/>
        </w:numPr>
      </w:pPr>
      <w:r>
        <w:t xml:space="preserve">심사위원 점수 집계: 원점수 또는 정규화 점수, 최고·최저 제외 옵션 적용 후 평균.</w:t>
      </w:r>
    </w:p>
    <w:p>
      <w:pPr>
        <w:pStyle w:val="ListParagraph"/>
        <w:numPr>
          <w:ilvl w:val="0"/>
          <w:numId w:val="3"/>
        </w:numPr>
      </w:pPr>
      <w:r>
        <w:t xml:space="preserve">가점·감점 반영: 승인된 항목만, 상한(예: ±5점) 내에서.</w:t>
      </w:r>
    </w:p>
    <w:p>
      <w:pPr>
        <w:pStyle w:val="ListParagraph"/>
        <w:numPr>
          <w:ilvl w:val="0"/>
          <w:numId w:val="3"/>
        </w:numPr>
      </w:pPr>
      <w:r>
        <w:t xml:space="preserve">동점 처리 후 순위 확정.</w:t>
      </w:r>
    </w:p>
    <w:p>
      <w:pPr/>
      <w:r>
        <w:t xml:space="preserve">정규화 옵션을 켜면 심사위원 j가 기업 i에 준 점수를 아래처럼 바꾼다. 심사위원 1인이 평가한 기업이 5개 미만이면 표본이 작아 적용하지 않는다.</w:t>
      </w:r>
    </w:p>
    <w:p>
      <w:pPr>
        <w:pStyle w:val="Code"/>
      </w:pPr>
      <w:bookmarkStart w:id="1" w:name="bongo_lang_latex_1"/>
      <w:bookmarkEnd w:id="1"/>
      <w:r>
        <w:t xml:space="preserve">\text{정규화 점수}_{ij} = 50 + 10 \cdot \frac{s_{ij} - \bar{s}_j}{\sigma_j}</w:t>
      </w:r>
    </w:p>
    <w:p>
      <w:pPr/>
      <w:r>
        <w:t xml:space="preserve">보유기간·과락 기준·가점 상한·이의신청 기간은 발주처 공고 기준을 따르므로 프로그램별 설정값으로 둔다.</w:t>
      </w:r>
    </w:p>
    <w:p>
      <w:pPr>
        <w:pStyle w:val="Heading2"/>
      </w:pPr>
      <w:r>
        <w:t xml:space="preserve">5. 기술 스택과 아키텍처</w:t>
      </w:r>
    </w:p>
    <w:p>
      <w:pPr/>
      <w:r>
        <w:drawing>
          <wp:inline distT="0" distB="0" distL="0" distR="0">
            <wp:extent cx="5486400" cy="3233057"/>
            <wp:docPr id="3" name="image3" descr="시스템 아키텍처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시스템 아키텍처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시스템 아키텍처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선택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프론트·서버</w:t>
            </w:r>
          </w:p>
        </w:tc>
        <w:tc>
          <w:tcPr>
            <w:tcW w:w="3120" w:type="dxa"/>
          </w:tcPr>
          <w:p>
            <w:pPr/>
            <w:r>
              <w:t xml:space="preserve">Next.js (App Router), TypeScript</w:t>
            </w:r>
          </w:p>
        </w:tc>
        <w:tc>
          <w:tcPr>
            <w:tcW w:w="3120" w:type="dxa"/>
          </w:tcPr>
          <w:p>
            <w:pPr/>
            <w:r>
              <w:t xml:space="preserve">Vercel 또는 Netlify 배포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Tailwind + shadcn/ui, Pretendard</w:t>
            </w:r>
          </w:p>
        </w:tc>
        <w:tc>
          <w:tcPr>
            <w:tcW w:w="3120" w:type="dxa"/>
          </w:tcPr>
          <w:p>
            <w:pPr/>
            <w:r>
              <w:t xml:space="preserve">브랜드 커러는 테마 변수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백엔드</w:t>
            </w:r>
          </w:p>
        </w:tc>
        <w:tc>
          <w:tcPr>
            <w:tcW w:w="3120" w:type="dxa"/>
          </w:tcPr>
          <w:p>
            <w:pPr/>
            <w:r>
              <w:t xml:space="preserve">Supabase (Auth, Postgres, Storage, Realtime, Cron, Edge Functions)</w:t>
            </w:r>
          </w:p>
        </w:tc>
        <w:tc>
          <w:tcPr>
            <w:tcW w:w="3120" w:type="dxa"/>
          </w:tcPr>
          <w:p>
            <w:pPr/>
            <w:r>
              <w:t xml:space="preserve">별도 서버 운영 불필요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문서</w:t>
            </w:r>
          </w:p>
        </w:tc>
        <w:tc>
          <w:tcPr>
            <w:tcW w:w="3120" w:type="dxa"/>
          </w:tcPr>
          <w:p>
            <w:pPr/>
            <w:r>
              <w:t xml:space="preserve">PDF.js(열람), pdf-lib(서명 PDF), exceljs(결과표)</w:t>
            </w:r>
          </w:p>
        </w:tc>
        <w:tc>
          <w:tcPr>
            <w:tcW w:w="3120" w:type="dxa"/>
          </w:tcPr>
          <w:p>
            <w:pPr/>
            <w:r>
              <w:t xml:space="preserve">PPTX는 업로드 시 PDF 변환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서명</w:t>
            </w:r>
          </w:p>
        </w:tc>
        <w:tc>
          <w:tcPr>
            <w:tcW w:w="3120" w:type="dxa"/>
          </w:tcPr>
          <w:p>
            <w:pPr/>
            <w:r>
              <w:t xml:space="preserve">signature_pad (기본) / 모두싸인 API (선택)</w:t>
            </w:r>
          </w:p>
        </w:tc>
        <w:tc>
          <w:tcPr>
            <w:tcW w:w="3120" w:type="dxa"/>
          </w:tcPr>
          <w:p>
            <w:pPr/>
            <w:r>
              <w:t xml:space="preserve">인터페이스 분리로 교체 가능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알림</w:t>
            </w:r>
          </w:p>
        </w:tc>
        <w:tc>
          <w:tcPr>
            <w:tcW w:w="3120" w:type="dxa"/>
          </w:tcPr>
          <w:p>
            <w:pPr/>
            <w:r>
              <w:t xml:space="preserve">n8n 웹훅</w:t>
            </w:r>
          </w:p>
        </w:tc>
        <w:tc>
          <w:tcPr>
            <w:tcW w:w="3120" w:type="dxa"/>
          </w:tcPr>
          <w:p>
            <w:pPr/>
            <w:r>
              <w:t xml:space="preserve">기존 사내 n8n 재사용</w:t>
            </w:r>
          </w:p>
        </w:tc>
      </w:tr>
    </w:tbl>
    <w:p>
      <w:pPr/>
      <w:r>
        <w:t xml:space="preserve">예상 운영비: Supabase Pro 월 $25와 Vercel Pro 월 $20 수준(무료 플랜으로 시범 운영 가능, 가격은 도입 시점에 재확인 필요).</w:t>
      </w:r>
    </w:p>
    <w:p>
      <w:pPr>
        <w:pStyle w:val="Heading2"/>
      </w:pPr>
      <w:r>
        <w:t xml:space="preserve">6. DB 스키마</w:t>
      </w:r>
    </w:p>
    <w:p>
      <w:pPr/>
      <w:r>
        <w:t xml:space="preserve">Supabase Postgres 기준. 모든 테이블에 </w:t>
      </w:r>
      <w:r>
        <w:rPr>
          <w:rStyle w:val="CodeChar"/>
        </w:rPr>
        <w:t xml:space="preserve">id uuid PK</w:t>
      </w:r>
      <w:r>
        <w:t xml:space="preserve">, </w:t>
      </w:r>
      <w:r>
        <w:rPr>
          <w:rStyle w:val="CodeChar"/>
        </w:rPr>
        <w:t xml:space="preserve">created_at</w:t>
      </w:r>
      <w:r>
        <w:t xml:space="preserve">, </w:t>
      </w:r>
      <w:r>
        <w:rPr>
          <w:rStyle w:val="CodeChar"/>
        </w:rPr>
        <w:t xml:space="preserve">updated_at</w:t>
      </w:r>
      <w:r>
        <w:t xml:space="preserve">을 둔다(아래 생략).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테이블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주요 컬럼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관계·비고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profiles</w:t>
            </w:r>
          </w:p>
        </w:tc>
        <w:tc>
          <w:tcPr>
            <w:tcW w:w="3120" w:type="dxa"/>
          </w:tcPr>
          <w:p>
            <w:pPr/>
            <w:r>
              <w:t xml:space="preserve">user_id(auth.users FK), role(admin/company/judge), name, phone, org</w:t>
            </w:r>
          </w:p>
        </w:tc>
        <w:tc>
          <w:tcPr>
            <w:tcW w:w="3120" w:type="dxa"/>
          </w:tcPr>
          <w:p>
            <w:pPr/>
            <w:r>
              <w:t xml:space="preserve">로그인 사용자 1:1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programs</w:t>
            </w:r>
          </w:p>
        </w:tc>
        <w:tc>
          <w:tcPr>
            <w:tcW w:w="3120" w:type="dxa"/>
          </w:tcPr>
          <w:p>
            <w:pPr/>
            <w:r>
              <w:t xml:space="preserve">title, type(hackathon/screening), status, description</w:t>
            </w:r>
          </w:p>
        </w:tc>
        <w:tc>
          <w:tcPr>
            <w:tcW w:w="3120" w:type="dxa"/>
          </w:tcPr>
          <w:p>
            <w:pPr/>
            <w:r>
              <w:t xml:space="preserve">최상위 단위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stages</w:t>
            </w:r>
          </w:p>
        </w:tc>
        <w:tc>
          <w:tcPr>
            <w:tcW w:w="3120" w:type="dxa"/>
          </w:tcPr>
          <w:p>
            <w:pPr/>
            <w:r>
              <w:t xml:space="preserve">program_id, order_no, name, submit_start, submit_end, eval_start, eval_end, status, required_files(jsonb), score_visible(bool)</w:t>
            </w:r>
          </w:p>
        </w:tc>
        <w:tc>
          <w:tcPr>
            <w:tcW w:w="3120" w:type="dxa"/>
          </w:tcPr>
          <w:p>
            <w:pPr/>
            <w:r>
              <w:t xml:space="preserve">programs 1:N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criteria</w:t>
            </w:r>
          </w:p>
        </w:tc>
        <w:tc>
          <w:tcPr>
            <w:tcW w:w="3120" w:type="dxa"/>
          </w:tcPr>
          <w:p>
            <w:pPr/>
            <w:r>
              <w:t xml:space="preserve">stage_id, order_no, name, description, max_score, comment_required(bool)</w:t>
            </w:r>
          </w:p>
        </w:tc>
        <w:tc>
          <w:tcPr>
            <w:tcW w:w="3120" w:type="dxa"/>
          </w:tcPr>
          <w:p>
            <w:pPr/>
            <w:r>
              <w:t xml:space="preserve">stages 1:N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companies</w:t>
            </w:r>
          </w:p>
        </w:tc>
        <w:tc>
          <w:tcPr>
            <w:tcW w:w="3120" w:type="dxa"/>
          </w:tcPr>
          <w:p>
            <w:pPr/>
            <w:r>
              <w:t xml:space="preserve">program_id, owner_user_id, name, biz_no, ceo, field, members(jsonb)</w:t>
            </w:r>
          </w:p>
        </w:tc>
        <w:tc>
          <w:tcPr>
            <w:tcW w:w="3120" w:type="dxa"/>
          </w:tcPr>
          <w:p>
            <w:pPr/>
            <w:r>
              <w:t xml:space="preserve">programs 1:N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stage_entries</w:t>
            </w:r>
          </w:p>
        </w:tc>
        <w:tc>
          <w:tcPr>
            <w:tcW w:w="3120" w:type="dxa"/>
          </w:tcPr>
          <w:p>
            <w:pPr/>
            <w:r>
              <w:t xml:space="preserve">stage_id, company_id, result(pending/pass/fail)</w:t>
            </w:r>
          </w:p>
        </w:tc>
        <w:tc>
          <w:tcPr>
            <w:tcW w:w="3120" w:type="dxa"/>
          </w:tcPr>
          <w:p>
            <w:pPr/>
            <w:r>
              <w:t xml:space="preserve">단계 참가 자격(1차 통과자만 2차 행 생성)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submissions</w:t>
            </w:r>
          </w:p>
        </w:tc>
        <w:tc>
          <w:tcPr>
            <w:tcW w:w="3120" w:type="dxa"/>
          </w:tcPr>
          <w:p>
            <w:pPr/>
            <w:r>
              <w:t xml:space="preserve">entry_id, file_type(plan/deck/etc), storage_path, file_name, version, is_current</w:t>
            </w:r>
          </w:p>
        </w:tc>
        <w:tc>
          <w:tcPr>
            <w:tcW w:w="3120" w:type="dxa"/>
          </w:tcPr>
          <w:p>
            <w:pPr/>
            <w:r>
              <w:t xml:space="preserve">stage_entries 1:N, 버전 보관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judges</w:t>
            </w:r>
          </w:p>
        </w:tc>
        <w:tc>
          <w:tcPr>
            <w:tcW w:w="3120" w:type="dxa"/>
          </w:tcPr>
          <w:p>
            <w:pPr/>
            <w:r>
              <w:t xml:space="preserve">program_id, user_id, affiliation, expertise</w:t>
            </w:r>
          </w:p>
        </w:tc>
        <w:tc>
          <w:tcPr>
            <w:tcW w:w="3120" w:type="dxa"/>
          </w:tcPr>
          <w:p>
            <w:pPr/>
            <w:r>
              <w:t xml:space="preserve">programs N:M users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consent_templates</w:t>
            </w:r>
          </w:p>
        </w:tc>
        <w:tc>
          <w:tcPr>
            <w:tcW w:w="3120" w:type="dxa"/>
          </w:tcPr>
          <w:p>
            <w:pPr/>
            <w:r>
              <w:t xml:space="preserve">program_id, title, body, version, required(bool)</w:t>
            </w:r>
          </w:p>
        </w:tc>
        <w:tc>
          <w:tcPr>
            <w:tcW w:w="3120" w:type="dxa"/>
          </w:tcPr>
          <w:p>
            <w:pPr/>
            <w:r>
              <w:t xml:space="preserve">동의서 양식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consents</w:t>
            </w:r>
          </w:p>
        </w:tc>
        <w:tc>
          <w:tcPr>
            <w:tcW w:w="3120" w:type="dxa"/>
          </w:tcPr>
          <w:p>
            <w:pPr/>
            <w:r>
              <w:t xml:space="preserve">judge_id, template_id, signature_path, signed_pdf_path, signed_at, ip, user_agent, doc_hash</w:t>
            </w:r>
          </w:p>
        </w:tc>
        <w:tc>
          <w:tcPr>
            <w:tcW w:w="3120" w:type="dxa"/>
          </w:tcPr>
          <w:p>
            <w:pPr/>
            <w:r>
              <w:t xml:space="preserve">서명 증빙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assignments</w:t>
            </w:r>
          </w:p>
        </w:tc>
        <w:tc>
          <w:tcPr>
            <w:tcW w:w="3120" w:type="dxa"/>
          </w:tcPr>
          <w:p>
            <w:pPr/>
            <w:r>
              <w:t xml:space="preserve">stage_id, judge_id, company_id, conflict(bool)</w:t>
            </w:r>
          </w:p>
        </w:tc>
        <w:tc>
          <w:tcPr>
            <w:tcW w:w="3120" w:type="dxa"/>
          </w:tcPr>
          <w:p>
            <w:pPr/>
            <w:r>
              <w:t xml:space="preserve">배정. 미배정 기업은 열람 불가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scores</w:t>
            </w:r>
          </w:p>
        </w:tc>
        <w:tc>
          <w:tcPr>
            <w:tcW w:w="3120" w:type="dxa"/>
          </w:tcPr>
          <w:p>
            <w:pPr/>
            <w:r>
              <w:t xml:space="preserve">assignment_id, criterion_id, score, comment</w:t>
            </w:r>
          </w:p>
        </w:tc>
        <w:tc>
          <w:tcPr>
            <w:tcW w:w="3120" w:type="dxa"/>
          </w:tcPr>
          <w:p>
            <w:pPr/>
            <w:r>
              <w:t xml:space="preserve">항목별 점수. unique(assignment_id, criterion_id)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reviews</w:t>
            </w:r>
          </w:p>
        </w:tc>
        <w:tc>
          <w:tcPr>
            <w:tcW w:w="3120" w:type="dxa"/>
          </w:tcPr>
          <w:p>
            <w:pPr/>
            <w:r>
              <w:t xml:space="preserve">assignment_id, overall_comment, status(draft/submitted)</w:t>
            </w:r>
          </w:p>
        </w:tc>
        <w:tc>
          <w:tcPr>
            <w:tcW w:w="3120" w:type="dxa"/>
          </w:tcPr>
          <w:p>
            <w:pPr/>
            <w:r>
              <w:t xml:space="preserve">종합 심사평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stage_results</w:t>
            </w:r>
          </w:p>
        </w:tc>
        <w:tc>
          <w:tcPr>
            <w:tcW w:w="3120" w:type="dxa"/>
          </w:tcPr>
          <w:p>
            <w:pPr/>
            <w:r>
              <w:t xml:space="preserve">stage_id, company_id, avg_score, rank, locked_at, locked_by</w:t>
            </w:r>
          </w:p>
        </w:tc>
        <w:tc>
          <w:tcPr>
            <w:tcW w:w="3120" w:type="dxa"/>
          </w:tcPr>
          <w:p>
            <w:pPr/>
            <w:r>
              <w:t xml:space="preserve">확정 스냅샷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audit_logs</w:t>
            </w:r>
          </w:p>
        </w:tc>
        <w:tc>
          <w:tcPr>
            <w:tcW w:w="3120" w:type="dxa"/>
          </w:tcPr>
          <w:p>
            <w:pPr/>
            <w:r>
              <w:t xml:space="preserve">actor_id, action, table_name, row_id, before(jsonb), after(jsonb), ip</w:t>
            </w:r>
          </w:p>
        </w:tc>
        <w:tc>
          <w:tcPr>
            <w:tcW w:w="3120" w:type="dxa"/>
          </w:tcPr>
          <w:p>
            <w:pPr/>
            <w:r>
              <w:t xml:space="preserve">트리거로 자동 기록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notices</w:t>
            </w:r>
          </w:p>
        </w:tc>
        <w:tc>
          <w:tcPr>
            <w:tcW w:w="3120" w:type="dxa"/>
          </w:tcPr>
          <w:p>
            <w:pPr/>
            <w:r>
              <w:t xml:space="preserve">program_id, title, body, target_role</w:t>
            </w:r>
          </w:p>
        </w:tc>
        <w:tc>
          <w:tcPr>
            <w:tcW w:w="3120" w:type="dxa"/>
          </w:tcPr>
          <w:p>
            <w:pPr/>
            <w:r>
              <w:t xml:space="preserve">공지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stages (추가 컬럼)</w:t>
            </w:r>
          </w:p>
        </w:tc>
        <w:tc>
          <w:tcPr>
            <w:tcW w:w="3120" w:type="dxa"/>
          </w:tcPr>
          <w:p>
            <w:pPr/>
            <w:r>
              <w:t xml:space="preserve">blind_mode, normalize, bonus_cap, appeal_days, retention_years</w:t>
            </w:r>
          </w:p>
        </w:tc>
        <w:tc>
          <w:tcPr>
            <w:tcW w:w="3120" w:type="dxa"/>
          </w:tcPr>
          <w:p>
            <w:pPr/>
            <w:r>
              <w:t xml:space="preserve">4-1 설정값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criteria (추가 컬럼)</w:t>
            </w:r>
          </w:p>
        </w:tc>
        <w:tc>
          <w:tcPr>
            <w:tcW w:w="3120" w:type="dxa"/>
          </w:tcPr>
          <w:p>
            <w:pPr/>
            <w:r>
              <w:t xml:space="preserve">min_pass_score(과락), rubric(jsonb: 점수 구간별 설명), tie_priority</w:t>
            </w:r>
          </w:p>
        </w:tc>
        <w:tc>
          <w:tcPr>
            <w:tcW w:w="3120" w:type="dxa"/>
          </w:tcPr>
          <w:p>
            <w:pPr/>
            <w:r>
              <w:t xml:space="preserve">루브릭·과락·동점 기준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application_fields</w:t>
            </w:r>
          </w:p>
        </w:tc>
        <w:tc>
          <w:tcPr>
            <w:tcW w:w="3120" w:type="dxa"/>
          </w:tcPr>
          <w:p>
            <w:pPr/>
            <w:r>
              <w:t xml:space="preserve">program_id, label, type(text/number/select/file/check), required, order_no</w:t>
            </w:r>
          </w:p>
        </w:tc>
        <w:tc>
          <w:tcPr>
            <w:tcW w:w="3120" w:type="dxa"/>
          </w:tcPr>
          <w:p>
            <w:pPr/>
            <w:r>
              <w:t xml:space="preserve">신청서 커스텀 항목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application_answers</w:t>
            </w:r>
          </w:p>
        </w:tc>
        <w:tc>
          <w:tcPr>
            <w:tcW w:w="3120" w:type="dxa"/>
          </w:tcPr>
          <w:p>
            <w:pPr/>
            <w:r>
              <w:t xml:space="preserve">company_id, field_id, value(jsonb)</w:t>
            </w:r>
          </w:p>
        </w:tc>
        <w:tc>
          <w:tcPr>
            <w:tcW w:w="3120" w:type="dxa"/>
          </w:tcPr>
          <w:p>
            <w:pPr/>
            <w:r>
              <w:t xml:space="preserve">기업별 응답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eligibility_checks</w:t>
            </w:r>
          </w:p>
        </w:tc>
        <w:tc>
          <w:tcPr>
            <w:tcW w:w="3120" w:type="dxa"/>
          </w:tcPr>
          <w:p>
            <w:pPr/>
            <w:r>
              <w:t xml:space="preserve">entry_id, item, result(pass/fail/supplement), due_at, note, checked_by</w:t>
            </w:r>
          </w:p>
        </w:tc>
        <w:tc>
          <w:tcPr>
            <w:tcW w:w="3120" w:type="dxa"/>
          </w:tcPr>
          <w:p>
            <w:pPr/>
            <w:r>
              <w:t xml:space="preserve">0차 적격 검토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bonus_rules / entry_bonuses</w:t>
            </w:r>
          </w:p>
        </w:tc>
        <w:tc>
          <w:tcPr>
            <w:tcW w:w="3120" w:type="dxa"/>
          </w:tcPr>
          <w:p>
            <w:pPr/>
            <w:r>
              <w:t xml:space="preserve">stage_id, name, points(±), evidence_required / entry_id, rule_id, evidence_path, approved_by</w:t>
            </w:r>
          </w:p>
        </w:tc>
        <w:tc>
          <w:tcPr>
            <w:tcW w:w="3120" w:type="dxa"/>
          </w:tcPr>
          <w:p>
            <w:pPr/>
            <w:r>
              <w:t xml:space="preserve">가점·감점 규칙과 적용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presentation_slots</w:t>
            </w:r>
          </w:p>
        </w:tc>
        <w:tc>
          <w:tcPr>
            <w:tcW w:w="3120" w:type="dxa"/>
          </w:tcPr>
          <w:p>
            <w:pPr/>
            <w:r>
              <w:t xml:space="preserve">stage_id, company_id, order_no, start_at, present_min, qna_min, status, meeting_url, draw_seed</w:t>
            </w:r>
          </w:p>
        </w:tc>
        <w:tc>
          <w:tcPr>
            <w:tcW w:w="3120" w:type="dxa"/>
          </w:tcPr>
          <w:p>
            <w:pPr/>
            <w:r>
              <w:t xml:space="preserve">발표 순서·진행 상태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evaluation_submissions</w:t>
            </w:r>
          </w:p>
        </w:tc>
        <w:tc>
          <w:tcPr>
            <w:tcW w:w="3120" w:type="dxa"/>
          </w:tcPr>
          <w:p>
            <w:pPr/>
            <w:r>
              <w:t xml:space="preserve">judge_id, stage_id, submitted_at, signed_pdf_path, doc_hash, reopened_by, reopen_reason</w:t>
            </w:r>
          </w:p>
        </w:tc>
        <w:tc>
          <w:tcPr>
            <w:tcW w:w="3120" w:type="dxa"/>
          </w:tcPr>
          <w:p>
            <w:pPr/>
            <w:r>
              <w:t xml:space="preserve">평가표 최종 제출·서명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appeals</w:t>
            </w:r>
          </w:p>
        </w:tc>
        <w:tc>
          <w:tcPr>
            <w:tcW w:w="3120" w:type="dxa"/>
          </w:tcPr>
          <w:p>
            <w:pPr/>
            <w:r>
              <w:t xml:space="preserve">entry_id, reason, attachment_path, status, response, decided_by, decided_at</w:t>
            </w:r>
          </w:p>
        </w:tc>
        <w:tc>
          <w:tcPr>
            <w:tcW w:w="3120" w:type="dxa"/>
          </w:tcPr>
          <w:p>
            <w:pPr/>
            <w:r>
              <w:t xml:space="preserve">이의신청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judge_payments</w:t>
            </w:r>
          </w:p>
        </w:tc>
        <w:tc>
          <w:tcPr>
            <w:tcW w:w="3120" w:type="dxa"/>
          </w:tcPr>
          <w:p>
            <w:pPr/>
            <w:r>
              <w:t xml:space="preserve">judge_id, program_id, amount, tax, bank_enc, rrn_enc, paid_at</w:t>
            </w:r>
          </w:p>
        </w:tc>
        <w:tc>
          <w:tcPr>
            <w:tcW w:w="3120" w:type="dxa"/>
          </w:tcPr>
          <w:p>
            <w:pPr/>
            <w:r>
              <w:t xml:space="preserve">정산. 민감정보는 컬럼 암호화(pgsodium/Vault)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judge_pool</w:t>
            </w:r>
          </w:p>
        </w:tc>
        <w:tc>
          <w:tcPr>
            <w:tcW w:w="3120" w:type="dxa"/>
          </w:tcPr>
          <w:p>
            <w:pPr/>
            <w:r>
              <w:t xml:space="preserve">user_id, expertise(text[]), career, history(jsonb), note</w:t>
            </w:r>
          </w:p>
        </w:tc>
        <w:tc>
          <w:tcPr>
            <w:tcW w:w="3120" w:type="dxa"/>
          </w:tcPr>
          <w:p>
            <w:pPr/>
            <w:r>
              <w:t xml:space="preserve">프로그램 간 재사용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disposal_logs</w:t>
            </w:r>
          </w:p>
        </w:tc>
        <w:tc>
          <w:tcPr>
            <w:tcW w:w="3120" w:type="dxa"/>
          </w:tcPr>
          <w:p>
            <w:pPr/>
            <w:r>
              <w:t xml:space="preserve">program_id, target, disposed_at, method, operator</w:t>
            </w:r>
          </w:p>
        </w:tc>
        <w:tc>
          <w:tcPr>
            <w:tcW w:w="3120" w:type="dxa"/>
          </w:tcPr>
          <w:p>
            <w:pPr/>
            <w:r>
              <w:t xml:space="preserve">개인정보 파기 대장</w:t>
            </w:r>
          </w:p>
        </w:tc>
      </w:tr>
    </w:tbl>
    <w:p>
      <w:pPr/>
      <w:r>
        <w:t xml:space="preserve">집계 뷰 </w:t>
      </w:r>
      <w:r>
        <w:rPr>
          <w:rStyle w:val="CodeChar"/>
        </w:rPr>
        <w:t xml:space="preserve">v_stage_ranking</w:t>
      </w:r>
      <w:r>
        <w:t xml:space="preserve">: 기업별로 심사위원 합계(항목 점수 합)를 구한 뒤 평균, 순위(</w:t>
      </w:r>
      <w:r>
        <w:rPr>
          <w:rStyle w:val="CodeChar"/>
        </w:rPr>
        <w:t xml:space="preserve">rank() over</w:t>
      </w:r>
      <w:r>
        <w:t xml:space="preserve">)를 계산한다. 최고·최저 제외 옵션은 stages에 </w:t>
      </w:r>
      <w:r>
        <w:rPr>
          <w:rStyle w:val="CodeChar"/>
        </w:rPr>
        <w:t xml:space="preserve">trim_extremes bool</w:t>
      </w:r>
      <w:r>
        <w:t xml:space="preserve">을 두고 뷰에서 분기한다.</w:t>
      </w:r>
    </w:p>
    <w:p>
      <w:pPr>
        <w:pStyle w:val="Heading2"/>
      </w:pPr>
      <w:r>
        <w:t xml:space="preserve">7. 권한(RLS) 정책</w:t>
      </w:r>
    </w:p>
    <w:p>
      <w:pPr/>
      <w:r>
        <w:t xml:space="preserve">권한은 화면이 아니라 DB에서 강제한다. 프론트에서 숨겨도 API로 직접 조회하면 뚫리기 때문이다. 모든 테이블에 RLS를 켜고 아래 규칙만 허용한다.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테이블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기업(C)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심사위원(J)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관리자(A)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companies</w:t>
            </w:r>
          </w:p>
        </w:tc>
        <w:tc>
          <w:tcPr>
            <w:tcW w:w="2340" w:type="dxa"/>
          </w:tcPr>
          <w:p>
            <w:pPr/>
            <w:r>
              <w:t xml:space="preserve">본인 소유 행 읽기·수정</w:t>
            </w:r>
          </w:p>
        </w:tc>
        <w:tc>
          <w:tcPr>
            <w:tcW w:w="2340" w:type="dxa"/>
          </w:tcPr>
          <w:p>
            <w:pPr/>
            <w:r>
              <w:t xml:space="preserve">배정된 기업만 읽기</w:t>
            </w:r>
          </w:p>
        </w:tc>
        <w:tc>
          <w:tcPr>
            <w:tcW w:w="2340" w:type="dxa"/>
          </w:tcPr>
          <w:p>
            <w:pPr/>
            <w:r>
              <w:t xml:space="preserve">전체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submissions</w:t>
            </w:r>
          </w:p>
        </w:tc>
        <w:tc>
          <w:tcPr>
            <w:tcW w:w="2340" w:type="dxa"/>
          </w:tcPr>
          <w:p>
            <w:pPr/>
            <w:r>
              <w:t xml:space="preserve">본인 기업 행 읽기, 단계 '접수중'일 때만 쓰기</w:t>
            </w:r>
          </w:p>
        </w:tc>
        <w:tc>
          <w:tcPr>
            <w:tcW w:w="2340" w:type="dxa"/>
          </w:tcPr>
          <w:p>
            <w:pPr/>
            <w:r>
              <w:t xml:space="preserve">배정된 기업 + 서명 완료 시 읽기</w:t>
            </w:r>
          </w:p>
        </w:tc>
        <w:tc>
          <w:tcPr>
            <w:tcW w:w="2340" w:type="dxa"/>
          </w:tcPr>
          <w:p>
            <w:pPr/>
            <w:r>
              <w:t xml:space="preserve">전체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criteria</w:t>
            </w:r>
          </w:p>
        </w:tc>
        <w:tc>
          <w:tcPr>
            <w:tcW w:w="2340" w:type="dxa"/>
          </w:tcPr>
          <w:p>
            <w:pPr/>
            <w:r>
              <w:t xml:space="preserve">읽기 불가(선택: 공개)</w:t>
            </w:r>
          </w:p>
        </w:tc>
        <w:tc>
          <w:tcPr>
            <w:tcW w:w="2340" w:type="dxa"/>
          </w:tcPr>
          <w:p>
            <w:pPr/>
            <w:r>
              <w:t xml:space="preserve">배정 단계만 읽기</w:t>
            </w:r>
          </w:p>
        </w:tc>
        <w:tc>
          <w:tcPr>
            <w:tcW w:w="2340" w:type="dxa"/>
          </w:tcPr>
          <w:p>
            <w:pPr/>
            <w:r>
              <w:t xml:space="preserve">전체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scores / reviews</w:t>
            </w:r>
          </w:p>
        </w:tc>
        <w:tc>
          <w:tcPr>
            <w:tcW w:w="2340" w:type="dxa"/>
          </w:tcPr>
          <w:p>
            <w:pPr/>
            <w:r>
              <w:t xml:space="preserve">접근 불가</w:t>
            </w:r>
          </w:p>
        </w:tc>
        <w:tc>
          <w:tcPr>
            <w:tcW w:w="2340" w:type="dxa"/>
          </w:tcPr>
          <w:p>
            <w:pPr/>
            <w:r>
              <w:t xml:space="preserve">본인 assignment만 읽기·쓰기, 단계 '평가중' + 미확정일 때만 쓰기</w:t>
            </w:r>
          </w:p>
        </w:tc>
        <w:tc>
          <w:tcPr>
            <w:tcW w:w="2340" w:type="dxa"/>
          </w:tcPr>
          <w:p>
            <w:pPr/>
            <w:r>
              <w:t xml:space="preserve">전체 읽기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consents</w:t>
            </w:r>
          </w:p>
        </w:tc>
        <w:tc>
          <w:tcPr>
            <w:tcW w:w="2340" w:type="dxa"/>
          </w:tcPr>
          <w:p>
            <w:pPr/>
            <w:r>
              <w:t xml:space="preserve">접근 불가</w:t>
            </w:r>
          </w:p>
        </w:tc>
        <w:tc>
          <w:tcPr>
            <w:tcW w:w="2340" w:type="dxa"/>
          </w:tcPr>
          <w:p>
            <w:pPr/>
            <w:r>
              <w:t xml:space="preserve">본인 행 생성·읽기(수정 불가)</w:t>
            </w:r>
          </w:p>
        </w:tc>
        <w:tc>
          <w:tcPr>
            <w:tcW w:w="2340" w:type="dxa"/>
          </w:tcPr>
          <w:p>
            <w:pPr/>
            <w:r>
              <w:t xml:space="preserve">전체 읽기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stage_results</w:t>
            </w:r>
          </w:p>
        </w:tc>
        <w:tc>
          <w:tcPr>
            <w:tcW w:w="2340" w:type="dxa"/>
          </w:tcPr>
          <w:p>
            <w:pPr/>
            <w:r>
              <w:t xml:space="preserve">결과 공개된 본인 행만</w:t>
            </w:r>
          </w:p>
        </w:tc>
        <w:tc>
          <w:tcPr>
            <w:tcW w:w="2340" w:type="dxa"/>
          </w:tcPr>
          <w:p>
            <w:pPr/>
            <w:r>
              <w:t xml:space="preserve">접근 불가</w:t>
            </w:r>
          </w:p>
        </w:tc>
        <w:tc>
          <w:tcPr>
            <w:tcW w:w="2340" w:type="dxa"/>
          </w:tcPr>
          <w:p>
            <w:pPr/>
            <w:r>
              <w:t xml:space="preserve">전체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audit_logs</w:t>
            </w:r>
          </w:p>
        </w:tc>
        <w:tc>
          <w:tcPr>
            <w:tcW w:w="2340" w:type="dxa"/>
          </w:tcPr>
          <w:p>
            <w:pPr/>
            <w:r>
              <w:t xml:space="preserve">접근 불가</w:t>
            </w:r>
          </w:p>
        </w:tc>
        <w:tc>
          <w:tcPr>
            <w:tcW w:w="2340" w:type="dxa"/>
          </w:tcPr>
          <w:p>
            <w:pPr/>
            <w:r>
              <w:t xml:space="preserve">접근 불가</w:t>
            </w:r>
          </w:p>
        </w:tc>
        <w:tc>
          <w:tcPr>
            <w:tcW w:w="2340" w:type="dxa"/>
          </w:tcPr>
          <w:p>
            <w:pPr/>
            <w:r>
              <w:t xml:space="preserve">읽기만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appeals</w:t>
            </w:r>
          </w:p>
        </w:tc>
        <w:tc>
          <w:tcPr>
            <w:tcW w:w="2340" w:type="dxa"/>
          </w:tcPr>
          <w:p>
            <w:pPr/>
            <w:r>
              <w:t xml:space="preserve">본인 기업 행 생성·읽기(기간 내)</w:t>
            </w:r>
          </w:p>
        </w:tc>
        <w:tc>
          <w:tcPr>
            <w:tcW w:w="2340" w:type="dxa"/>
          </w:tcPr>
          <w:p>
            <w:pPr/>
            <w:r>
              <w:t xml:space="preserve">접근 불가</w:t>
            </w:r>
          </w:p>
        </w:tc>
        <w:tc>
          <w:tcPr>
            <w:tcW w:w="2340" w:type="dxa"/>
          </w:tcPr>
          <w:p>
            <w:pPr/>
            <w:r>
              <w:t xml:space="preserve">전체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judge_payments</w:t>
            </w:r>
          </w:p>
        </w:tc>
        <w:tc>
          <w:tcPr>
            <w:tcW w:w="2340" w:type="dxa"/>
          </w:tcPr>
          <w:p>
            <w:pPr/>
            <w:r>
              <w:t xml:space="preserve">접근 불가</w:t>
            </w:r>
          </w:p>
        </w:tc>
        <w:tc>
          <w:tcPr>
            <w:tcW w:w="2340" w:type="dxa"/>
          </w:tcPr>
          <w:p>
            <w:pPr/>
            <w:r>
              <w:t xml:space="preserve">본인 행 생성·수정</w:t>
            </w:r>
          </w:p>
        </w:tc>
        <w:tc>
          <w:tcPr>
            <w:tcW w:w="2340" w:type="dxa"/>
          </w:tcPr>
          <w:p>
            <w:pPr/>
            <w:r>
              <w:t xml:space="preserve">정산 권한자(profiles.can_pay)만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companies (블라인드)</w:t>
            </w:r>
          </w:p>
        </w:tc>
        <w:tc>
          <w:tcPr>
            <w:tcW w:w="2340" w:type="dxa"/>
          </w:tcPr>
          <w:p>
            <w:pPr/>
            <w:r>
              <w:t xml:space="preserve">-</w:t>
            </w:r>
          </w:p>
        </w:tc>
        <w:tc>
          <w:tcPr>
            <w:tcW w:w="2340" w:type="dxa"/>
          </w:tcPr>
          <w:p>
            <w:pPr/>
            <w:r>
              <w:t xml:space="preserve">blind_mode 단계에서는 마스킹 뷰(v_companies_blind)만 읽기</w:t>
            </w:r>
          </w:p>
        </w:tc>
        <w:tc>
          <w:tcPr>
            <w:tcW w:w="2340" w:type="dxa"/>
          </w:tcPr>
          <w:p>
            <w:pPr/>
            <w:r>
              <w:t xml:space="preserve">전체</w:t>
            </w:r>
          </w:p>
        </w:tc>
      </w:tr>
    </w:tbl>
    <w:p>
      <w:pPr/>
      <w:r>
        <w:t xml:space="preserve">예시 정책(심사위원 점수 쓰기):</w:t>
      </w:r>
    </w:p>
    <w:p>
      <w:pPr>
        <w:pStyle w:val="Code"/>
      </w:pPr>
      <w:bookmarkStart w:id="2" w:name="bongo_lang_sql_2"/>
      <w:bookmarkEnd w:id="2"/>
      <w:r>
        <w:t xml:space="preserve">create policy judge_write_scores on scores for all</w:t>
        <w:br/>
        <w:t xml:space="preserve">using (</w:t>
        <w:br/>
        <w:t xml:space="preserve">  exists (select 1 from assignments a</w:t>
        <w:br/>
        <w:t xml:space="preserve">    join judges j on j.id = a.judge_id</w:t>
        <w:br/>
        <w:t xml:space="preserve">    join stages s on s.id = a.stage_id</w:t>
        <w:br/>
        <w:t xml:space="preserve">    where a.id = scores.assignment_id</w:t>
        <w:br/>
        <w:t xml:space="preserve">      and j.user_id = auth.uid()</w:t>
        <w:br/>
        <w:t xml:space="preserve">      and s.status = 'evaluating'</w:t>
        <w:br/>
        <w:t xml:space="preserve">      and not a.conflict)</w:t>
        <w:br/>
        <w:t xml:space="preserve">);</w:t>
      </w:r>
    </w:p>
    <w:p>
      <w:pPr>
        <w:pStyle w:val="ListParagraph"/>
        <w:numPr>
          <w:ilvl w:val="0"/>
          <w:numId w:val="4"/>
        </w:numPr>
      </w:pPr>
      <w:r>
        <w:t xml:space="preserve">서명 완료 여부는 </w:t>
      </w:r>
      <w:r>
        <w:rPr>
          <w:rStyle w:val="CodeChar"/>
        </w:rPr>
        <w:t xml:space="preserve">has_signed_all(judge_id)</w:t>
      </w:r>
      <w:r>
        <w:t xml:space="preserve"> 함수로 만들어 submissions 읽기 정책에 포함한다.</w:t>
      </w:r>
    </w:p>
    <w:p>
      <w:pPr>
        <w:pStyle w:val="ListParagraph"/>
        <w:numPr>
          <w:ilvl w:val="0"/>
          <w:numId w:val="4"/>
        </w:numPr>
      </w:pPr>
      <w:r>
        <w:t xml:space="preserve">관리자 판별은 </w:t>
      </w:r>
      <w:r>
        <w:rPr>
          <w:rStyle w:val="CodeChar"/>
        </w:rPr>
        <w:t xml:space="preserve">is_admin()</w:t>
      </w:r>
      <w:r>
        <w:t xml:space="preserve"> 함수(profiles.role 조회)로 통일한다.</w:t>
      </w:r>
    </w:p>
    <w:p>
      <w:pPr>
        <w:pStyle w:val="ListParagraph"/>
        <w:numPr>
          <w:ilvl w:val="0"/>
          <w:numId w:val="4"/>
        </w:numPr>
      </w:pPr>
      <w:r>
        <w:t xml:space="preserve">파일 다운로드는 Storage 정책 + 서버에서 발급하는 서명 URL(유효 10분)로만 허용한다.</w:t>
      </w:r>
    </w:p>
    <w:p>
      <w:pPr>
        <w:pStyle w:val="Heading2"/>
      </w:pPr>
      <w:r>
        <w:t xml:space="preserve">8. 주요 로직</w:t>
      </w:r>
    </w:p>
    <w:p>
      <w:pPr>
        <w:pStyle w:val="Heading3"/>
      </w:pPr>
      <w:r>
        <w:t xml:space="preserve">8-1. 점수 집계·순위</w:t>
      </w:r>
    </w:p>
    <w:p>
      <w:pPr>
        <w:pStyle w:val="ListParagraph"/>
        <w:numPr>
          <w:ilvl w:val="0"/>
          <w:numId w:val="5"/>
        </w:numPr>
      </w:pPr>
      <w:r>
        <w:t xml:space="preserve">심사위원 1인 점수 = 해당 기업에 매긴 항목 점수 합(100점 만점 기준 권장).</w:t>
      </w:r>
    </w:p>
    <w:p>
      <w:pPr>
        <w:pStyle w:val="ListParagraph"/>
        <w:numPr>
          <w:ilvl w:val="0"/>
          <w:numId w:val="5"/>
        </w:numPr>
      </w:pPr>
      <w:r>
        <w:t xml:space="preserve">기업 점수 = 심사위원 점수의 평균. </w:t>
      </w:r>
      <w:r>
        <w:rPr>
          <w:rStyle w:val="CodeChar"/>
        </w:rPr>
        <w:t xml:space="preserve">trim_extremes</w:t>
      </w:r>
      <w:r>
        <w:t xml:space="preserve">가 켜져 있고 심사위원 5명 이상이면 최고·최저 1개씩 제외 후 평균.</w:t>
      </w:r>
    </w:p>
    <w:p>
      <w:pPr>
        <w:pStyle w:val="ListParagraph"/>
        <w:numPr>
          <w:ilvl w:val="0"/>
          <w:numId w:val="5"/>
        </w:numPr>
      </w:pPr>
      <w:r>
        <w:t xml:space="preserve">순위 = 평균 내림차순. 동점 시 관리자가 지정한 우선 항목 점수가 높은 순, 그래도 같으면 공동 순위.</w:t>
      </w:r>
    </w:p>
    <w:p>
      <w:pPr>
        <w:pStyle w:val="ListParagraph"/>
        <w:numPr>
          <w:ilvl w:val="0"/>
          <w:numId w:val="5"/>
        </w:numPr>
      </w:pPr>
      <w:r>
        <w:t xml:space="preserve">미평가 심사위원이 있는 기업은 대시보드에 '집계 중' 배지 표시.</w:t>
      </w:r>
    </w:p>
    <w:p>
      <w:pPr>
        <w:pStyle w:val="Code"/>
      </w:pPr>
      <w:bookmarkStart w:id="3" w:name="bongo_lang_latex_3"/>
      <w:bookmarkEnd w:id="3"/>
      <w:r>
        <w:t xml:space="preserve">\text{기업 점수} = \frac{1}{n}\sum_{j=1}^{n} \sum_{k=1}^{m} s_{jk}</w:t>
      </w:r>
    </w:p>
    <w:p>
      <w:pPr/>
      <w:r>
        <w:t xml:space="preserve">과락·정규화·가감점이 들어간 최종 점수는 4-1의 산정 순서를 따른다. 대시보드와 결과표에는 원점수, 정규화 점수(사용 시), 가감점, 최종 점수를 모두 표시한다.</w:t>
      </w:r>
    </w:p>
    <w:p>
      <w:pPr>
        <w:pStyle w:val="Heading3"/>
      </w:pPr>
      <w:r>
        <w:t xml:space="preserve">8-2. 실시간 반영</w:t>
      </w:r>
    </w:p>
    <w:p>
      <w:pPr>
        <w:pStyle w:val="ListParagraph"/>
        <w:numPr>
          <w:ilvl w:val="0"/>
          <w:numId w:val="6"/>
        </w:numPr>
      </w:pPr>
      <w:r>
        <w:t xml:space="preserve">심사위원 입력은 입력 후 1초 디바운스로 자동 저장(upsert).</w:t>
      </w:r>
    </w:p>
    <w:p>
      <w:pPr>
        <w:pStyle w:val="ListParagraph"/>
        <w:numPr>
          <w:ilvl w:val="0"/>
          <w:numId w:val="6"/>
        </w:numPr>
      </w:pPr>
      <w:r>
        <w:t xml:space="preserve">관리자 대시보드는 Supabase Realtime으로 </w:t>
      </w:r>
      <w:r>
        <w:rPr>
          <w:rStyle w:val="CodeChar"/>
        </w:rPr>
        <w:t xml:space="preserve">scores</w:t>
      </w:r>
      <w:r>
        <w:t xml:space="preserve"> 테이블 변경을 구독하고, 변경 시 </w:t>
      </w:r>
      <w:r>
        <w:rPr>
          <w:rStyle w:val="CodeChar"/>
        </w:rPr>
        <w:t xml:space="preserve">v_stage_ranking</w:t>
      </w:r>
      <w:r>
        <w:t xml:space="preserve">을 다시 조회한다.</w:t>
      </w:r>
    </w:p>
    <w:p>
      <w:pPr>
        <w:pStyle w:val="ListParagraph"/>
        <w:numPr>
          <w:ilvl w:val="0"/>
          <w:numId w:val="6"/>
        </w:numPr>
      </w:pPr>
      <w:r>
        <w:t xml:space="preserve">심사위원 화면은 저장 상태(저장 중 / 자동 저장됨 / 저장 실패 - 재시도)를 항상 표시한다.</w:t>
      </w:r>
    </w:p>
    <w:p>
      <w:pPr>
        <w:pStyle w:val="Heading3"/>
      </w:pPr>
      <w:r>
        <w:t xml:space="preserve">8-3. 동의서 서명</w:t>
      </w:r>
    </w:p>
    <w:p>
      <w:pPr>
        <w:pStyle w:val="ListParagraph"/>
        <w:numPr>
          <w:ilvl w:val="0"/>
          <w:numId w:val="7"/>
        </w:numPr>
      </w:pPr>
      <w:r>
        <w:t xml:space="preserve">관리자가 A-10에서 동의서 양식(문구) 등록.</w:t>
      </w:r>
    </w:p>
    <w:p>
      <w:pPr>
        <w:pStyle w:val="ListParagraph"/>
        <w:numPr>
          <w:ilvl w:val="0"/>
          <w:numId w:val="7"/>
        </w:numPr>
      </w:pPr>
      <w:r>
        <w:t xml:space="preserve">심사위원 최초 로그인 시 J-01로 강제 이동, 문구 전체 스크롤 후 서명 패드 활성화.</w:t>
      </w:r>
    </w:p>
    <w:p>
      <w:pPr>
        <w:pStyle w:val="ListParagraph"/>
        <w:numPr>
          <w:ilvl w:val="0"/>
          <w:numId w:val="7"/>
        </w:numPr>
      </w:pPr>
      <w:r>
        <w:t xml:space="preserve">캔버스 서명(signature_pad) → PNG 저장 → 서버에서 문구+서명+서명시각+IP를 합쳐 PDF 생성(pdf-lib) → SHA-256 해시 저장.</w:t>
      </w:r>
    </w:p>
    <w:p>
      <w:pPr>
        <w:pStyle w:val="ListParagraph"/>
        <w:numPr>
          <w:ilvl w:val="0"/>
          <w:numId w:val="7"/>
        </w:numPr>
      </w:pPr>
      <w:r>
        <w:t xml:space="preserve">서명 PDF는 수정 불가. 문구 버전이 바뀌면 재서명 요청.</w:t>
      </w:r>
    </w:p>
    <w:p>
      <w:pPr>
        <w:pStyle w:val="ListParagraph"/>
        <w:numPr>
          <w:ilvl w:val="0"/>
          <w:numId w:val="7"/>
        </w:numPr>
      </w:pPr>
      <w:r>
        <w:t xml:space="preserve">공공 위탁 등 본인인증·감사추적인증서가 필요하면 모두싸인 임베디드 API로 교체(인터페이스만 분리해 둔다).</w:t>
      </w:r>
    </w:p>
    <w:p>
      <w:pPr>
        <w:pStyle w:val="Heading3"/>
      </w:pPr>
      <w:r>
        <w:t xml:space="preserve">8-4. 파일 보안</w:t>
      </w:r>
    </w:p>
    <w:p>
      <w:pPr>
        <w:pStyle w:val="ListParagraph"/>
        <w:numPr>
          <w:ilvl w:val="0"/>
          <w:numId w:val="8"/>
        </w:numPr>
      </w:pPr>
      <w:r>
        <w:t xml:space="preserve">Storage 버킷은 비공개. 경로 규칙: </w:t>
      </w:r>
      <w:r>
        <w:rPr>
          <w:rStyle w:val="CodeChar"/>
        </w:rPr>
        <w:t xml:space="preserve">{program_id}/{stage_id}/{company_id}/{file_type}_v{n}.pdf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업로드 제한: PDF·PPTX, 파일당 50MB. PPTX는 업로드 시 PDF 변환본도 생성(LibreOffice 서버리스 함수)해 뷰어 호환성 확보.</w:t>
      </w:r>
    </w:p>
    <w:p>
      <w:pPr>
        <w:pStyle w:val="ListParagraph"/>
        <w:numPr>
          <w:ilvl w:val="0"/>
          <w:numId w:val="8"/>
        </w:numPr>
      </w:pPr>
      <w:r>
        <w:t xml:space="preserve">심사위원 뷰어는 PDF.js에 워터마크(이름·일시)를 덧그리고 다운로드 버튼 비노출. 완전 차단은 불가하므로 보안서약으로 보완.</w:t>
      </w:r>
    </w:p>
    <w:p>
      <w:pPr>
        <w:pStyle w:val="Heading3"/>
      </w:pPr>
      <w:r>
        <w:t xml:space="preserve">8-5. 단계 이관</w:t>
      </w:r>
    </w:p>
    <w:p>
      <w:pPr/>
      <w:r>
        <w:t xml:space="preserve">관리자가 A-08에서 1차 통과 기업 선택 → '다음 단계로 이관' 클릭 → 2차 </w:t>
      </w:r>
      <w:r>
        <w:rPr>
          <w:rStyle w:val="CodeChar"/>
        </w:rPr>
        <w:t xml:space="preserve">stage_entries</w:t>
      </w:r>
      <w:r>
        <w:t xml:space="preserve"> 행 생성 + 해당 기업에 제출 안내 메일 발송.</w:t>
      </w:r>
    </w:p>
    <w:p>
      <w:pPr>
        <w:pStyle w:val="Heading2"/>
      </w:pPr>
      <w:r>
        <w:t xml:space="preserve">9. API·서버 액션 목록</w:t>
      </w:r>
    </w:p>
    <w:p>
      <w:pPr/>
      <w:r>
        <w:t xml:space="preserve">단순 조회·저장은 Supabase 클라이언트 + RLS로 직접 처리하고, 권한 상승이나 외부 연동이 필요한 것만 서버(Next.js Route Handler 또는 Edge Function)로 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엔드포인트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메서드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호출자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기능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/api/invite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기업·심사위원 계정 생성 + 초대 메일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/api/invite/bulk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엑셀 업로드로 일괄 초대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/api/files/upload-url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업로드용 서명 URL 발급(단계 상태 검증)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/api/files/view-url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J, A</w:t>
            </w:r>
          </w:p>
        </w:tc>
        <w:tc>
          <w:tcPr>
            <w:tcW w:w="2340" w:type="dxa"/>
          </w:tcPr>
          <w:p>
            <w:pPr/>
            <w:r>
              <w:t xml:space="preserve">열람용 서명 URL 발급(배정·서명 검증, 열람 로그 기록)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/api/consent/sign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J</w:t>
            </w:r>
          </w:p>
        </w:tc>
        <w:tc>
          <w:tcPr>
            <w:tcW w:w="2340" w:type="dxa"/>
          </w:tcPr>
          <w:p>
            <w:pPr/>
            <w:r>
              <w:t xml:space="preserve">서명 PNG 수신 → PDF 생성·해시 저장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/api/stages/:id/status</w:t>
            </w:r>
          </w:p>
        </w:tc>
        <w:tc>
          <w:tcPr>
            <w:tcW w:w="2340" w:type="dxa"/>
          </w:tcPr>
          <w:p>
            <w:pPr/>
            <w:r>
              <w:t xml:space="preserve">PATCH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단계 상태 변경(접수중 → 평가중 → 확정 → 결과공개)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/api/stages/:id/lock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점수 확정, stage_results 스냅샷 생성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/api/stages/:id/advance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통과 기업 다음 단계 이관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/api/export/:stageId</w:t>
            </w:r>
          </w:p>
        </w:tc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결과 엑셀(exceljs) / 심사평 PDF / 서명본 ZIP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/api/webhooks/n8n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시스템</w:t>
            </w:r>
          </w:p>
        </w:tc>
        <w:tc>
          <w:tcPr>
            <w:tcW w:w="2340" w:type="dxa"/>
          </w:tcPr>
          <w:p>
            <w:pPr/>
            <w:r>
              <w:t xml:space="preserve">n8n으로 이벤트 전달(제출 완료, 평가 완료 등)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/api/eligibility/:entryId</w:t>
            </w:r>
          </w:p>
        </w:tc>
        <w:tc>
          <w:tcPr>
            <w:tcW w:w="2340" w:type="dxa"/>
          </w:tcPr>
          <w:p>
            <w:pPr/>
            <w:r>
              <w:t xml:space="preserve">PATCH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적격 판정, 보완 요청 메일 발송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/api/eval/submit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J</w:t>
            </w:r>
          </w:p>
        </w:tc>
        <w:tc>
          <w:tcPr>
            <w:tcW w:w="2340" w:type="dxa"/>
          </w:tcPr>
          <w:p>
            <w:pPr/>
            <w:r>
              <w:t xml:space="preserve">평가 완료 검증 → 평가표 PDF 생성·서명·해시 저장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/api/eval/reopen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특정 심사위원 평가 재오픈(사유 필수, 감사로그)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/api/presentations/:stageId/draw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발표 순서 랜덤 추첨(시드·결과 기록)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/api/presentations/:slotId/state</w:t>
            </w:r>
          </w:p>
        </w:tc>
        <w:tc>
          <w:tcPr>
            <w:tcW w:w="2340" w:type="dxa"/>
          </w:tcPr>
          <w:p>
            <w:pPr/>
            <w:r>
              <w:t xml:space="preserve">PATCH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현재 발표 기업 전환 → Realtime 브로드캐스트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/api/appeals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이의신청 접수(기간·횟수 검증)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/api/payments/export</w:t>
            </w:r>
          </w:p>
        </w:tc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수당 지급·원천징수 명세 엑셀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/api/export/:stageId/audit-pack</w:t>
            </w:r>
          </w:p>
        </w:tc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평가표 원본·서명본·심사평·수정 이력 ZIP</w:t>
            </w:r>
          </w:p>
        </w:tc>
      </w:tr>
    </w:tbl>
    <w:p>
      <w:pPr>
        <w:pStyle w:val="Heading2"/>
      </w:pPr>
      <w:r>
        <w:t xml:space="preserve">10. 자동화 연동 (n8n)</w:t>
      </w:r>
    </w:p>
    <w:p>
      <w:pPr/>
      <w:r>
        <w:t xml:space="preserve">플랫폼은 이벤트만 웹훅으로 보내고, 메일·슬랙·카카오 발송과 리마인드 스케줄은 기존 n8n에서 처리한다. 플랫폼 코드에 알림 로직을 넣지 않아 운영팀이 직접 문구·시점을 바꿀 수 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트리거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채널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초대 생성</w:t>
            </w:r>
          </w:p>
        </w:tc>
        <w:tc>
          <w:tcPr>
            <w:tcW w:w="2340" w:type="dxa"/>
          </w:tcPr>
          <w:p>
            <w:pPr/>
            <w:r>
              <w:t xml:space="preserve">기업·심사위원</w:t>
            </w:r>
          </w:p>
        </w:tc>
        <w:tc>
          <w:tcPr>
            <w:tcW w:w="2340" w:type="dxa"/>
          </w:tcPr>
          <w:p>
            <w:pPr/>
            <w:r>
              <w:t xml:space="preserve">메일</w:t>
            </w:r>
          </w:p>
        </w:tc>
        <w:tc>
          <w:tcPr>
            <w:tcW w:w="2340" w:type="dxa"/>
          </w:tcPr>
          <w:p>
            <w:pPr/>
            <w:r>
              <w:t xml:space="preserve">로그인 링크, 일정 안내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접수 마감 D-3, D-1</w:t>
            </w:r>
          </w:p>
        </w:tc>
        <w:tc>
          <w:tcPr>
            <w:tcW w:w="2340" w:type="dxa"/>
          </w:tcPr>
          <w:p>
            <w:pPr/>
            <w:r>
              <w:t xml:space="preserve">미제출 기업</w:t>
            </w:r>
          </w:p>
        </w:tc>
        <w:tc>
          <w:tcPr>
            <w:tcW w:w="2340" w:type="dxa"/>
          </w:tcPr>
          <w:p>
            <w:pPr/>
            <w:r>
              <w:t xml:space="preserve">메일·카카오</w:t>
            </w:r>
          </w:p>
        </w:tc>
        <w:tc>
          <w:tcPr>
            <w:tcW w:w="2340" w:type="dxa"/>
          </w:tcPr>
          <w:p>
            <w:pPr/>
            <w:r>
              <w:t xml:space="preserve">제출 리마인드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제출 완료</w:t>
            </w:r>
          </w:p>
        </w:tc>
        <w:tc>
          <w:tcPr>
            <w:tcW w:w="2340" w:type="dxa"/>
          </w:tcPr>
          <w:p>
            <w:pPr/>
            <w:r>
              <w:t xml:space="preserve">기업</w:t>
            </w:r>
          </w:p>
        </w:tc>
        <w:tc>
          <w:tcPr>
            <w:tcW w:w="2340" w:type="dxa"/>
          </w:tcPr>
          <w:p>
            <w:pPr/>
            <w:r>
              <w:t xml:space="preserve">메일</w:t>
            </w:r>
          </w:p>
        </w:tc>
        <w:tc>
          <w:tcPr>
            <w:tcW w:w="2340" w:type="dxa"/>
          </w:tcPr>
          <w:p>
            <w:pPr/>
            <w:r>
              <w:t xml:space="preserve">접수 확인증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평가 시작</w:t>
            </w:r>
          </w:p>
        </w:tc>
        <w:tc>
          <w:tcPr>
            <w:tcW w:w="2340" w:type="dxa"/>
          </w:tcPr>
          <w:p>
            <w:pPr/>
            <w:r>
              <w:t xml:space="preserve">심사위원</w:t>
            </w:r>
          </w:p>
        </w:tc>
        <w:tc>
          <w:tcPr>
            <w:tcW w:w="2340" w:type="dxa"/>
          </w:tcPr>
          <w:p>
            <w:pPr/>
            <w:r>
              <w:t xml:space="preserve">메일·카카오</w:t>
            </w:r>
          </w:p>
        </w:tc>
        <w:tc>
          <w:tcPr>
            <w:tcW w:w="2340" w:type="dxa"/>
          </w:tcPr>
          <w:p>
            <w:pPr/>
            <w:r>
              <w:t xml:space="preserve">배정 기업 수, 마감일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평가 마감 D-1</w:t>
            </w:r>
          </w:p>
        </w:tc>
        <w:tc>
          <w:tcPr>
            <w:tcW w:w="2340" w:type="dxa"/>
          </w:tcPr>
          <w:p>
            <w:pPr/>
            <w:r>
              <w:t xml:space="preserve">미완료 심사위원</w:t>
            </w:r>
          </w:p>
        </w:tc>
        <w:tc>
          <w:tcPr>
            <w:tcW w:w="2340" w:type="dxa"/>
          </w:tcPr>
          <w:p>
            <w:pPr/>
            <w:r>
              <w:t xml:space="preserve">카카오</w:t>
            </w:r>
          </w:p>
        </w:tc>
        <w:tc>
          <w:tcPr>
            <w:tcW w:w="2340" w:type="dxa"/>
          </w:tcPr>
          <w:p>
            <w:pPr/>
            <w:r>
              <w:t xml:space="preserve">남은 기업 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점수 편차 경고</w:t>
            </w:r>
          </w:p>
        </w:tc>
        <w:tc>
          <w:tcPr>
            <w:tcW w:w="2340" w:type="dxa"/>
          </w:tcPr>
          <w:p>
            <w:pPr/>
            <w:r>
              <w:t xml:space="preserve">관리자</w:t>
            </w:r>
          </w:p>
        </w:tc>
        <w:tc>
          <w:tcPr>
            <w:tcW w:w="2340" w:type="dxa"/>
          </w:tcPr>
          <w:p>
            <w:pPr/>
            <w:r>
              <w:t xml:space="preserve">Slack</w:t>
            </w:r>
          </w:p>
        </w:tc>
        <w:tc>
          <w:tcPr>
            <w:tcW w:w="2340" w:type="dxa"/>
          </w:tcPr>
          <w:p>
            <w:pPr/>
            <w:r>
              <w:t xml:space="preserve">동일 기업 심사위원 간 20점 이상 차이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단계 확정</w:t>
            </w:r>
          </w:p>
        </w:tc>
        <w:tc>
          <w:tcPr>
            <w:tcW w:w="2340" w:type="dxa"/>
          </w:tcPr>
          <w:p>
            <w:pPr/>
            <w:r>
              <w:t xml:space="preserve">관리자</w:t>
            </w:r>
          </w:p>
        </w:tc>
        <w:tc>
          <w:tcPr>
            <w:tcW w:w="2340" w:type="dxa"/>
          </w:tcPr>
          <w:p>
            <w:pPr/>
            <w:r>
              <w:t xml:space="preserve">Slack</w:t>
            </w:r>
          </w:p>
        </w:tc>
        <w:tc>
          <w:tcPr>
            <w:tcW w:w="2340" w:type="dxa"/>
          </w:tcPr>
          <w:p>
            <w:pPr/>
            <w:r>
              <w:t xml:space="preserve">순위 요약 + 결과 엑셀 링크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보완 요청</w:t>
            </w:r>
          </w:p>
        </w:tc>
        <w:tc>
          <w:tcPr>
            <w:tcW w:w="2340" w:type="dxa"/>
          </w:tcPr>
          <w:p>
            <w:pPr/>
            <w:r>
              <w:t xml:space="preserve">해당 기업</w:t>
            </w:r>
          </w:p>
        </w:tc>
        <w:tc>
          <w:tcPr>
            <w:tcW w:w="2340" w:type="dxa"/>
          </w:tcPr>
          <w:p>
            <w:pPr/>
            <w:r>
              <w:t xml:space="preserve">메일·카카오</w:t>
            </w:r>
          </w:p>
        </w:tc>
        <w:tc>
          <w:tcPr>
            <w:tcW w:w="2340" w:type="dxa"/>
          </w:tcPr>
          <w:p>
            <w:pPr/>
            <w:r>
              <w:t xml:space="preserve">보완 항목, 기한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발표 순서 확정, 발표 10분 전</w:t>
            </w:r>
          </w:p>
        </w:tc>
        <w:tc>
          <w:tcPr>
            <w:tcW w:w="2340" w:type="dxa"/>
          </w:tcPr>
          <w:p>
            <w:pPr/>
            <w:r>
              <w:t xml:space="preserve">발표 기업</w:t>
            </w:r>
          </w:p>
        </w:tc>
        <w:tc>
          <w:tcPr>
            <w:tcW w:w="2340" w:type="dxa"/>
          </w:tcPr>
          <w:p>
            <w:pPr/>
            <w:r>
              <w:t xml:space="preserve">카카오</w:t>
            </w:r>
          </w:p>
        </w:tc>
        <w:tc>
          <w:tcPr>
            <w:tcW w:w="2340" w:type="dxa"/>
          </w:tcPr>
          <w:p>
            <w:pPr/>
            <w:r>
              <w:t xml:space="preserve">발표 시각, 장소 또는 화상 링크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이의신청 접수</w:t>
            </w:r>
          </w:p>
        </w:tc>
        <w:tc>
          <w:tcPr>
            <w:tcW w:w="2340" w:type="dxa"/>
          </w:tcPr>
          <w:p>
            <w:pPr/>
            <w:r>
              <w:t xml:space="preserve">관리자</w:t>
            </w:r>
          </w:p>
        </w:tc>
        <w:tc>
          <w:tcPr>
            <w:tcW w:w="2340" w:type="dxa"/>
          </w:tcPr>
          <w:p>
            <w:pPr/>
            <w:r>
              <w:t xml:space="preserve">Slack</w:t>
            </w:r>
          </w:p>
        </w:tc>
        <w:tc>
          <w:tcPr>
            <w:tcW w:w="2340" w:type="dxa"/>
          </w:tcPr>
          <w:p>
            <w:pPr/>
            <w:r>
              <w:t xml:space="preserve">기업명, 사유 요약, 처리 기한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파기 예정 D-30</w:t>
            </w:r>
          </w:p>
        </w:tc>
        <w:tc>
          <w:tcPr>
            <w:tcW w:w="2340" w:type="dxa"/>
          </w:tcPr>
          <w:p>
            <w:pPr/>
            <w:r>
              <w:t xml:space="preserve">관리자</w:t>
            </w:r>
          </w:p>
        </w:tc>
        <w:tc>
          <w:tcPr>
            <w:tcW w:w="2340" w:type="dxa"/>
          </w:tcPr>
          <w:p>
            <w:pPr/>
            <w:r>
              <w:t xml:space="preserve">메일</w:t>
            </w:r>
          </w:p>
        </w:tc>
        <w:tc>
          <w:tcPr>
            <w:tcW w:w="2340" w:type="dxa"/>
          </w:tcPr>
          <w:p>
            <w:pPr/>
            <w:r>
              <w:t xml:space="preserve">파기 대상 프로그램·항목</w:t>
            </w:r>
          </w:p>
        </w:tc>
      </w:tr>
    </w:tbl>
    <w:p>
      <w:pPr/>
      <w:r>
        <w:t xml:space="preserve">확장: 확정 데이터를 INTWEEN AI Framework의 E(Evaluate) 에이전트로 넘겨 결과보고서 초안 자동 생성, N(Network) 에이전트의 실적DB에 프로그램 이력 적재.</w:t>
      </w:r>
    </w:p>
    <w:p>
      <w:pPr>
        <w:pStyle w:val="Heading2"/>
      </w:pPr>
      <w:r>
        <w:t xml:space="preserve">11. 디자인 가이드</w:t>
      </w:r>
    </w:p>
    <w:p>
      <w:pPr/>
      <w:r>
        <w:t xml:space="preserve">인트윈 브랜드 3색을 기준으로 하되, 심사 화면은 장시간 열람하므로 색 사용을 최소화한다.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용도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색상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적용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Primary</w:t>
            </w:r>
          </w:p>
        </w:tc>
        <w:tc>
          <w:tcPr>
            <w:tcW w:w="3120" w:type="dxa"/>
          </w:tcPr>
          <w:p>
            <w:pPr/>
            <w:r>
              <w:t xml:space="preserve">#578C76</w:t>
            </w:r>
          </w:p>
        </w:tc>
        <w:tc>
          <w:tcPr>
            <w:tcW w:w="3120" w:type="dxa"/>
          </w:tcPr>
          <w:p>
            <w:pPr/>
            <w:r>
              <w:t xml:space="preserve">헤더, 주요 버튼, 선택 상태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Accent</w:t>
            </w:r>
          </w:p>
        </w:tc>
        <w:tc>
          <w:tcPr>
            <w:tcW w:w="3120" w:type="dxa"/>
          </w:tcPr>
          <w:p>
            <w:pPr/>
            <w:r>
              <w:t xml:space="preserve">#35AF8B</w:t>
            </w:r>
          </w:p>
        </w:tc>
        <w:tc>
          <w:tcPr>
            <w:tcW w:w="3120" w:type="dxa"/>
          </w:tcPr>
          <w:p>
            <w:pPr/>
            <w:r>
              <w:t xml:space="preserve">완료·통과 배지, 진행률 바, 실시간 반영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Highlight</w:t>
            </w:r>
          </w:p>
        </w:tc>
        <w:tc>
          <w:tcPr>
            <w:tcW w:w="3120" w:type="dxa"/>
          </w:tcPr>
          <w:p>
            <w:pPr/>
            <w:r>
              <w:t xml:space="preserve">#F1B853</w:t>
            </w:r>
          </w:p>
        </w:tc>
        <w:tc>
          <w:tcPr>
            <w:tcW w:w="3120" w:type="dxa"/>
          </w:tcPr>
          <w:p>
            <w:pPr/>
            <w:r>
              <w:t xml:space="preserve">마감 임박, 미평가 경고, 1위 강조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배경·텍스트</w:t>
            </w:r>
          </w:p>
        </w:tc>
        <w:tc>
          <w:tcPr>
            <w:tcW w:w="3120" w:type="dxa"/>
          </w:tcPr>
          <w:p>
            <w:pPr/>
            <w:r>
              <w:t xml:space="preserve">#F7F8F7 / #1F2A25</w:t>
            </w:r>
          </w:p>
        </w:tc>
        <w:tc>
          <w:tcPr>
            <w:tcW w:w="3120" w:type="dxa"/>
          </w:tcPr>
          <w:p>
            <w:pPr/>
            <w:r>
              <w:t xml:space="preserve">본문 영역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t xml:space="preserve">폰트: Pretendard. 본문 15px, 점수 숫자는 tabular-nums.</w:t>
      </w:r>
    </w:p>
    <w:p>
      <w:pPr>
        <w:pStyle w:val="ListParagraph"/>
        <w:numPr>
          <w:ilvl w:val="0"/>
          <w:numId w:val="9"/>
        </w:numPr>
      </w:pPr>
      <w:r>
        <w:t xml:space="preserve">컴포넌트: shadcn/ui(Tailwind) 사용. 표·폼·다이얼로그를 그대로 쓰고 브랜드 컬러만 테마 변수로 교체.</w:t>
      </w:r>
    </w:p>
    <w:p>
      <w:pPr>
        <w:pStyle w:val="ListParagraph"/>
        <w:numPr>
          <w:ilvl w:val="0"/>
          <w:numId w:val="9"/>
        </w:numPr>
      </w:pPr>
      <w:r>
        <w:t xml:space="preserve">심사위원 J-04는 데스크톱 기준 좌 65%(뷰어) / 우 35%(평가표) 분할, 태블릿은 상하 전환.</w:t>
      </w:r>
    </w:p>
    <w:p>
      <w:pPr>
        <w:pStyle w:val="ListParagraph"/>
        <w:numPr>
          <w:ilvl w:val="0"/>
          <w:numId w:val="9"/>
        </w:numPr>
      </w:pPr>
      <w:r>
        <w:t xml:space="preserve">기업 화면은 모바일에서도 업로드 가능해야 한다(반응형 필수).</w:t>
      </w:r>
    </w:p>
    <w:p>
      <w:pPr>
        <w:pStyle w:val="ListParagraph"/>
        <w:numPr>
          <w:ilvl w:val="0"/>
          <w:numId w:val="9"/>
        </w:numPr>
      </w:pPr>
      <w:r>
        <w:t xml:space="preserve">문구는 짧고 객관적으로. 예: '제출 완료', '자동 저장됨', '마감 2일 전'.</w:t>
      </w:r>
    </w:p>
    <w:p>
      <w:pPr>
        <w:pStyle w:val="Heading2"/>
      </w:pPr>
      <w:r>
        <w:t xml:space="preserve">12. 개발 일정·체크리스트·QA</w:t>
      </w:r>
    </w:p>
    <w:p>
      <w:pPr/>
      <w:r>
        <w:drawing>
          <wp:inline distT="0" distB="0" distL="0" distR="0">
            <wp:extent cx="5486400" cy="1632857"/>
            <wp:docPr id="4" name="image4" descr="개발 로드맵 · 4주 + 모의 심사 게이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개발 로드맵 · 4주 + 모의 심사 게이트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개발 로드맵 · 4주 + 모의 심사 게이트</w:t>
      </w:r>
    </w:p>
    <w:p>
      <w:pPr/>
      <w:r>
        <w:t xml:space="preserve">실운영 투입 전 내부 직원으로 가상 기업 5개, 심사위원 3명을 만들어 1차→2차 전 과정을 모의 심사로 돌린다. 시작일은 미정이다. 4-1의 MVP 요소(적격 검토, 발표 진행, 최종 제출·서명 등)를 1차 오픈에 넣으면 3주차와 4주차 사이에 1주를 더해 총 5주로 잡는 것을 권장한다.</w:t>
      </w:r>
    </w:p>
    <w:p>
      <w:pPr>
        <w:pStyle w:val="Heading3"/>
      </w:pPr>
      <w:r>
        <w:t xml:space="preserve">개발 체크리스트</w:t>
      </w:r>
    </w:p>
    <w:p>
      <w:pPr>
        <w:pStyle w:val="ListParagraph"/>
        <w:numPr>
          <w:ilvl w:val="0"/>
          <w:numId w:val="10"/>
        </w:numPr>
      </w:pPr>
      <w:r>
        <w:t xml:space="preserve">☐ Supabase 프로젝트 생성, 테이블·뷰·트리거 마이그레이션</w:t>
      </w:r>
    </w:p>
    <w:p>
      <w:pPr>
        <w:pStyle w:val="ListParagraph"/>
        <w:numPr>
          <w:ilvl w:val="0"/>
          <w:numId w:val="10"/>
        </w:numPr>
      </w:pPr>
      <w:r>
        <w:t xml:space="preserve">☐ 전 테이블 RLS 활성화 + 역할별 정책 테스트</w:t>
      </w:r>
    </w:p>
    <w:p>
      <w:pPr>
        <w:pStyle w:val="ListParagraph"/>
        <w:numPr>
          <w:ilvl w:val="0"/>
          <w:numId w:val="10"/>
        </w:numPr>
      </w:pPr>
      <w:r>
        <w:t xml:space="preserve">☐ 초대 메일·비밀번호 설정 플로우</w:t>
      </w:r>
    </w:p>
    <w:p>
      <w:pPr>
        <w:pStyle w:val="ListParagraph"/>
        <w:numPr>
          <w:ilvl w:val="0"/>
          <w:numId w:val="10"/>
        </w:numPr>
      </w:pPr>
      <w:r>
        <w:t xml:space="preserve">☐ 관리자: 프로그램·단계·평가항목 CRUD, 프로그램 복제</w:t>
      </w:r>
    </w:p>
    <w:p>
      <w:pPr>
        <w:pStyle w:val="ListParagraph"/>
        <w:numPr>
          <w:ilvl w:val="0"/>
          <w:numId w:val="10"/>
        </w:numPr>
      </w:pPr>
      <w:r>
        <w:t xml:space="preserve">☐ 기업: 단계별 업로드(서명 URL), 버전 보관, PPTX→PDF 변환</w:t>
      </w:r>
    </w:p>
    <w:p>
      <w:pPr>
        <w:pStyle w:val="ListParagraph"/>
        <w:numPr>
          <w:ilvl w:val="0"/>
          <w:numId w:val="10"/>
        </w:numPr>
      </w:pPr>
      <w:r>
        <w:t xml:space="preserve">☐ 심사위원: 동의서 서명 → PDF·해시 저장, 미서명 차단</w:t>
      </w:r>
    </w:p>
    <w:p>
      <w:pPr>
        <w:pStyle w:val="ListParagraph"/>
        <w:numPr>
          <w:ilvl w:val="0"/>
          <w:numId w:val="10"/>
        </w:numPr>
      </w:pPr>
      <w:r>
        <w:t xml:space="preserve">☐ 심사위원: 뷰어 + 평가표 분할 화면, 1초 디바운스 자동 저장</w:t>
      </w:r>
    </w:p>
    <w:p>
      <w:pPr>
        <w:pStyle w:val="ListParagraph"/>
        <w:numPr>
          <w:ilvl w:val="0"/>
          <w:numId w:val="10"/>
        </w:numPr>
      </w:pPr>
      <w:r>
        <w:t xml:space="preserve">☐ 관리자 대시보드 Realtime 구독, 점수 편차 경고</w:t>
      </w:r>
    </w:p>
    <w:p>
      <w:pPr>
        <w:pStyle w:val="ListParagraph"/>
        <w:numPr>
          <w:ilvl w:val="0"/>
          <w:numId w:val="10"/>
        </w:numPr>
      </w:pPr>
      <w:r>
        <w:t xml:space="preserve">☐ 확정(잠금)·다음 단계 이관·결과 공개</w:t>
      </w:r>
    </w:p>
    <w:p>
      <w:pPr>
        <w:pStyle w:val="ListParagraph"/>
        <w:numPr>
          <w:ilvl w:val="0"/>
          <w:numId w:val="10"/>
        </w:numPr>
      </w:pPr>
      <w:r>
        <w:t xml:space="preserve">☐ 엑셀·심사평 PDF·서명본 ZIP 내보내기</w:t>
      </w:r>
    </w:p>
    <w:p>
      <w:pPr>
        <w:pStyle w:val="ListParagraph"/>
        <w:numPr>
          <w:ilvl w:val="0"/>
          <w:numId w:val="10"/>
        </w:numPr>
      </w:pPr>
      <w:r>
        <w:t xml:space="preserve">☐ n8n 웹훅 7종 연결</w:t>
      </w:r>
    </w:p>
    <w:p>
      <w:pPr>
        <w:pStyle w:val="ListParagraph"/>
        <w:numPr>
          <w:ilvl w:val="0"/>
          <w:numId w:val="10"/>
        </w:numPr>
      </w:pPr>
      <w:r>
        <w:t xml:space="preserve">☐ 감사로그 트리거·조회 화면</w:t>
      </w:r>
    </w:p>
    <w:p>
      <w:pPr/>
      <w:r>
        <w:t xml:space="preserve">추가 요소(4-1) 체크리스트</w:t>
      </w:r>
    </w:p>
    <w:p>
      <w:pPr>
        <w:pStyle w:val="ListParagraph"/>
        <w:numPr>
          <w:ilvl w:val="0"/>
          <w:numId w:val="11"/>
        </w:numPr>
      </w:pPr>
      <w:r>
        <w:t xml:space="preserve">☐ 블라인드 마스킹 뷰 + 업로드 안내 문구</w:t>
      </w:r>
    </w:p>
    <w:p>
      <w:pPr>
        <w:pStyle w:val="ListParagraph"/>
        <w:numPr>
          <w:ilvl w:val="0"/>
          <w:numId w:val="11"/>
        </w:numPr>
      </w:pPr>
      <w:r>
        <w:t xml:space="preserve">☐ 루브릭·과락 기준 입력 UI와 평가표 표시</w:t>
      </w:r>
    </w:p>
    <w:p>
      <w:pPr>
        <w:pStyle w:val="ListParagraph"/>
        <w:numPr>
          <w:ilvl w:val="0"/>
          <w:numId w:val="11"/>
        </w:numPr>
      </w:pPr>
      <w:r>
        <w:t xml:space="preserve">☐ 가점·감점 규칙, 증빙 승인, 상한 적용</w:t>
      </w:r>
    </w:p>
    <w:p>
      <w:pPr>
        <w:pStyle w:val="ListParagraph"/>
        <w:numPr>
          <w:ilvl w:val="0"/>
          <w:numId w:val="11"/>
        </w:numPr>
      </w:pPr>
      <w:r>
        <w:t xml:space="preserve">☐ 0차 적격 검토·보완 요청 플로우</w:t>
      </w:r>
    </w:p>
    <w:p>
      <w:pPr>
        <w:pStyle w:val="ListParagraph"/>
        <w:numPr>
          <w:ilvl w:val="0"/>
          <w:numId w:val="11"/>
        </w:numPr>
      </w:pPr>
      <w:r>
        <w:t xml:space="preserve">☐ 신청서 커스텀 필드 빌더</w:t>
      </w:r>
    </w:p>
    <w:p>
      <w:pPr>
        <w:pStyle w:val="ListParagraph"/>
        <w:numPr>
          <w:ilvl w:val="0"/>
          <w:numId w:val="11"/>
        </w:numPr>
      </w:pPr>
      <w:r>
        <w:t xml:space="preserve">☐ 평가표 최종 제출·서명, 관리자 재오픈</w:t>
      </w:r>
    </w:p>
    <w:p>
      <w:pPr>
        <w:pStyle w:val="ListParagraph"/>
        <w:numPr>
          <w:ilvl w:val="0"/>
          <w:numId w:val="11"/>
        </w:numPr>
      </w:pPr>
      <w:r>
        <w:t xml:space="preserve">☐ 발표 순서 추첨·타이머·현재 기업 브로드캐스트</w:t>
      </w:r>
    </w:p>
    <w:p>
      <w:pPr>
        <w:pStyle w:val="ListParagraph"/>
        <w:numPr>
          <w:ilvl w:val="0"/>
          <w:numId w:val="11"/>
        </w:numPr>
      </w:pPr>
      <w:r>
        <w:t xml:space="preserve">☐ 오프라인 임시 보관·재전송</w:t>
      </w:r>
    </w:p>
    <w:p>
      <w:pPr>
        <w:pStyle w:val="ListParagraph"/>
        <w:numPr>
          <w:ilvl w:val="0"/>
          <w:numId w:val="11"/>
        </w:numPr>
      </w:pPr>
      <w:r>
        <w:t xml:space="preserve">☐ 관리자 OTP·세션 타임아웃</w:t>
      </w:r>
    </w:p>
    <w:p>
      <w:pPr>
        <w:pStyle w:val="ListParagraph"/>
        <w:numPr>
          <w:ilvl w:val="0"/>
          <w:numId w:val="11"/>
        </w:numPr>
      </w:pPr>
      <w:r>
        <w:t xml:space="preserve">☐ 감사 증빙 패키지 ZIP</w:t>
      </w:r>
    </w:p>
    <w:p>
      <w:pPr>
        <w:pStyle w:val="ListParagraph"/>
        <w:numPr>
          <w:ilvl w:val="0"/>
          <w:numId w:val="11"/>
        </w:numPr>
      </w:pPr>
      <w:r>
        <w:t xml:space="preserve">☐ (2차) 정규화 점수, 심사위원장, 이의신청, 화상 발표, 정산, 심사위원 풀, 자동 파기</w:t>
      </w:r>
    </w:p>
    <w:p>
      <w:pPr>
        <w:pStyle w:val="Heading3"/>
      </w:pPr>
      <w:r>
        <w:t xml:space="preserve">QA 시나리오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시나리오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기대 결과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</w:t>
            </w:r>
          </w:p>
        </w:tc>
        <w:tc>
          <w:tcPr>
            <w:tcW w:w="3120" w:type="dxa"/>
          </w:tcPr>
          <w:p>
            <w:pPr/>
            <w:r>
              <w:t xml:space="preserve">기업 A가 API로 기업 B의 파일 조회 시도</w:t>
            </w:r>
          </w:p>
        </w:tc>
        <w:tc>
          <w:tcPr>
            <w:tcW w:w="3120" w:type="dxa"/>
          </w:tcPr>
          <w:p>
            <w:pPr/>
            <w:r>
              <w:t xml:space="preserve">RLS로 차단, 빈 결과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Q2</w:t>
            </w:r>
          </w:p>
        </w:tc>
        <w:tc>
          <w:tcPr>
            <w:tcW w:w="3120" w:type="dxa"/>
          </w:tcPr>
          <w:p>
            <w:pPr/>
            <w:r>
              <w:t xml:space="preserve">접수 마감 1분 후 업로드 시도</w:t>
            </w:r>
          </w:p>
        </w:tc>
        <w:tc>
          <w:tcPr>
            <w:tcW w:w="3120" w:type="dxa"/>
          </w:tcPr>
          <w:p>
            <w:pPr/>
            <w:r>
              <w:t xml:space="preserve">업로드 URL 발급 거부, 안내 문구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Q3</w:t>
            </w:r>
          </w:p>
        </w:tc>
        <w:tc>
          <w:tcPr>
            <w:tcW w:w="3120" w:type="dxa"/>
          </w:tcPr>
          <w:p>
            <w:pPr/>
            <w:r>
              <w:t xml:space="preserve">심사위원이 서명 전 평가 URL 직접 접속</w:t>
            </w:r>
          </w:p>
        </w:tc>
        <w:tc>
          <w:tcPr>
            <w:tcW w:w="3120" w:type="dxa"/>
          </w:tcPr>
          <w:p>
            <w:pPr/>
            <w:r>
              <w:t xml:space="preserve">/j/consent로 리다이렉트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Q4</w:t>
            </w:r>
          </w:p>
        </w:tc>
        <w:tc>
          <w:tcPr>
            <w:tcW w:w="3120" w:type="dxa"/>
          </w:tcPr>
          <w:p>
            <w:pPr/>
            <w:r>
              <w:t xml:space="preserve">미배정 기업의 파일 열람 시도</w:t>
            </w:r>
          </w:p>
        </w:tc>
        <w:tc>
          <w:tcPr>
            <w:tcW w:w="3120" w:type="dxa"/>
          </w:tcPr>
          <w:p>
            <w:pPr/>
            <w:r>
              <w:t xml:space="preserve">열람 URL 발급 거부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Q5</w:t>
            </w:r>
          </w:p>
        </w:tc>
        <w:tc>
          <w:tcPr>
            <w:tcW w:w="3120" w:type="dxa"/>
          </w:tcPr>
          <w:p>
            <w:pPr/>
            <w:r>
              <w:t xml:space="preserve">심사위원 2명이 동시에 점수 수정</w:t>
            </w:r>
          </w:p>
        </w:tc>
        <w:tc>
          <w:tcPr>
            <w:tcW w:w="3120" w:type="dxa"/>
          </w:tcPr>
          <w:p>
            <w:pPr/>
            <w:r>
              <w:t xml:space="preserve">관리자 순위 3초 안에 갱신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Q6</w:t>
            </w:r>
          </w:p>
        </w:tc>
        <w:tc>
          <w:tcPr>
            <w:tcW w:w="3120" w:type="dxa"/>
          </w:tcPr>
          <w:p>
            <w:pPr/>
            <w:r>
              <w:t xml:space="preserve">배점 초과 점수(30점 항목에 35) 입력</w:t>
            </w:r>
          </w:p>
        </w:tc>
        <w:tc>
          <w:tcPr>
            <w:tcW w:w="3120" w:type="dxa"/>
          </w:tcPr>
          <w:p>
            <w:pPr/>
            <w:r>
              <w:t xml:space="preserve">입력 차단 + DB check 제약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Q7</w:t>
            </w:r>
          </w:p>
        </w:tc>
        <w:tc>
          <w:tcPr>
            <w:tcW w:w="3120" w:type="dxa"/>
          </w:tcPr>
          <w:p>
            <w:pPr/>
            <w:r>
              <w:t xml:space="preserve">확정 후 심사위원 점수 수정</w:t>
            </w:r>
          </w:p>
        </w:tc>
        <w:tc>
          <w:tcPr>
            <w:tcW w:w="3120" w:type="dxa"/>
          </w:tcPr>
          <w:p>
            <w:pPr/>
            <w:r>
              <w:t xml:space="preserve">저장 거부, '확정됨'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Q8</w:t>
            </w:r>
          </w:p>
        </w:tc>
        <w:tc>
          <w:tcPr>
            <w:tcW w:w="3120" w:type="dxa"/>
          </w:tcPr>
          <w:p>
            <w:pPr/>
            <w:r>
              <w:t xml:space="preserve">동점 기업 2개</w:t>
            </w:r>
          </w:p>
        </w:tc>
        <w:tc>
          <w:tcPr>
            <w:tcW w:w="3120" w:type="dxa"/>
          </w:tcPr>
          <w:p>
            <w:pPr/>
            <w:r>
              <w:t xml:space="preserve">우선 항목 기준 정렬, 그래도 같으면 공동 순위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Q9</w:t>
            </w:r>
          </w:p>
        </w:tc>
        <w:tc>
          <w:tcPr>
            <w:tcW w:w="3120" w:type="dxa"/>
          </w:tcPr>
          <w:p>
            <w:pPr/>
            <w:r>
              <w:t xml:space="preserve">네트워크 끊김 중 점수 입력</w:t>
            </w:r>
          </w:p>
        </w:tc>
        <w:tc>
          <w:tcPr>
            <w:tcW w:w="3120" w:type="dxa"/>
          </w:tcPr>
          <w:p>
            <w:pPr/>
            <w:r>
              <w:t xml:space="preserve">'저장 실패 - 재시도' 표시, 복구 시 재전송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Q10</w:t>
            </w:r>
          </w:p>
        </w:tc>
        <w:tc>
          <w:tcPr>
            <w:tcW w:w="3120" w:type="dxa"/>
          </w:tcPr>
          <w:p>
            <w:pPr/>
            <w:r>
              <w:t xml:space="preserve">결과 엑셀 내보내기</w:t>
            </w:r>
          </w:p>
        </w:tc>
        <w:tc>
          <w:tcPr>
            <w:tcW w:w="3120" w:type="dxa"/>
          </w:tcPr>
          <w:p>
            <w:pPr/>
            <w:r>
              <w:t xml:space="preserve">대시보드 순위·점수와 일치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Q11</w:t>
            </w:r>
          </w:p>
        </w:tc>
        <w:tc>
          <w:tcPr>
            <w:tcW w:w="3120" w:type="dxa"/>
          </w:tcPr>
          <w:p>
            <w:pPr/>
            <w:r>
              <w:t xml:space="preserve">총점 1위지만 한 항목이 과락 기준 미달</w:t>
            </w:r>
          </w:p>
        </w:tc>
        <w:tc>
          <w:tcPr>
            <w:tcW w:w="3120" w:type="dxa"/>
          </w:tcPr>
          <w:p>
            <w:pPr/>
            <w:r>
              <w:t xml:space="preserve">'과락' 표시, 순위 산정에서 제외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Q12</w:t>
            </w:r>
          </w:p>
        </w:tc>
        <w:tc>
          <w:tcPr>
            <w:tcW w:w="3120" w:type="dxa"/>
          </w:tcPr>
          <w:p>
            <w:pPr/>
            <w:r>
              <w:t xml:space="preserve">블라인드 단계에서 심사위원 화면·파일명 확인</w:t>
            </w:r>
          </w:p>
        </w:tc>
        <w:tc>
          <w:tcPr>
            <w:tcW w:w="3120" w:type="dxa"/>
          </w:tcPr>
          <w:p>
            <w:pPr/>
            <w:r>
              <w:t xml:space="preserve">기업명·대표자명이 'A-03'처럼 코드로만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Q13</w:t>
            </w:r>
          </w:p>
        </w:tc>
        <w:tc>
          <w:tcPr>
            <w:tcW w:w="3120" w:type="dxa"/>
          </w:tcPr>
          <w:p>
            <w:pPr/>
            <w:r>
              <w:t xml:space="preserve">미평가 기업이 남은 상태에서 최종 제출</w:t>
            </w:r>
          </w:p>
        </w:tc>
        <w:tc>
          <w:tcPr>
            <w:tcW w:w="3120" w:type="dxa"/>
          </w:tcPr>
          <w:p>
            <w:pPr/>
            <w:r>
              <w:t xml:space="preserve">제출 거부, 미평가 기업 목록 안내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Q14</w:t>
            </w:r>
          </w:p>
        </w:tc>
        <w:tc>
          <w:tcPr>
            <w:tcW w:w="3120" w:type="dxa"/>
          </w:tcPr>
          <w:p>
            <w:pPr/>
            <w:r>
              <w:t xml:space="preserve">가점 증빙 미승인 상태로 확정</w:t>
            </w:r>
          </w:p>
        </w:tc>
        <w:tc>
          <w:tcPr>
            <w:tcW w:w="3120" w:type="dxa"/>
          </w:tcPr>
          <w:p>
            <w:pPr/>
            <w:r>
              <w:t xml:space="preserve">확정 전 경고, 미승인 가점은 0점 처리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Q15</w:t>
            </w:r>
          </w:p>
        </w:tc>
        <w:tc>
          <w:tcPr>
            <w:tcW w:w="3120" w:type="dxa"/>
          </w:tcPr>
          <w:p>
            <w:pPr/>
            <w:r>
              <w:t xml:space="preserve">발표 중 관리자가 다음 기업으로 전환</w:t>
            </w:r>
          </w:p>
        </w:tc>
        <w:tc>
          <w:tcPr>
            <w:tcW w:w="3120" w:type="dxa"/>
          </w:tcPr>
          <w:p>
            <w:pPr/>
            <w:r>
              <w:t xml:space="preserve">모든 심사위원 화면 3초 안에 전환, 이전 기업 입력값 유지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Q16</w:t>
            </w:r>
          </w:p>
        </w:tc>
        <w:tc>
          <w:tcPr>
            <w:tcW w:w="3120" w:type="dxa"/>
          </w:tcPr>
          <w:p>
            <w:pPr/>
            <w:r>
              <w:t xml:space="preserve">이의신청 기간 경과 후 신청</w:t>
            </w:r>
          </w:p>
        </w:tc>
        <w:tc>
          <w:tcPr>
            <w:tcW w:w="3120" w:type="dxa"/>
          </w:tcPr>
          <w:p>
            <w:pPr/>
            <w:r>
              <w:t xml:space="preserve">접수 거부, 기간 안내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Q17</w:t>
            </w:r>
          </w:p>
        </w:tc>
        <w:tc>
          <w:tcPr>
            <w:tcW w:w="3120" w:type="dxa"/>
          </w:tcPr>
          <w:p>
            <w:pPr/>
            <w:r>
              <w:t xml:space="preserve">일반 관리자가 정산 정보 조회</w:t>
            </w:r>
          </w:p>
        </w:tc>
        <w:tc>
          <w:tcPr>
            <w:tcW w:w="3120" w:type="dxa"/>
          </w:tcPr>
          <w:p>
            <w:pPr/>
            <w:r>
              <w:t xml:space="preserve">주민번호·계좌 마스킹, 정산 권한자만 복호화 + 열람 로그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인트윈 심사 관리 플랫폼 사이트맵 · 개발 가이드</dc:title>
  <dc:description>Claude Docs node/53fd7d6d-db69@20 docx-w6</dc:description>
  <cp:revision>20</cp:revision>
</cp:coreProperties>
</file>