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AC9" w:rsidRDefault="00A32AC9" w:rsidP="00A32AC9">
      <w:pPr>
        <w:pStyle w:val="Heading2"/>
        <w:numPr>
          <w:ilvl w:val="1"/>
          <w:numId w:val="1"/>
        </w:numPr>
      </w:pPr>
      <w:bookmarkStart w:id="0" w:name="_Toc12111087"/>
      <w:r>
        <w:t>Molecular dynamics model on cell motion</w:t>
      </w:r>
      <w:bookmarkEnd w:id="0"/>
    </w:p>
    <w:p w:rsidR="00A32AC9" w:rsidRPr="00194B02" w:rsidRDefault="00A32AC9" w:rsidP="00A32AC9">
      <w:pPr>
        <w:rPr>
          <w:lang w:eastAsia="zh-CN"/>
        </w:rPr>
      </w:pPr>
      <w:r>
        <w:rPr>
          <w:lang w:eastAsia="zh-CN"/>
        </w:rPr>
        <w:t>To use molecular dynamics to simulate 2D cell motion, each cell is simulated as a list of connected atoms on the membrane. A timer ticks every 100ms and the atoms on the membrane move</w:t>
      </w:r>
      <w:r w:rsidR="006435A5">
        <w:rPr>
          <w:lang w:eastAsia="zh-CN"/>
        </w:rPr>
        <w:t xml:space="preserve"> by a certain distance each time the timer ticks. T</w:t>
      </w:r>
      <w:r>
        <w:rPr>
          <w:lang w:eastAsia="zh-CN"/>
        </w:rPr>
        <w:t>he movement of these atoms on the membrane is governed by the Newton’s equation of motion.</w:t>
      </w:r>
      <w:r w:rsidRPr="00F721DB">
        <w:rPr>
          <w:lang w:eastAsia="zh-CN"/>
        </w:rPr>
        <w:t xml:space="preserve"> </w:t>
      </w:r>
      <w:r>
        <w:rPr>
          <w:lang w:eastAsia="zh-CN"/>
        </w:rPr>
        <w:t>The forces</w:t>
      </w:r>
      <w:r w:rsidR="00C4294A">
        <w:rPr>
          <w:lang w:eastAsia="zh-CN"/>
        </w:rPr>
        <w:t xml:space="preserve"> applied to the atoms</w:t>
      </w:r>
      <w:r>
        <w:rPr>
          <w:lang w:eastAsia="zh-CN"/>
        </w:rPr>
        <w:t xml:space="preserve"> are from several sources and listed below.</w:t>
      </w:r>
    </w:p>
    <w:p w:rsidR="00A32AC9" w:rsidRDefault="00A32AC9" w:rsidP="00A32AC9">
      <w:pPr>
        <w:pStyle w:val="Heading3"/>
        <w:numPr>
          <w:ilvl w:val="2"/>
          <w:numId w:val="1"/>
        </w:numPr>
        <w:rPr>
          <w:lang w:eastAsia="zh-CN"/>
        </w:rPr>
      </w:pPr>
      <w:bookmarkStart w:id="1" w:name="_Toc12111088"/>
      <w:r>
        <w:rPr>
          <w:lang w:eastAsia="zh-CN"/>
        </w:rPr>
        <w:t>Cell membrane forces</w:t>
      </w:r>
      <w:bookmarkEnd w:id="1"/>
    </w:p>
    <w:p w:rsidR="00AD6900" w:rsidRDefault="00A32AC9" w:rsidP="00A32AC9">
      <w:pPr>
        <w:rPr>
          <w:lang w:eastAsia="zh-CN"/>
        </w:rPr>
      </w:pPr>
      <w:r>
        <w:rPr>
          <w:lang w:eastAsia="zh-CN"/>
        </w:rPr>
        <w:t xml:space="preserve">There are three mechanisms regarding cell membrane forces. </w:t>
      </w:r>
    </w:p>
    <w:p w:rsidR="00A32AC9" w:rsidRDefault="00A32AC9" w:rsidP="00A32AC9">
      <w:pPr>
        <w:rPr>
          <w:lang w:eastAsia="zh-CN"/>
        </w:rPr>
      </w:pPr>
      <w:r>
        <w:rPr>
          <w:lang w:eastAsia="zh-CN"/>
        </w:rPr>
        <w:t>The first membrane force</w:t>
      </w:r>
      <w:r w:rsidR="00ED7440">
        <w:rPr>
          <w:lang w:eastAsia="zh-CN"/>
        </w:rPr>
        <w:t>s</w:t>
      </w:r>
      <w:r>
        <w:rPr>
          <w:lang w:eastAsia="zh-CN"/>
        </w:rPr>
        <w:t xml:space="preserve"> </w:t>
      </w:r>
      <w:proofErr w:type="gramStart"/>
      <w:r w:rsidR="00ED7440">
        <w:rPr>
          <w:lang w:eastAsia="zh-CN"/>
        </w:rPr>
        <w:t>are</w:t>
      </w:r>
      <w:proofErr w:type="gramEnd"/>
      <w:r>
        <w:rPr>
          <w:lang w:eastAsia="zh-CN"/>
        </w:rPr>
        <w:t xml:space="preserve"> elastic forces. </w:t>
      </w:r>
      <w:r w:rsidR="00ED7440">
        <w:rPr>
          <w:lang w:eastAsia="zh-CN"/>
        </w:rPr>
        <w:t>T</w:t>
      </w:r>
      <w:r w:rsidRPr="00A2391D">
        <w:rPr>
          <w:lang w:eastAsia="zh-CN"/>
        </w:rPr>
        <w:t xml:space="preserve">he adjacent </w:t>
      </w:r>
      <w:r>
        <w:rPr>
          <w:lang w:eastAsia="zh-CN"/>
        </w:rPr>
        <w:t>atoms</w:t>
      </w:r>
      <w:r w:rsidRPr="00A2391D">
        <w:rPr>
          <w:lang w:eastAsia="zh-CN"/>
        </w:rPr>
        <w:t xml:space="preserve"> on the membrane have an equilibrium distance and there is a </w:t>
      </w:r>
      <w:r>
        <w:rPr>
          <w:lang w:eastAsia="zh-CN"/>
        </w:rPr>
        <w:t xml:space="preserve">restoring </w:t>
      </w:r>
      <w:r w:rsidRPr="00A2391D">
        <w:rPr>
          <w:lang w:eastAsia="zh-CN"/>
        </w:rPr>
        <w:t>force when the distance deviates</w:t>
      </w:r>
      <w:r>
        <w:rPr>
          <w:lang w:eastAsia="zh-CN"/>
        </w:rPr>
        <w:t xml:space="preserve"> from the equilibrium</w:t>
      </w:r>
      <w:r w:rsidRPr="00A2391D">
        <w:rPr>
          <w:lang w:eastAsia="zh-CN"/>
        </w:rPr>
        <w:t xml:space="preserve">. We can regard the </w:t>
      </w:r>
      <w:r>
        <w:rPr>
          <w:lang w:eastAsia="zh-CN"/>
        </w:rPr>
        <w:t>atoms</w:t>
      </w:r>
      <w:r w:rsidRPr="00A2391D">
        <w:rPr>
          <w:lang w:eastAsia="zh-CN"/>
        </w:rPr>
        <w:t xml:space="preserve"> as being connected by springs.</w:t>
      </w:r>
    </w:p>
    <w:p w:rsidR="00A32AC9" w:rsidRPr="00ED7440" w:rsidRDefault="0048398B" w:rsidP="00A32AC9">
      <w:pPr>
        <w:rPr>
          <w:lang w:eastAsia="zh-CN"/>
        </w:rPr>
      </w:pPr>
      <m:oMathPara>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i,j</m:t>
              </m:r>
            </m:sub>
            <m:sup>
              <m:r>
                <w:rPr>
                  <w:rFonts w:ascii="Cambria Math" w:hAnsi="Cambria Math"/>
                  <w:lang w:eastAsia="zh-CN"/>
                </w:rPr>
                <m:t>e</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e</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0</m:t>
                  </m:r>
                </m:sub>
              </m:sSub>
            </m:e>
          </m:d>
        </m:oMath>
      </m:oMathPara>
    </w:p>
    <w:p w:rsidR="00ED7440" w:rsidRPr="00ED7440" w:rsidRDefault="00ED7440" w:rsidP="00A32AC9">
      <w:pPr>
        <w:rPr>
          <w:b/>
          <w:lang w:eastAsia="zh-CN"/>
        </w:rPr>
      </w:pPr>
      <w:r>
        <w:rPr>
          <w:lang w:eastAsia="zh-CN"/>
        </w:rPr>
        <w:t xml:space="preserve">Here </w:t>
      </w:r>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i,j</m:t>
            </m:r>
          </m:sub>
          <m:sup>
            <m:r>
              <w:rPr>
                <w:rFonts w:ascii="Cambria Math" w:hAnsi="Cambria Math"/>
                <w:lang w:eastAsia="zh-CN"/>
              </w:rPr>
              <m:t>e</m:t>
            </m:r>
          </m:sup>
        </m:sSubSup>
      </m:oMath>
      <w:r>
        <w:rPr>
          <w:lang w:eastAsia="zh-CN"/>
        </w:rPr>
        <w:t xml:space="preserve"> denotes the elastic force between atom </w:t>
      </w:r>
      <m:oMath>
        <m:r>
          <w:rPr>
            <w:rFonts w:ascii="Cambria Math" w:hAnsi="Cambria Math"/>
            <w:lang w:eastAsia="zh-CN"/>
          </w:rPr>
          <m:t>i</m:t>
        </m:r>
      </m:oMath>
      <w:r>
        <w:rPr>
          <w:lang w:eastAsia="zh-CN"/>
        </w:rPr>
        <w:t xml:space="preserve"> and </w:t>
      </w:r>
      <m:oMath>
        <m:r>
          <w:rPr>
            <w:rFonts w:ascii="Cambria Math" w:hAnsi="Cambria Math"/>
            <w:lang w:eastAsia="zh-CN"/>
          </w:rPr>
          <m:t>j</m:t>
        </m:r>
      </m:oMath>
      <w:r>
        <w:rPr>
          <w:lang w:eastAsia="zh-CN"/>
        </w:rPr>
        <w:t xml:space="preserve"> .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e</m:t>
            </m:r>
          </m:sub>
        </m:sSub>
      </m:oMath>
      <w:r>
        <w:rPr>
          <w:lang w:eastAsia="zh-CN"/>
        </w:rPr>
        <w:t xml:space="preserve"> is the elastic constant. </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ij</m:t>
            </m:r>
          </m:sub>
        </m:sSub>
      </m:oMath>
      <w:r>
        <w:rPr>
          <w:lang w:eastAsia="zh-CN"/>
        </w:rPr>
        <w:t xml:space="preserve"> represents the distance between atom </w:t>
      </w:r>
      <m:oMath>
        <m:r>
          <w:rPr>
            <w:rFonts w:ascii="Cambria Math" w:hAnsi="Cambria Math"/>
            <w:lang w:eastAsia="zh-CN"/>
          </w:rPr>
          <m:t>i</m:t>
        </m:r>
      </m:oMath>
      <w:r>
        <w:rPr>
          <w:lang w:eastAsia="zh-CN"/>
        </w:rPr>
        <w:t xml:space="preserve"> and </w:t>
      </w:r>
      <m:oMath>
        <m:r>
          <w:rPr>
            <w:rFonts w:ascii="Cambria Math" w:hAnsi="Cambria Math"/>
            <w:lang w:eastAsia="zh-CN"/>
          </w:rPr>
          <m:t xml:space="preserve">j </m:t>
        </m:r>
      </m:oMath>
      <w:r>
        <w:rPr>
          <w:lang w:eastAsia="zh-CN"/>
        </w:rPr>
        <w:t xml:space="preserve">whereas </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0</m:t>
            </m:r>
          </m:sub>
        </m:sSub>
      </m:oMath>
      <w:r>
        <w:rPr>
          <w:lang w:eastAsia="zh-CN"/>
        </w:rPr>
        <w:t xml:space="preserve"> is the equilibrium length.</w:t>
      </w:r>
      <m:oMath>
        <m:r>
          <m:rPr>
            <m:sty m:val="bi"/>
          </m:rPr>
          <w:rPr>
            <w:rFonts w:ascii="Cambria Math" w:hAnsi="Cambria Math"/>
            <w:lang w:eastAsia="zh-CN"/>
          </w:rPr>
          <m:t xml:space="preserve"> </m:t>
        </m:r>
      </m:oMath>
    </w:p>
    <w:p w:rsidR="00A32AC9" w:rsidRPr="00ED7440" w:rsidRDefault="00A32AC9" w:rsidP="00A32AC9">
      <w:pPr>
        <w:rPr>
          <w:lang w:eastAsia="zh-CN"/>
        </w:rPr>
      </w:pPr>
      <w:r>
        <w:rPr>
          <w:lang w:eastAsia="zh-CN"/>
        </w:rPr>
        <w:t>The second forces are damping forces. T</w:t>
      </w:r>
      <w:r w:rsidRPr="00323C2A">
        <w:rPr>
          <w:lang w:eastAsia="zh-CN"/>
        </w:rPr>
        <w:t xml:space="preserve">he adjacent </w:t>
      </w:r>
      <w:r>
        <w:rPr>
          <w:lang w:eastAsia="zh-CN"/>
        </w:rPr>
        <w:t>atoms</w:t>
      </w:r>
      <w:r w:rsidRPr="00323C2A">
        <w:rPr>
          <w:lang w:eastAsia="zh-CN"/>
        </w:rPr>
        <w:t xml:space="preserve"> can have resistance forces according to their relative velocity. We can take it as a dashpot connecting adjacent </w:t>
      </w:r>
      <w:r>
        <w:rPr>
          <w:lang w:eastAsia="zh-CN"/>
        </w:rPr>
        <w:t>atoms</w:t>
      </w:r>
      <w:r w:rsidRPr="00323C2A">
        <w:rPr>
          <w:lang w:eastAsia="zh-CN"/>
        </w:rPr>
        <w:t>.</w:t>
      </w:r>
    </w:p>
    <w:p w:rsidR="00A32AC9" w:rsidRPr="00ED7440" w:rsidRDefault="0048398B" w:rsidP="00A32AC9">
      <w:pPr>
        <w:rPr>
          <w:lang w:eastAsia="zh-CN"/>
        </w:rPr>
      </w:pPr>
      <m:oMathPara>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i,j</m:t>
              </m:r>
            </m:sub>
            <m:sup>
              <m:r>
                <w:rPr>
                  <w:rFonts w:ascii="Cambria Math" w:hAnsi="Cambria Math"/>
                  <w:lang w:eastAsia="zh-CN"/>
                </w:rPr>
                <m:t>d</m:t>
              </m:r>
            </m:sup>
          </m:sSubSup>
          <m:r>
            <w:rPr>
              <w:rFonts w:ascii="Cambria Math" w:hAnsi="Cambria Math"/>
              <w:lang w:eastAsia="zh-CN"/>
            </w:rPr>
            <m:t>=-γ</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oMath>
      </m:oMathPara>
    </w:p>
    <w:p w:rsidR="00ED7440" w:rsidRPr="004D012D" w:rsidRDefault="00ED7440" w:rsidP="00A32AC9">
      <w:pPr>
        <w:rPr>
          <w:lang w:eastAsia="zh-CN"/>
        </w:rPr>
      </w:pPr>
      <w:r>
        <w:rPr>
          <w:lang w:eastAsia="zh-CN"/>
        </w:rPr>
        <w:t xml:space="preserve">In the equation, </w:t>
      </w:r>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i,j</m:t>
            </m:r>
          </m:sub>
          <m:sup>
            <m:r>
              <w:rPr>
                <w:rFonts w:ascii="Cambria Math" w:hAnsi="Cambria Math"/>
                <w:lang w:eastAsia="zh-CN"/>
              </w:rPr>
              <m:t>e</m:t>
            </m:r>
          </m:sup>
        </m:sSubSup>
      </m:oMath>
      <w:r>
        <w:rPr>
          <w:lang w:eastAsia="zh-CN"/>
        </w:rPr>
        <w:t xml:space="preserve"> denotes the damping force between atom </w:t>
      </w:r>
      <m:oMath>
        <m:r>
          <w:rPr>
            <w:rFonts w:ascii="Cambria Math" w:hAnsi="Cambria Math"/>
            <w:lang w:eastAsia="zh-CN"/>
          </w:rPr>
          <m:t>i</m:t>
        </m:r>
      </m:oMath>
      <w:r>
        <w:rPr>
          <w:lang w:eastAsia="zh-CN"/>
        </w:rPr>
        <w:t xml:space="preserve"> and </w:t>
      </w:r>
      <m:oMath>
        <m:r>
          <w:rPr>
            <w:rFonts w:ascii="Cambria Math" w:hAnsi="Cambria Math"/>
            <w:lang w:eastAsia="zh-CN"/>
          </w:rPr>
          <m:t>j</m:t>
        </m:r>
      </m:oMath>
      <w:r>
        <w:rPr>
          <w:lang w:eastAsia="zh-CN"/>
        </w:rPr>
        <w:t xml:space="preserve"> . </w:t>
      </w:r>
      <m:oMath>
        <m:r>
          <w:rPr>
            <w:rFonts w:ascii="Cambria Math" w:hAnsi="Cambria Math"/>
            <w:lang w:eastAsia="zh-CN"/>
          </w:rPr>
          <m:t>γ</m:t>
        </m:r>
      </m:oMath>
      <w:r>
        <w:rPr>
          <w:lang w:eastAsia="zh-CN"/>
        </w:rPr>
        <w:t xml:space="preserve"> is the damping constant. </w:t>
      </w: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oMath>
      <w:r>
        <w:rPr>
          <w:lang w:eastAsia="zh-CN"/>
        </w:rPr>
        <w:t xml:space="preserve"> is the relative velocity between atom </w:t>
      </w:r>
      <m:oMath>
        <m:r>
          <w:rPr>
            <w:rFonts w:ascii="Cambria Math" w:hAnsi="Cambria Math"/>
            <w:lang w:eastAsia="zh-CN"/>
          </w:rPr>
          <m:t>i</m:t>
        </m:r>
      </m:oMath>
      <w:r>
        <w:rPr>
          <w:lang w:eastAsia="zh-CN"/>
        </w:rPr>
        <w:t xml:space="preserve"> and </w:t>
      </w:r>
      <m:oMath>
        <m:r>
          <w:rPr>
            <w:rFonts w:ascii="Cambria Math" w:hAnsi="Cambria Math"/>
            <w:lang w:eastAsia="zh-CN"/>
          </w:rPr>
          <m:t>j</m:t>
        </m:r>
      </m:oMath>
      <w:r>
        <w:rPr>
          <w:lang w:eastAsia="zh-CN"/>
        </w:rPr>
        <w:t>.</w:t>
      </w:r>
    </w:p>
    <w:p w:rsidR="00A32AC9" w:rsidRDefault="00A32AC9" w:rsidP="00A32AC9">
      <w:pPr>
        <w:rPr>
          <w:lang w:eastAsia="zh-CN"/>
        </w:rPr>
      </w:pPr>
      <w:r>
        <w:rPr>
          <w:lang w:eastAsia="zh-CN"/>
        </w:rPr>
        <w:t xml:space="preserve">The third mechanism is osmosis pressure. </w:t>
      </w:r>
      <w:r w:rsidRPr="004D012D">
        <w:rPr>
          <w:lang w:eastAsia="zh-CN"/>
        </w:rPr>
        <w:t>There is an equilibrium area (volume) for each cell and there will be forces on the</w:t>
      </w:r>
      <w:r>
        <w:rPr>
          <w:lang w:eastAsia="zh-CN"/>
        </w:rPr>
        <w:t xml:space="preserve"> atoms</w:t>
      </w:r>
      <w:r w:rsidRPr="004D012D">
        <w:rPr>
          <w:lang w:eastAsia="zh-CN"/>
        </w:rPr>
        <w:t xml:space="preserve"> pointing inward or outward when the actual area is larger or smaller than the equilibrium area. This is the way we keep the area of the cell close to the equilibrium area.</w:t>
      </w:r>
    </w:p>
    <w:p w:rsidR="00A32AC9" w:rsidRPr="00ED7440" w:rsidRDefault="0048398B" w:rsidP="00A32AC9">
      <w:pPr>
        <w:rPr>
          <w:lang w:eastAsia="zh-CN"/>
        </w:rPr>
      </w:pPr>
      <m:oMathPara>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i</m:t>
              </m:r>
            </m:sub>
            <m:sup>
              <m:r>
                <w:rPr>
                  <w:rFonts w:ascii="Cambria Math" w:hAnsi="Cambria Math"/>
                  <w:lang w:eastAsia="zh-CN"/>
                </w:rPr>
                <m:t>a</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a</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0</m:t>
                  </m:r>
                </m:sub>
              </m:sSub>
            </m:e>
          </m:d>
        </m:oMath>
      </m:oMathPara>
    </w:p>
    <w:p w:rsidR="00AD6900" w:rsidRDefault="00EB07C7" w:rsidP="00A32AC9">
      <w:pPr>
        <w:rPr>
          <w:lang w:eastAsia="zh-CN"/>
        </w:rPr>
      </w:pPr>
      <w:r>
        <w:rPr>
          <w:lang w:eastAsia="zh-CN"/>
        </w:rPr>
        <w:t xml:space="preserve">The osmosis force </w:t>
      </w:r>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i</m:t>
            </m:r>
          </m:sub>
          <m:sup>
            <m:r>
              <w:rPr>
                <w:rFonts w:ascii="Cambria Math" w:hAnsi="Cambria Math"/>
                <w:lang w:eastAsia="zh-CN"/>
              </w:rPr>
              <m:t>a</m:t>
            </m:r>
          </m:sup>
        </m:sSubSup>
      </m:oMath>
      <w:r>
        <w:rPr>
          <w:lang w:eastAsia="zh-CN"/>
        </w:rPr>
        <w:t xml:space="preserve"> is related to the difference of cell area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m</m:t>
            </m:r>
          </m:sub>
        </m:sSub>
      </m:oMath>
      <w:r>
        <w:rPr>
          <w:lang w:eastAsia="zh-CN"/>
        </w:rPr>
        <w:t xml:space="preserve"> and equilibrium area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0</m:t>
            </m:r>
          </m:sub>
        </m:sSub>
      </m:oMath>
      <w:r>
        <w:rPr>
          <w:lang w:eastAsia="zh-CN"/>
        </w:rPr>
        <w:t xml:space="preserve">.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a</m:t>
            </m:r>
          </m:sub>
        </m:sSub>
      </m:oMath>
      <w:r>
        <w:rPr>
          <w:lang w:eastAsia="zh-CN"/>
        </w:rPr>
        <w:t xml:space="preserve"> is the osmosis constant.</w:t>
      </w:r>
    </w:p>
    <w:p w:rsidR="00A32AC9" w:rsidRDefault="00A32AC9" w:rsidP="00A32AC9">
      <w:pPr>
        <w:pStyle w:val="Heading3"/>
        <w:numPr>
          <w:ilvl w:val="2"/>
          <w:numId w:val="1"/>
        </w:numPr>
        <w:rPr>
          <w:lang w:eastAsia="zh-CN"/>
        </w:rPr>
      </w:pPr>
      <w:bookmarkStart w:id="2" w:name="_Toc12111089"/>
      <w:r>
        <w:rPr>
          <w:lang w:eastAsia="zh-CN"/>
        </w:rPr>
        <w:t>Cell interaction forces</w:t>
      </w:r>
      <w:bookmarkEnd w:id="2"/>
    </w:p>
    <w:p w:rsidR="00A32AC9" w:rsidRDefault="00A32AC9" w:rsidP="00A32AC9">
      <w:pPr>
        <w:rPr>
          <w:lang w:eastAsia="zh-CN"/>
        </w:rPr>
      </w:pPr>
      <w:r>
        <w:rPr>
          <w:lang w:eastAsia="zh-CN"/>
        </w:rPr>
        <w:t>The interaction between cells is caused by van der Waals force. We use Leonard-Jones potential to approximate this interaction. The Leonard-Jones forces keep the cells from overlapping with each other.</w:t>
      </w:r>
    </w:p>
    <w:p w:rsidR="00A32AC9" w:rsidRPr="006D6599" w:rsidRDefault="0048398B" w:rsidP="00A32AC9">
      <w:pPr>
        <w:rPr>
          <w:lang w:eastAsia="zh-CN"/>
        </w:rPr>
      </w:pPr>
      <m:oMathPara>
        <m:oMath>
          <m:sSub>
            <m:sSubPr>
              <m:ctrlPr>
                <w:rPr>
                  <w:rFonts w:ascii="Cambria Math" w:hAnsi="Cambria Math"/>
                  <w:i/>
                  <w:lang w:eastAsia="zh-CN"/>
                </w:rPr>
              </m:ctrlPr>
            </m:sSubPr>
            <m:e>
              <m:r>
                <m:rPr>
                  <m:sty m:val="p"/>
                </m:rPr>
                <w:rPr>
                  <w:rFonts w:ascii="Cambria Math" w:hAnsi="Cambria Math"/>
                  <w:lang w:eastAsia="zh-CN"/>
                </w:rPr>
                <m:t>Π</m:t>
              </m:r>
            </m:e>
            <m:sub>
              <m:r>
                <w:rPr>
                  <w:rFonts w:ascii="Cambria Math" w:hAnsi="Cambria Math"/>
                  <w:lang w:eastAsia="zh-CN"/>
                </w:rPr>
                <m:t>LJ</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LJ</m:t>
                  </m:r>
                </m:sub>
              </m:sSub>
            </m:num>
            <m:den>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den>
          </m:f>
          <m:d>
            <m:dPr>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0</m:t>
                              </m:r>
                            </m:sub>
                          </m:sSub>
                        </m:num>
                        <m:den>
                          <m:r>
                            <w:rPr>
                              <w:rFonts w:ascii="Cambria Math" w:hAnsi="Cambria Math"/>
                              <w:lang w:eastAsia="zh-CN"/>
                            </w:rPr>
                            <m:t>r</m:t>
                          </m:r>
                        </m:den>
                      </m:f>
                    </m:e>
                  </m:d>
                </m:e>
                <m:sup>
                  <m:r>
                    <w:rPr>
                      <w:rFonts w:ascii="Cambria Math" w:hAnsi="Cambria Math"/>
                      <w:lang w:eastAsia="zh-CN"/>
                    </w:rPr>
                    <m:t>12</m:t>
                  </m:r>
                </m:sup>
              </m:sSup>
              <m:r>
                <w:rPr>
                  <w:rFonts w:ascii="Cambria Math" w:hAnsi="Cambria Math"/>
                  <w:lang w:eastAsia="zh-CN"/>
                </w:rPr>
                <m:t>-2</m:t>
              </m:r>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0</m:t>
                              </m:r>
                            </m:sub>
                          </m:sSub>
                        </m:num>
                        <m:den>
                          <m:r>
                            <w:rPr>
                              <w:rFonts w:ascii="Cambria Math" w:hAnsi="Cambria Math"/>
                              <w:lang w:eastAsia="zh-CN"/>
                            </w:rPr>
                            <m:t>r</m:t>
                          </m:r>
                        </m:den>
                      </m:f>
                    </m:e>
                  </m:d>
                </m:e>
                <m:sup>
                  <m:r>
                    <w:rPr>
                      <w:rFonts w:ascii="Cambria Math" w:hAnsi="Cambria Math"/>
                      <w:lang w:eastAsia="zh-CN"/>
                    </w:rPr>
                    <m:t>6</m:t>
                  </m:r>
                </m:sup>
              </m:sSup>
            </m:e>
          </m:d>
        </m:oMath>
      </m:oMathPara>
    </w:p>
    <w:p w:rsidR="00A32AC9" w:rsidRDefault="00716541">
      <w:pPr>
        <w:rPr>
          <w:lang w:eastAsia="zh-CN"/>
        </w:rPr>
      </w:pPr>
      <w:r>
        <w:t xml:space="preserve">The Leonard Jones potential </w:t>
      </w:r>
      <m:oMath>
        <m:sSub>
          <m:sSubPr>
            <m:ctrlPr>
              <w:rPr>
                <w:rFonts w:ascii="Cambria Math" w:hAnsi="Cambria Math"/>
                <w:i/>
                <w:lang w:eastAsia="zh-CN"/>
              </w:rPr>
            </m:ctrlPr>
          </m:sSubPr>
          <m:e>
            <m:r>
              <m:rPr>
                <m:sty m:val="p"/>
              </m:rPr>
              <w:rPr>
                <w:rFonts w:ascii="Cambria Math" w:hAnsi="Cambria Math"/>
                <w:lang w:eastAsia="zh-CN"/>
              </w:rPr>
              <m:t>Π</m:t>
            </m:r>
          </m:e>
          <m:sub>
            <m:r>
              <w:rPr>
                <w:rFonts w:ascii="Cambria Math" w:hAnsi="Cambria Math"/>
                <w:lang w:eastAsia="zh-CN"/>
              </w:rPr>
              <m:t>LJ</m:t>
            </m:r>
          </m:sub>
        </m:sSub>
      </m:oMath>
      <w:r>
        <w:rPr>
          <w:lang w:eastAsia="zh-CN"/>
        </w:rPr>
        <w:t xml:space="preserve"> is related to the distance between an atom and an edge connecting two other atoms, </w:t>
      </w:r>
      <m:oMath>
        <m:r>
          <w:rPr>
            <w:rFonts w:ascii="Cambria Math" w:hAnsi="Cambria Math"/>
            <w:lang w:eastAsia="zh-CN"/>
          </w:rPr>
          <m:t>r</m:t>
        </m:r>
      </m:oMath>
      <w:r>
        <w:rPr>
          <w:lang w:eastAsia="zh-CN"/>
        </w:rPr>
        <w:t xml:space="preserve">.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0</m:t>
            </m:r>
          </m:sub>
        </m:sSub>
      </m:oMath>
      <w:r>
        <w:rPr>
          <w:lang w:eastAsia="zh-CN"/>
        </w:rPr>
        <w:t xml:space="preserve"> is a normalizing parameter on distance while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LJ</m:t>
            </m:r>
          </m:sub>
        </m:sSub>
      </m:oMath>
      <w:r>
        <w:rPr>
          <w:lang w:eastAsia="zh-CN"/>
        </w:rPr>
        <w:t xml:space="preserve"> is a constant on Leonard Jones </w:t>
      </w:r>
      <w:proofErr w:type="gramStart"/>
      <w:r>
        <w:rPr>
          <w:lang w:eastAsia="zh-CN"/>
        </w:rPr>
        <w:t>potential.</w:t>
      </w:r>
      <w:proofErr w:type="gramEnd"/>
    </w:p>
    <w:p w:rsidR="00B4128E" w:rsidRDefault="00B4128E" w:rsidP="00B4128E">
      <w:pPr>
        <w:pStyle w:val="Heading3"/>
        <w:numPr>
          <w:ilvl w:val="2"/>
          <w:numId w:val="1"/>
        </w:numPr>
        <w:rPr>
          <w:lang w:eastAsia="zh-CN"/>
        </w:rPr>
      </w:pPr>
      <w:r>
        <w:rPr>
          <w:lang w:eastAsia="zh-CN"/>
        </w:rPr>
        <w:t>Active</w:t>
      </w:r>
      <w:r>
        <w:rPr>
          <w:lang w:eastAsia="zh-CN"/>
        </w:rPr>
        <w:t xml:space="preserve"> forces</w:t>
      </w:r>
    </w:p>
    <w:p w:rsidR="007F5692" w:rsidRDefault="00B4128E" w:rsidP="00B4128E">
      <w:r>
        <w:t xml:space="preserve">Other than the passive responsive forces mentioned above, we also have active forces which drives the deformation of cells. These active forces are applied through adding additional springs to the membrane and are similar to the elastic forces. The first active force is the apical constriction of ventral mesodermal cells, which we simulate by adding springs with a shorter equilibrium length to the apical side of mesodermal cells. </w:t>
      </w:r>
      <w:r w:rsidR="007F5692">
        <w:t xml:space="preserve">Such springs can have a compressive force to the apical edges, which simulates apical constriction of cells. </w:t>
      </w:r>
    </w:p>
    <w:p w:rsidR="007F5692" w:rsidRPr="00ED7440" w:rsidRDefault="007F5692" w:rsidP="007F5692">
      <w:pPr>
        <w:rPr>
          <w:lang w:eastAsia="zh-CN"/>
        </w:rPr>
      </w:pPr>
      <m:oMathPara>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i,j</m:t>
              </m:r>
            </m:sub>
            <m:sup>
              <m:r>
                <w:rPr>
                  <w:rFonts w:ascii="Cambria Math" w:hAnsi="Cambria Math"/>
                  <w:lang w:eastAsia="zh-CN"/>
                </w:rPr>
                <m:t>AC</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AC</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AC</m:t>
                  </m:r>
                </m:sub>
              </m:sSub>
            </m:e>
          </m:d>
          <m:r>
            <w:rPr>
              <w:rFonts w:ascii="Cambria Math" w:hAnsi="Cambria Math"/>
              <w:lang w:eastAsia="zh-CN"/>
            </w:rPr>
            <m:t>,  (</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AC</m:t>
              </m:r>
            </m:sub>
          </m:sSub>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0</m:t>
              </m:r>
            </m:sub>
          </m:sSub>
          <m:r>
            <w:rPr>
              <w:rFonts w:ascii="Cambria Math" w:hAnsi="Cambria Math"/>
              <w:lang w:eastAsia="zh-CN"/>
            </w:rPr>
            <m:t xml:space="preserve">) </m:t>
          </m:r>
        </m:oMath>
      </m:oMathPara>
    </w:p>
    <w:p w:rsidR="007F5692" w:rsidRDefault="007F5692" w:rsidP="00B4128E">
      <w:r>
        <w:t xml:space="preserve">Here the apical constriction force </w:t>
      </w:r>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i,j</m:t>
            </m:r>
          </m:sub>
          <m:sup>
            <m:r>
              <w:rPr>
                <w:rFonts w:ascii="Cambria Math" w:hAnsi="Cambria Math"/>
                <w:lang w:eastAsia="zh-CN"/>
              </w:rPr>
              <m:t>AC</m:t>
            </m:r>
          </m:sup>
        </m:sSubSup>
      </m:oMath>
      <w:r>
        <w:rPr>
          <w:lang w:eastAsia="zh-CN"/>
        </w:rPr>
        <w:t xml:space="preserve"> is related to a shorter equilibrium length </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AC</m:t>
            </m:r>
          </m:sub>
        </m:sSub>
      </m:oMath>
      <w:r>
        <w:rPr>
          <w:lang w:eastAsia="zh-CN"/>
        </w:rPr>
        <w:t xml:space="preserve">.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AC</m:t>
            </m:r>
          </m:sub>
        </m:sSub>
        <m:r>
          <w:rPr>
            <w:rFonts w:ascii="Cambria Math" w:hAnsi="Cambria Math"/>
            <w:lang w:eastAsia="zh-CN"/>
          </w:rPr>
          <m:t xml:space="preserve"> </m:t>
        </m:r>
      </m:oMath>
      <w:r>
        <w:rPr>
          <w:lang w:eastAsia="zh-CN"/>
        </w:rPr>
        <w:t>is the elastic constant.</w:t>
      </w:r>
    </w:p>
    <w:p w:rsidR="00B4128E" w:rsidRDefault="00B4128E" w:rsidP="00B4128E">
      <w:r>
        <w:t>The second active force is the lateral compression</w:t>
      </w:r>
      <w:r w:rsidR="007F5692">
        <w:t xml:space="preserve">, which we achieve by adding shorter springs to </w:t>
      </w:r>
      <w:r w:rsidR="007F5692">
        <w:lastRenderedPageBreak/>
        <w:t>the lateral edges of ectoderm cells. The mechanism resembles the apical constriction force.</w:t>
      </w:r>
    </w:p>
    <w:p w:rsidR="007F5692" w:rsidRPr="007F5692" w:rsidRDefault="007F5692" w:rsidP="007F5692">
      <w:pPr>
        <w:rPr>
          <w:lang w:eastAsia="zh-CN"/>
        </w:rPr>
      </w:pPr>
      <m:oMathPara>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i,j</m:t>
              </m:r>
            </m:sub>
            <m:sup>
              <m:r>
                <w:rPr>
                  <w:rFonts w:ascii="Cambria Math" w:hAnsi="Cambria Math"/>
                  <w:lang w:eastAsia="zh-CN"/>
                </w:rPr>
                <m:t>LC</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L</m:t>
              </m:r>
              <m:r>
                <w:rPr>
                  <w:rFonts w:ascii="Cambria Math" w:hAnsi="Cambria Math"/>
                  <w:lang w:eastAsia="zh-CN"/>
                </w:rPr>
                <m:t>C</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L</m:t>
                  </m:r>
                  <m:r>
                    <w:rPr>
                      <w:rFonts w:ascii="Cambria Math" w:hAnsi="Cambria Math"/>
                      <w:lang w:eastAsia="zh-CN"/>
                    </w:rPr>
                    <m:t>C</m:t>
                  </m:r>
                </m:sub>
              </m:sSub>
            </m:e>
          </m:d>
          <m:r>
            <w:rPr>
              <w:rFonts w:ascii="Cambria Math" w:hAnsi="Cambria Math"/>
              <w:lang w:eastAsia="zh-CN"/>
            </w:rPr>
            <m:t>,  (</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LC</m:t>
              </m:r>
            </m:sub>
          </m:sSub>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0</m:t>
              </m:r>
            </m:sub>
          </m:sSub>
          <m:r>
            <w:rPr>
              <w:rFonts w:ascii="Cambria Math" w:hAnsi="Cambria Math"/>
              <w:lang w:eastAsia="zh-CN"/>
            </w:rPr>
            <m:t xml:space="preserve">) </m:t>
          </m:r>
        </m:oMath>
      </m:oMathPara>
    </w:p>
    <w:p w:rsidR="007F5692" w:rsidRDefault="0048398B" w:rsidP="007F5692">
      <w:pPr>
        <w:pStyle w:val="Heading3"/>
        <w:numPr>
          <w:ilvl w:val="2"/>
          <w:numId w:val="1"/>
        </w:numPr>
        <w:rPr>
          <w:lang w:eastAsia="zh-CN"/>
        </w:rPr>
      </w:pPr>
      <w:r>
        <w:rPr>
          <w:lang w:eastAsia="zh-CN"/>
        </w:rPr>
        <w:t>Temporal</w:t>
      </w:r>
      <w:r w:rsidR="007F5692">
        <w:rPr>
          <w:lang w:eastAsia="zh-CN"/>
        </w:rPr>
        <w:t xml:space="preserve"> distribution</w:t>
      </w:r>
    </w:p>
    <w:p w:rsidR="007F5692" w:rsidRDefault="007F5692" w:rsidP="007F5692">
      <w:pPr>
        <w:rPr>
          <w:lang w:eastAsia="zh-CN"/>
        </w:rPr>
      </w:pPr>
      <w:r>
        <w:rPr>
          <w:lang w:eastAsia="zh-CN"/>
        </w:rPr>
        <w:t>In the model we can also change the time profile of the force to align</w:t>
      </w:r>
      <w:r w:rsidR="0048398B">
        <w:rPr>
          <w:lang w:eastAsia="zh-CN"/>
        </w:rPr>
        <w:t xml:space="preserve"> </w:t>
      </w:r>
      <w:r>
        <w:rPr>
          <w:lang w:eastAsia="zh-CN"/>
        </w:rPr>
        <w:t xml:space="preserve">with the actual case in real embryo. </w:t>
      </w:r>
      <w:r w:rsidR="0048398B">
        <w:rPr>
          <w:lang w:eastAsia="zh-CN"/>
        </w:rPr>
        <w:t xml:space="preserve">The constants can be tuned with respect to time. For example, the lateral compression happens after the apical constriction, so we modify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LC</m:t>
            </m:r>
          </m:sub>
        </m:sSub>
      </m:oMath>
      <w:r w:rsidR="0048398B">
        <w:rPr>
          <w:lang w:eastAsia="zh-CN"/>
        </w:rPr>
        <w:t xml:space="preserve"> with respect to time so that it becomes significant after a certain time point. </w:t>
      </w:r>
    </w:p>
    <w:p w:rsidR="0048398B" w:rsidRDefault="0048398B" w:rsidP="0048398B">
      <w:pPr>
        <w:pStyle w:val="Heading3"/>
        <w:numPr>
          <w:ilvl w:val="2"/>
          <w:numId w:val="1"/>
        </w:numPr>
        <w:rPr>
          <w:lang w:eastAsia="zh-CN"/>
        </w:rPr>
      </w:pPr>
      <w:r>
        <w:rPr>
          <w:lang w:eastAsia="zh-CN"/>
        </w:rPr>
        <w:t>Spatial</w:t>
      </w:r>
      <w:r>
        <w:rPr>
          <w:lang w:eastAsia="zh-CN"/>
        </w:rPr>
        <w:t xml:space="preserve"> distribution</w:t>
      </w:r>
    </w:p>
    <w:p w:rsidR="0048398B" w:rsidRPr="0048398B" w:rsidRDefault="0048398B" w:rsidP="0048398B">
      <w:pPr>
        <w:rPr>
          <w:lang w:eastAsia="zh-CN"/>
        </w:rPr>
      </w:pPr>
      <w:r>
        <w:rPr>
          <w:lang w:eastAsia="zh-CN"/>
        </w:rPr>
        <w:t xml:space="preserve">The spatial distribution of forces can also be tuned along the edges of cells. The apical membrane of mesodermal cells has non-uniform constriction. Therefore, when applying apical constriction in the model, we add springs with different elastic constant to every edge of the cells. </w:t>
      </w:r>
      <w:bookmarkStart w:id="3" w:name="_GoBack"/>
      <w:bookmarkEnd w:id="3"/>
    </w:p>
    <w:p w:rsidR="0048398B" w:rsidRPr="007F5692" w:rsidRDefault="0048398B" w:rsidP="007F5692">
      <w:pPr>
        <w:rPr>
          <w:lang w:eastAsia="zh-CN"/>
        </w:rPr>
      </w:pPr>
    </w:p>
    <w:p w:rsidR="007F5692" w:rsidRPr="00ED7440" w:rsidRDefault="007F5692" w:rsidP="007F5692">
      <w:pPr>
        <w:rPr>
          <w:lang w:eastAsia="zh-CN"/>
        </w:rPr>
      </w:pPr>
    </w:p>
    <w:p w:rsidR="007F5692" w:rsidRDefault="007F5692" w:rsidP="00B4128E"/>
    <w:sectPr w:rsidR="007F5692" w:rsidSect="0019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Roman">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76A53"/>
    <w:multiLevelType w:val="multilevel"/>
    <w:tmpl w:val="8B1633DC"/>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6822612"/>
    <w:multiLevelType w:val="multilevel"/>
    <w:tmpl w:val="E7009D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49B1701"/>
    <w:multiLevelType w:val="multilevel"/>
    <w:tmpl w:val="E7009D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E7B34F9"/>
    <w:multiLevelType w:val="multilevel"/>
    <w:tmpl w:val="E7009D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EB334D0"/>
    <w:multiLevelType w:val="multilevel"/>
    <w:tmpl w:val="E7009D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C9"/>
    <w:rsid w:val="00194317"/>
    <w:rsid w:val="0048398B"/>
    <w:rsid w:val="006435A5"/>
    <w:rsid w:val="00716541"/>
    <w:rsid w:val="007F5692"/>
    <w:rsid w:val="00A32AC9"/>
    <w:rsid w:val="00AD6900"/>
    <w:rsid w:val="00B4128E"/>
    <w:rsid w:val="00C4294A"/>
    <w:rsid w:val="00EB07C7"/>
    <w:rsid w:val="00ED7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87C4"/>
  <w15:chartTrackingRefBased/>
  <w15:docId w15:val="{BDDBBF6A-8180-6842-9E50-52F2D913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AC9"/>
    <w:pPr>
      <w:widowControl w:val="0"/>
      <w:autoSpaceDE w:val="0"/>
      <w:autoSpaceDN w:val="0"/>
      <w:adjustRightInd w:val="0"/>
      <w:spacing w:line="480" w:lineRule="auto"/>
      <w:jc w:val="both"/>
    </w:pPr>
    <w:rPr>
      <w:rFonts w:ascii="Times" w:eastAsia="Cambria" w:hAnsi="Times" w:cs="Times-Roman"/>
      <w:lang w:eastAsia="en-US"/>
    </w:rPr>
  </w:style>
  <w:style w:type="paragraph" w:styleId="Heading2">
    <w:name w:val="heading 2"/>
    <w:basedOn w:val="Normal"/>
    <w:next w:val="Normal"/>
    <w:link w:val="Heading2Char"/>
    <w:uiPriority w:val="9"/>
    <w:unhideWhenUsed/>
    <w:qFormat/>
    <w:rsid w:val="00A32AC9"/>
    <w:pPr>
      <w:outlineLvl w:val="1"/>
    </w:pPr>
    <w:rPr>
      <w:b/>
      <w:szCs w:val="22"/>
      <w:lang w:eastAsia="zh-CN"/>
    </w:rPr>
  </w:style>
  <w:style w:type="paragraph" w:styleId="Heading3">
    <w:name w:val="heading 3"/>
    <w:basedOn w:val="Normal"/>
    <w:next w:val="Normal"/>
    <w:link w:val="Heading3Char"/>
    <w:uiPriority w:val="9"/>
    <w:unhideWhenUsed/>
    <w:qFormat/>
    <w:rsid w:val="00A32AC9"/>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AC9"/>
    <w:rPr>
      <w:rFonts w:ascii="Times" w:eastAsia="Cambria" w:hAnsi="Times" w:cs="Times-Roman"/>
      <w:b/>
      <w:szCs w:val="22"/>
    </w:rPr>
  </w:style>
  <w:style w:type="character" w:customStyle="1" w:styleId="Heading3Char">
    <w:name w:val="Heading 3 Char"/>
    <w:basedOn w:val="DefaultParagraphFont"/>
    <w:link w:val="Heading3"/>
    <w:uiPriority w:val="9"/>
    <w:rsid w:val="00A32AC9"/>
    <w:rPr>
      <w:rFonts w:ascii="Times" w:eastAsia="Cambria" w:hAnsi="Times" w:cs="Times-Roman"/>
      <w:i/>
      <w:lang w:eastAsia="en-US"/>
    </w:rPr>
  </w:style>
  <w:style w:type="character" w:styleId="PlaceholderText">
    <w:name w:val="Placeholder Text"/>
    <w:basedOn w:val="DefaultParagraphFont"/>
    <w:uiPriority w:val="99"/>
    <w:semiHidden/>
    <w:rsid w:val="00ED7440"/>
    <w:rPr>
      <w:color w:val="808080"/>
    </w:rPr>
  </w:style>
  <w:style w:type="paragraph" w:styleId="ListParagraph">
    <w:name w:val="List Paragraph"/>
    <w:basedOn w:val="Normal"/>
    <w:uiPriority w:val="34"/>
    <w:qFormat/>
    <w:rsid w:val="00B41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2020-08-19T03:28:00Z</dcterms:created>
  <dcterms:modified xsi:type="dcterms:W3CDTF">2020-08-19T04:54:00Z</dcterms:modified>
</cp:coreProperties>
</file>