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9DC97" w14:textId="77777777" w:rsidR="002A1FDE" w:rsidRDefault="002A1FDE" w:rsidP="002A1FDE">
      <w:pPr>
        <w:jc w:val="center"/>
        <w:rPr>
          <w:noProof/>
        </w:rPr>
      </w:pPr>
    </w:p>
    <w:p w14:paraId="41BF383F" w14:textId="71B790C5" w:rsidR="009A6038" w:rsidRDefault="002A1FDE" w:rsidP="002A1FDE">
      <w:pPr>
        <w:jc w:val="center"/>
        <w:rPr>
          <w:rFonts w:ascii="Copperplate Gothic Bold" w:hAnsi="Copperplate Gothic Bold"/>
          <w:b/>
          <w:bCs/>
        </w:rPr>
      </w:pPr>
      <w:r>
        <w:rPr>
          <w:noProof/>
        </w:rPr>
        <w:drawing>
          <wp:inline distT="0" distB="0" distL="0" distR="0" wp14:anchorId="3AB5B9AC" wp14:editId="0F20A070">
            <wp:extent cx="5619750" cy="2438400"/>
            <wp:effectExtent l="0" t="0" r="0" b="0"/>
            <wp:docPr id="1035322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93" r="-164" b="10865"/>
                    <a:stretch/>
                  </pic:blipFill>
                  <pic:spPr bwMode="auto">
                    <a:xfrm>
                      <a:off x="0" y="0"/>
                      <a:ext cx="5621301" cy="243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D6B96" w14:textId="7357D961" w:rsidR="002A1FDE" w:rsidRDefault="002A1FDE" w:rsidP="002A1FDE">
      <w:pPr>
        <w:spacing w:after="0"/>
        <w:jc w:val="center"/>
        <w:rPr>
          <w:rFonts w:ascii="Trajan-Regular" w:hAnsi="Trajan-Regular"/>
          <w:sz w:val="44"/>
          <w:szCs w:val="44"/>
        </w:rPr>
      </w:pPr>
      <w:r>
        <w:rPr>
          <w:rFonts w:ascii="Trajan-Regular" w:hAnsi="Trajan-Regular"/>
          <w:sz w:val="44"/>
          <w:szCs w:val="44"/>
        </w:rPr>
        <w:t>Desafío 2</w:t>
      </w:r>
    </w:p>
    <w:p w14:paraId="59FC8551" w14:textId="10CB15DF" w:rsidR="00D45C30" w:rsidRDefault="00D45C30" w:rsidP="00312EAE">
      <w:pPr>
        <w:spacing w:after="0"/>
        <w:jc w:val="center"/>
        <w:rPr>
          <w:rFonts w:ascii="Trajan-Regular" w:hAnsi="Trajan-Regular"/>
          <w:sz w:val="20"/>
          <w:szCs w:val="20"/>
        </w:rPr>
      </w:pPr>
      <w:r>
        <w:rPr>
          <w:rFonts w:ascii="Trajan-Regular" w:hAnsi="Trajan-Regular"/>
          <w:sz w:val="20"/>
          <w:szCs w:val="20"/>
        </w:rPr>
        <w:t>Informe</w:t>
      </w:r>
    </w:p>
    <w:p w14:paraId="512BB5CD" w14:textId="0C3B4CC3" w:rsidR="00312EAE" w:rsidRDefault="002A1FDE" w:rsidP="00312EAE">
      <w:pPr>
        <w:spacing w:after="0"/>
        <w:jc w:val="center"/>
        <w:rPr>
          <w:rFonts w:ascii="Trajan-Regular" w:hAnsi="Trajan-Regular"/>
          <w:sz w:val="20"/>
          <w:szCs w:val="20"/>
        </w:rPr>
      </w:pPr>
      <w:r>
        <w:rPr>
          <w:rFonts w:ascii="Trajan-Regular" w:hAnsi="Trajan-Regular"/>
          <w:sz w:val="20"/>
          <w:szCs w:val="20"/>
        </w:rPr>
        <w:t>Informática II (2025-1) – Universidad de Antioquia – Jose Valverde</w:t>
      </w:r>
    </w:p>
    <w:p w14:paraId="279D874B" w14:textId="77777777" w:rsidR="00312EAE" w:rsidRDefault="00312EAE" w:rsidP="00312EAE">
      <w:pPr>
        <w:spacing w:after="0"/>
        <w:rPr>
          <w:rFonts w:ascii="Trajan-Regular" w:hAnsi="Trajan-Regular"/>
          <w:sz w:val="20"/>
          <w:szCs w:val="20"/>
        </w:rPr>
      </w:pPr>
    </w:p>
    <w:p w14:paraId="73A2EC3F" w14:textId="75B3D201" w:rsidR="00312EAE" w:rsidRDefault="00067E86" w:rsidP="00312EAE">
      <w:pPr>
        <w:spacing w:after="0"/>
        <w:rPr>
          <w:rFonts w:asciiTheme="majorHAnsi" w:eastAsiaTheme="majorEastAsia" w:hAnsiTheme="majorHAnsi"/>
          <w:b/>
          <w:bCs/>
        </w:rPr>
      </w:pPr>
      <w:r>
        <w:rPr>
          <w:rFonts w:asciiTheme="majorHAnsi" w:eastAsiaTheme="majorEastAsia" w:hAnsiTheme="majorHAnsi"/>
          <w:b/>
          <w:bCs/>
        </w:rPr>
        <w:t>Contexto</w:t>
      </w:r>
    </w:p>
    <w:p w14:paraId="2AE5A469" w14:textId="656828FC" w:rsidR="00A75F32" w:rsidRDefault="004C40F7" w:rsidP="00312EAE">
      <w:pPr>
        <w:spacing w:after="0"/>
        <w:rPr>
          <w:rFonts w:eastAsiaTheme="majorEastAsia"/>
        </w:rPr>
      </w:pPr>
      <w:r>
        <w:rPr>
          <w:rFonts w:eastAsiaTheme="majorEastAsia"/>
        </w:rPr>
        <w:t>El desafío consiste en crear un sistema de alojamiento para estadías hogareñas (</w:t>
      </w:r>
      <w:proofErr w:type="spellStart"/>
      <w:r>
        <w:rPr>
          <w:rFonts w:eastAsiaTheme="majorEastAsia"/>
        </w:rPr>
        <w:t>UdeAStay</w:t>
      </w:r>
      <w:proofErr w:type="spellEnd"/>
      <w:r>
        <w:rPr>
          <w:rFonts w:eastAsiaTheme="majorEastAsia"/>
        </w:rPr>
        <w:t xml:space="preserve">), el sistema debe ser hecho </w:t>
      </w:r>
      <w:r w:rsidR="00A75F32">
        <w:rPr>
          <w:rFonts w:eastAsiaTheme="majorEastAsia"/>
        </w:rPr>
        <w:t>a base de</w:t>
      </w:r>
      <w:r w:rsidR="00864D10">
        <w:rPr>
          <w:rFonts w:eastAsiaTheme="majorEastAsia"/>
        </w:rPr>
        <w:t xml:space="preserve">l paradigma de la </w:t>
      </w:r>
      <w:r>
        <w:rPr>
          <w:rFonts w:eastAsiaTheme="majorEastAsia"/>
        </w:rPr>
        <w:t>programación orientada a objetos</w:t>
      </w:r>
      <w:r w:rsidR="00A75F32">
        <w:rPr>
          <w:rFonts w:eastAsiaTheme="majorEastAsia"/>
        </w:rPr>
        <w:t>.</w:t>
      </w:r>
    </w:p>
    <w:p w14:paraId="27E99992" w14:textId="27174914" w:rsidR="00A75F32" w:rsidRDefault="00864D10" w:rsidP="00312EAE">
      <w:pPr>
        <w:spacing w:after="0"/>
        <w:rPr>
          <w:rFonts w:eastAsiaTheme="majorEastAsia"/>
        </w:rPr>
      </w:pPr>
      <w:r>
        <w:rPr>
          <w:rFonts w:eastAsiaTheme="majorEastAsia"/>
        </w:rPr>
        <w:t>Los datos del alojamiento deben tener</w:t>
      </w:r>
      <w:r w:rsidR="00A75F32">
        <w:rPr>
          <w:rFonts w:eastAsiaTheme="majorEastAsia"/>
        </w:rPr>
        <w:t>:</w:t>
      </w:r>
    </w:p>
    <w:p w14:paraId="0020909A" w14:textId="797DFFFB" w:rsidR="00A75F32" w:rsidRPr="00DE480D" w:rsidRDefault="007377EA" w:rsidP="00A75F32">
      <w:pPr>
        <w:pStyle w:val="Prrafodelista"/>
        <w:numPr>
          <w:ilvl w:val="0"/>
          <w:numId w:val="2"/>
        </w:numPr>
        <w:spacing w:after="0"/>
        <w:rPr>
          <w:rFonts w:eastAsiaTheme="majorEastAsia"/>
          <w:i/>
          <w:iCs/>
        </w:rPr>
      </w:pPr>
      <w:r w:rsidRPr="00DE480D">
        <w:rPr>
          <w:rFonts w:eastAsiaTheme="majorEastAsia"/>
          <w:i/>
          <w:iCs/>
        </w:rPr>
        <w:t>Nombre</w:t>
      </w:r>
    </w:p>
    <w:p w14:paraId="228F4AFC" w14:textId="3DECD016" w:rsidR="007377EA" w:rsidRPr="00DE480D" w:rsidRDefault="007377EA" w:rsidP="00A75F32">
      <w:pPr>
        <w:pStyle w:val="Prrafodelista"/>
        <w:numPr>
          <w:ilvl w:val="0"/>
          <w:numId w:val="2"/>
        </w:numPr>
        <w:spacing w:after="0"/>
        <w:rPr>
          <w:rFonts w:eastAsiaTheme="majorEastAsia"/>
          <w:i/>
          <w:iCs/>
        </w:rPr>
      </w:pPr>
      <w:proofErr w:type="spellStart"/>
      <w:r w:rsidRPr="00DE480D">
        <w:rPr>
          <w:rFonts w:eastAsiaTheme="majorEastAsia"/>
          <w:i/>
          <w:iCs/>
        </w:rPr>
        <w:t>Codigo</w:t>
      </w:r>
      <w:proofErr w:type="spellEnd"/>
      <w:r w:rsidRPr="00DE480D">
        <w:rPr>
          <w:rFonts w:eastAsiaTheme="majorEastAsia"/>
          <w:i/>
          <w:iCs/>
        </w:rPr>
        <w:t xml:space="preserve"> identificador</w:t>
      </w:r>
    </w:p>
    <w:p w14:paraId="78D9ABA0" w14:textId="4A7AC222" w:rsidR="007377EA" w:rsidRPr="00DE480D" w:rsidRDefault="007377EA" w:rsidP="00A75F32">
      <w:pPr>
        <w:pStyle w:val="Prrafodelista"/>
        <w:numPr>
          <w:ilvl w:val="0"/>
          <w:numId w:val="2"/>
        </w:numPr>
        <w:spacing w:after="0"/>
        <w:rPr>
          <w:rFonts w:eastAsiaTheme="majorEastAsia"/>
          <w:i/>
          <w:iCs/>
        </w:rPr>
      </w:pPr>
      <w:r w:rsidRPr="00DE480D">
        <w:rPr>
          <w:rFonts w:eastAsiaTheme="majorEastAsia"/>
          <w:i/>
          <w:iCs/>
        </w:rPr>
        <w:t>Nombre del anfitrión responsable</w:t>
      </w:r>
    </w:p>
    <w:p w14:paraId="47AEB11E" w14:textId="2D72D10E" w:rsidR="00137F50" w:rsidRPr="00DE480D" w:rsidRDefault="00137F50" w:rsidP="00A75F32">
      <w:pPr>
        <w:pStyle w:val="Prrafodelista"/>
        <w:numPr>
          <w:ilvl w:val="0"/>
          <w:numId w:val="2"/>
        </w:numPr>
        <w:spacing w:after="0"/>
        <w:rPr>
          <w:rFonts w:eastAsiaTheme="majorEastAsia"/>
          <w:i/>
          <w:iCs/>
        </w:rPr>
      </w:pPr>
      <w:r w:rsidRPr="00DE480D">
        <w:rPr>
          <w:rFonts w:eastAsiaTheme="majorEastAsia"/>
          <w:i/>
          <w:iCs/>
        </w:rPr>
        <w:t>Tipo de alojamiento (casa o apartamento)</w:t>
      </w:r>
    </w:p>
    <w:p w14:paraId="68FCA9A6" w14:textId="44512FA3" w:rsidR="007377EA" w:rsidRPr="00DE480D" w:rsidRDefault="007377EA" w:rsidP="00A75F32">
      <w:pPr>
        <w:pStyle w:val="Prrafodelista"/>
        <w:numPr>
          <w:ilvl w:val="0"/>
          <w:numId w:val="2"/>
        </w:numPr>
        <w:spacing w:after="0"/>
        <w:rPr>
          <w:rFonts w:eastAsiaTheme="majorEastAsia"/>
          <w:i/>
          <w:iCs/>
        </w:rPr>
      </w:pPr>
      <w:r w:rsidRPr="00DE480D">
        <w:rPr>
          <w:rFonts w:eastAsiaTheme="majorEastAsia"/>
          <w:i/>
          <w:iCs/>
        </w:rPr>
        <w:t>Departamento y municipio al que pertenece</w:t>
      </w:r>
    </w:p>
    <w:p w14:paraId="24162273" w14:textId="1DFD34AA" w:rsidR="007377EA" w:rsidRPr="00DE480D" w:rsidRDefault="007377EA" w:rsidP="00A75F32">
      <w:pPr>
        <w:pStyle w:val="Prrafodelista"/>
        <w:numPr>
          <w:ilvl w:val="0"/>
          <w:numId w:val="2"/>
        </w:numPr>
        <w:spacing w:after="0"/>
        <w:rPr>
          <w:rFonts w:eastAsiaTheme="majorEastAsia"/>
          <w:i/>
          <w:iCs/>
        </w:rPr>
      </w:pPr>
      <w:r w:rsidRPr="00DE480D">
        <w:rPr>
          <w:rFonts w:eastAsiaTheme="majorEastAsia"/>
          <w:i/>
          <w:iCs/>
        </w:rPr>
        <w:t>Dirección</w:t>
      </w:r>
    </w:p>
    <w:p w14:paraId="6EB94415" w14:textId="7531B71D" w:rsidR="007377EA" w:rsidRPr="00DE480D" w:rsidRDefault="007377EA" w:rsidP="00A75F32">
      <w:pPr>
        <w:pStyle w:val="Prrafodelista"/>
        <w:numPr>
          <w:ilvl w:val="0"/>
          <w:numId w:val="2"/>
        </w:numPr>
        <w:spacing w:after="0"/>
        <w:rPr>
          <w:rFonts w:eastAsiaTheme="majorEastAsia"/>
          <w:i/>
          <w:iCs/>
        </w:rPr>
      </w:pPr>
      <w:r w:rsidRPr="00DE480D">
        <w:rPr>
          <w:rFonts w:eastAsiaTheme="majorEastAsia"/>
          <w:i/>
          <w:iCs/>
        </w:rPr>
        <w:t>Precio por noche</w:t>
      </w:r>
    </w:p>
    <w:p w14:paraId="40571D46" w14:textId="4892FF4F" w:rsidR="007377EA" w:rsidRPr="00DE480D" w:rsidRDefault="007377EA" w:rsidP="00A75F32">
      <w:pPr>
        <w:pStyle w:val="Prrafodelista"/>
        <w:numPr>
          <w:ilvl w:val="0"/>
          <w:numId w:val="2"/>
        </w:numPr>
        <w:spacing w:after="0"/>
        <w:rPr>
          <w:rFonts w:eastAsiaTheme="majorEastAsia"/>
          <w:i/>
          <w:iCs/>
        </w:rPr>
      </w:pPr>
      <w:r w:rsidRPr="00DE480D">
        <w:rPr>
          <w:rFonts w:eastAsiaTheme="majorEastAsia"/>
          <w:i/>
          <w:iCs/>
        </w:rPr>
        <w:t>Amenidades (</w:t>
      </w:r>
      <w:proofErr w:type="spellStart"/>
      <w:r w:rsidRPr="00DE480D">
        <w:rPr>
          <w:rFonts w:eastAsiaTheme="majorEastAsia"/>
          <w:i/>
          <w:iCs/>
        </w:rPr>
        <w:t>acensor</w:t>
      </w:r>
      <w:proofErr w:type="spellEnd"/>
      <w:r w:rsidRPr="00DE480D">
        <w:rPr>
          <w:rFonts w:eastAsiaTheme="majorEastAsia"/>
          <w:i/>
          <w:iCs/>
        </w:rPr>
        <w:t xml:space="preserve">, piscina, aire acondicionado, caja fuerte, parqueadero, </w:t>
      </w:r>
      <w:proofErr w:type="spellStart"/>
      <w:r w:rsidRPr="00DE480D">
        <w:rPr>
          <w:rFonts w:eastAsiaTheme="majorEastAsia"/>
          <w:i/>
          <w:iCs/>
        </w:rPr>
        <w:t>etc</w:t>
      </w:r>
      <w:proofErr w:type="spellEnd"/>
      <w:r w:rsidRPr="00DE480D">
        <w:rPr>
          <w:rFonts w:eastAsiaTheme="majorEastAsia"/>
          <w:i/>
          <w:iCs/>
        </w:rPr>
        <w:t>)</w:t>
      </w:r>
    </w:p>
    <w:p w14:paraId="4781BB8D" w14:textId="37E9FCD2" w:rsidR="00137F50" w:rsidRDefault="00137F50" w:rsidP="00137F50">
      <w:pPr>
        <w:spacing w:after="0"/>
        <w:rPr>
          <w:rFonts w:eastAsiaTheme="majorEastAsia"/>
        </w:rPr>
      </w:pPr>
      <w:r>
        <w:rPr>
          <w:rFonts w:eastAsiaTheme="majorEastAsia"/>
        </w:rPr>
        <w:t>En cada alojamiento se conocen las fechas futuras (hasta por máximo un año) en las que se encuentra reservado por algún huésped, para los datos de la reservación se deben conocer:</w:t>
      </w:r>
    </w:p>
    <w:p w14:paraId="3645DEBE" w14:textId="27CBB38A" w:rsidR="00137F50" w:rsidRPr="00DE480D" w:rsidRDefault="006C776A" w:rsidP="00137F50">
      <w:pPr>
        <w:pStyle w:val="Prrafodelista"/>
        <w:numPr>
          <w:ilvl w:val="0"/>
          <w:numId w:val="3"/>
        </w:numPr>
        <w:spacing w:after="0"/>
        <w:rPr>
          <w:rFonts w:eastAsiaTheme="majorEastAsia"/>
          <w:i/>
          <w:iCs/>
        </w:rPr>
      </w:pPr>
      <w:r w:rsidRPr="00DE480D">
        <w:rPr>
          <w:rFonts w:eastAsiaTheme="majorEastAsia"/>
          <w:i/>
          <w:iCs/>
        </w:rPr>
        <w:t>Fecha de entrada (</w:t>
      </w:r>
      <w:proofErr w:type="spellStart"/>
      <w:r w:rsidRPr="00DE480D">
        <w:rPr>
          <w:rFonts w:eastAsiaTheme="majorEastAsia"/>
          <w:i/>
          <w:iCs/>
        </w:rPr>
        <w:t>check</w:t>
      </w:r>
      <w:proofErr w:type="spellEnd"/>
      <w:r w:rsidRPr="00DE480D">
        <w:rPr>
          <w:rFonts w:eastAsiaTheme="majorEastAsia"/>
          <w:i/>
          <w:iCs/>
        </w:rPr>
        <w:t>-in)</w:t>
      </w:r>
    </w:p>
    <w:p w14:paraId="1B958544" w14:textId="17E650A9" w:rsidR="006C776A" w:rsidRPr="00DE480D" w:rsidRDefault="00DE480D" w:rsidP="00137F50">
      <w:pPr>
        <w:pStyle w:val="Prrafodelista"/>
        <w:numPr>
          <w:ilvl w:val="0"/>
          <w:numId w:val="3"/>
        </w:numPr>
        <w:spacing w:after="0"/>
        <w:rPr>
          <w:rFonts w:eastAsiaTheme="majorEastAsia"/>
          <w:i/>
          <w:iCs/>
        </w:rPr>
      </w:pPr>
      <w:r w:rsidRPr="00DE480D">
        <w:rPr>
          <w:rFonts w:eastAsiaTheme="majorEastAsia"/>
          <w:i/>
          <w:iCs/>
        </w:rPr>
        <w:t>Duración (Cantidad de noches)</w:t>
      </w:r>
    </w:p>
    <w:p w14:paraId="194E801E" w14:textId="738919EB" w:rsidR="00DE480D" w:rsidRPr="00B71BC7" w:rsidRDefault="006C613C" w:rsidP="00137F50">
      <w:pPr>
        <w:pStyle w:val="Prrafodelista"/>
        <w:numPr>
          <w:ilvl w:val="0"/>
          <w:numId w:val="3"/>
        </w:numPr>
        <w:spacing w:after="0"/>
        <w:rPr>
          <w:rFonts w:eastAsiaTheme="majorEastAsia"/>
        </w:rPr>
      </w:pPr>
      <w:r>
        <w:rPr>
          <w:rFonts w:eastAsiaTheme="majorEastAsia"/>
          <w:i/>
          <w:iCs/>
        </w:rPr>
        <w:t>Código de reservación</w:t>
      </w:r>
    </w:p>
    <w:p w14:paraId="05026C7C" w14:textId="29514852" w:rsidR="00B71BC7" w:rsidRPr="00B71BC7" w:rsidRDefault="00B71BC7" w:rsidP="00137F50">
      <w:pPr>
        <w:pStyle w:val="Prrafodelista"/>
        <w:numPr>
          <w:ilvl w:val="0"/>
          <w:numId w:val="3"/>
        </w:numPr>
        <w:spacing w:after="0"/>
        <w:rPr>
          <w:rFonts w:eastAsiaTheme="majorEastAsia"/>
        </w:rPr>
      </w:pPr>
      <w:r>
        <w:rPr>
          <w:rFonts w:eastAsiaTheme="majorEastAsia"/>
          <w:i/>
          <w:iCs/>
        </w:rPr>
        <w:lastRenderedPageBreak/>
        <w:t>Documento del huésped (Cedula)</w:t>
      </w:r>
    </w:p>
    <w:p w14:paraId="54422CE8" w14:textId="36D8B833" w:rsidR="00B71BC7" w:rsidRPr="00205251" w:rsidRDefault="00205251" w:rsidP="00137F50">
      <w:pPr>
        <w:pStyle w:val="Prrafodelista"/>
        <w:numPr>
          <w:ilvl w:val="0"/>
          <w:numId w:val="3"/>
        </w:numPr>
        <w:spacing w:after="0"/>
        <w:rPr>
          <w:rFonts w:eastAsiaTheme="majorEastAsia"/>
        </w:rPr>
      </w:pPr>
      <w:r>
        <w:rPr>
          <w:rFonts w:eastAsiaTheme="majorEastAsia"/>
          <w:i/>
          <w:iCs/>
        </w:rPr>
        <w:t>Método de pago (PSE, T. crédito/debito)</w:t>
      </w:r>
    </w:p>
    <w:p w14:paraId="522D5DBF" w14:textId="50FE7F80" w:rsidR="00205251" w:rsidRPr="006C613C" w:rsidRDefault="00205251" w:rsidP="00137F50">
      <w:pPr>
        <w:pStyle w:val="Prrafodelista"/>
        <w:numPr>
          <w:ilvl w:val="0"/>
          <w:numId w:val="3"/>
        </w:numPr>
        <w:spacing w:after="0"/>
        <w:rPr>
          <w:rFonts w:eastAsiaTheme="majorEastAsia"/>
        </w:rPr>
      </w:pPr>
      <w:r>
        <w:rPr>
          <w:rFonts w:eastAsiaTheme="majorEastAsia"/>
          <w:i/>
          <w:iCs/>
        </w:rPr>
        <w:t>Monto (Valor al pagar)</w:t>
      </w:r>
    </w:p>
    <w:p w14:paraId="34EE02FC" w14:textId="735E387D" w:rsidR="006C613C" w:rsidRDefault="00654018" w:rsidP="00137F50">
      <w:pPr>
        <w:pStyle w:val="Prrafodelista"/>
        <w:numPr>
          <w:ilvl w:val="0"/>
          <w:numId w:val="3"/>
        </w:numPr>
        <w:spacing w:after="0"/>
        <w:rPr>
          <w:rFonts w:eastAsiaTheme="majorEastAsia"/>
          <w:i/>
          <w:iCs/>
        </w:rPr>
      </w:pPr>
      <w:r w:rsidRPr="00654018">
        <w:rPr>
          <w:rFonts w:eastAsiaTheme="majorEastAsia"/>
          <w:i/>
          <w:iCs/>
        </w:rPr>
        <w:t xml:space="preserve">Anotaciones del </w:t>
      </w:r>
      <w:r w:rsidR="000C0570">
        <w:rPr>
          <w:rFonts w:eastAsiaTheme="majorEastAsia"/>
          <w:i/>
          <w:iCs/>
        </w:rPr>
        <w:t>huésped</w:t>
      </w:r>
    </w:p>
    <w:p w14:paraId="760848A4" w14:textId="2BA6E19A" w:rsidR="00205251" w:rsidRDefault="001953D1" w:rsidP="00205251">
      <w:pPr>
        <w:spacing w:after="0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 xml:space="preserve">¿Cómo se llevará a cabo el </w:t>
      </w:r>
      <w:r w:rsidR="00EE4618">
        <w:rPr>
          <w:rFonts w:eastAsiaTheme="majorEastAsia"/>
          <w:b/>
          <w:bCs/>
        </w:rPr>
        <w:t>sistema</w:t>
      </w:r>
      <w:r w:rsidR="00EA2CD7">
        <w:rPr>
          <w:rFonts w:eastAsiaTheme="majorEastAsia"/>
          <w:b/>
          <w:bCs/>
        </w:rPr>
        <w:t>?</w:t>
      </w:r>
    </w:p>
    <w:p w14:paraId="75F22932" w14:textId="77777777" w:rsidR="00EE4618" w:rsidRDefault="00EE4618" w:rsidP="00205251">
      <w:pPr>
        <w:spacing w:after="0"/>
        <w:rPr>
          <w:rFonts w:eastAsiaTheme="majorEastAsia"/>
          <w:b/>
          <w:bCs/>
        </w:rPr>
      </w:pPr>
    </w:p>
    <w:p w14:paraId="4F9B704F" w14:textId="0392AB8B" w:rsidR="000C0570" w:rsidRDefault="003C3F23" w:rsidP="00EE4618">
      <w:pPr>
        <w:spacing w:after="0"/>
        <w:rPr>
          <w:rFonts w:eastAsiaTheme="majorEastAsia"/>
        </w:rPr>
      </w:pPr>
      <w:r>
        <w:rPr>
          <w:noProof/>
        </w:rPr>
        <w:drawing>
          <wp:inline distT="0" distB="0" distL="0" distR="0" wp14:anchorId="45522BE9" wp14:editId="5CBE1759">
            <wp:extent cx="5612130" cy="3068955"/>
            <wp:effectExtent l="0" t="0" r="7620" b="0"/>
            <wp:docPr id="1249549232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49232" name="Imagen 1" descr="Diagrama, Esquemát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8089B" w14:textId="2AEB8195" w:rsidR="00EE4618" w:rsidRPr="000C0570" w:rsidRDefault="006E6418" w:rsidP="00EE4618">
      <w:pPr>
        <w:spacing w:after="0"/>
        <w:rPr>
          <w:rFonts w:eastAsiaTheme="majorEastAsia"/>
        </w:rPr>
      </w:pPr>
      <w:r>
        <w:rPr>
          <w:rFonts w:eastAsiaTheme="majorEastAsia"/>
        </w:rPr>
        <w:t>Sin entrar en mucho detalle,</w:t>
      </w:r>
      <w:r w:rsidR="00EF7503">
        <w:rPr>
          <w:rFonts w:eastAsiaTheme="majorEastAsia"/>
        </w:rPr>
        <w:t xml:space="preserve"> este es el diagrama que se va a tener en cuenta para el desarrollo del</w:t>
      </w:r>
      <w:r w:rsidR="00E405BA">
        <w:rPr>
          <w:rFonts w:eastAsiaTheme="majorEastAsia"/>
        </w:rPr>
        <w:t xml:space="preserve"> desafío</w:t>
      </w:r>
      <w:r w:rsidR="00AC23AC">
        <w:rPr>
          <w:rFonts w:eastAsiaTheme="majorEastAsia"/>
        </w:rPr>
        <w:t>, por el momento este será un borrador por lo que el resto de información sobre las clases que se utilizarán para el desarrollo del desafío podría tender a cambiarse en el informe final</w:t>
      </w:r>
    </w:p>
    <w:sectPr w:rsidR="00EE4618" w:rsidRPr="000C05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rajan-Regular">
    <w:panose1 w:val="00000000000000000000"/>
    <w:charset w:val="00"/>
    <w:family w:val="auto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10EA"/>
    <w:multiLevelType w:val="hybridMultilevel"/>
    <w:tmpl w:val="06E499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F4B43"/>
    <w:multiLevelType w:val="hybridMultilevel"/>
    <w:tmpl w:val="055275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971A4"/>
    <w:multiLevelType w:val="hybridMultilevel"/>
    <w:tmpl w:val="F7F871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516552">
    <w:abstractNumId w:val="2"/>
  </w:num>
  <w:num w:numId="2" w16cid:durableId="901797261">
    <w:abstractNumId w:val="1"/>
  </w:num>
  <w:num w:numId="3" w16cid:durableId="96921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CB"/>
    <w:rsid w:val="00067E86"/>
    <w:rsid w:val="00074A31"/>
    <w:rsid w:val="000C0570"/>
    <w:rsid w:val="00137F50"/>
    <w:rsid w:val="001953D1"/>
    <w:rsid w:val="00205251"/>
    <w:rsid w:val="002A1FDE"/>
    <w:rsid w:val="002D7361"/>
    <w:rsid w:val="00312EAE"/>
    <w:rsid w:val="003754A4"/>
    <w:rsid w:val="003C3F23"/>
    <w:rsid w:val="003C7EB4"/>
    <w:rsid w:val="00414BB1"/>
    <w:rsid w:val="004C40F7"/>
    <w:rsid w:val="00654018"/>
    <w:rsid w:val="00676842"/>
    <w:rsid w:val="006C613C"/>
    <w:rsid w:val="006C776A"/>
    <w:rsid w:val="006E6418"/>
    <w:rsid w:val="007377EA"/>
    <w:rsid w:val="00816529"/>
    <w:rsid w:val="008346EB"/>
    <w:rsid w:val="00864D10"/>
    <w:rsid w:val="009A6038"/>
    <w:rsid w:val="00A75F32"/>
    <w:rsid w:val="00A811CB"/>
    <w:rsid w:val="00AC23AC"/>
    <w:rsid w:val="00B00C68"/>
    <w:rsid w:val="00B71BC7"/>
    <w:rsid w:val="00C25386"/>
    <w:rsid w:val="00D45C30"/>
    <w:rsid w:val="00DE480D"/>
    <w:rsid w:val="00E405BA"/>
    <w:rsid w:val="00E73D6B"/>
    <w:rsid w:val="00EA2CD7"/>
    <w:rsid w:val="00EE4618"/>
    <w:rsid w:val="00E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A1B2"/>
  <w15:chartTrackingRefBased/>
  <w15:docId w15:val="{3E3245B8-07E0-41F1-B85C-00BCAC29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1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1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1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1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1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1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1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1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1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1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1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1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11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11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11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11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11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11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1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1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1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1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1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11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11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11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1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11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1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6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A7887E1494ED4093D129351236628D" ma:contentTypeVersion="6" ma:contentTypeDescription="Crear nuevo documento." ma:contentTypeScope="" ma:versionID="ecbe6dc3801540cce4188436e33e4498">
  <xsd:schema xmlns:xsd="http://www.w3.org/2001/XMLSchema" xmlns:xs="http://www.w3.org/2001/XMLSchema" xmlns:p="http://schemas.microsoft.com/office/2006/metadata/properties" xmlns:ns3="7eedbe99-42dd-4226-8221-8789fc7bbb3b" targetNamespace="http://schemas.microsoft.com/office/2006/metadata/properties" ma:root="true" ma:fieldsID="204620d2acd98bdeaf77e5fd4dcb5631" ns3:_="">
    <xsd:import namespace="7eedbe99-42dd-4226-8221-8789fc7bbb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dbe99-42dd-4226-8221-8789fc7bb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edbe99-42dd-4226-8221-8789fc7bbb3b" xsi:nil="true"/>
  </documentManagement>
</p:properties>
</file>

<file path=customXml/itemProps1.xml><?xml version="1.0" encoding="utf-8"?>
<ds:datastoreItem xmlns:ds="http://schemas.openxmlformats.org/officeDocument/2006/customXml" ds:itemID="{785C2132-FA3D-4668-ADE7-4820B02466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dbe99-42dd-4226-8221-8789fc7bbb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9A6F77-3727-4BC8-9061-AF3762D0B1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DAC449-C521-4691-9352-2B2DED64E7C6}">
  <ds:schemaRefs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7eedbe99-42dd-4226-8221-8789fc7bbb3b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VALVERDE ALVAREZ</dc:creator>
  <cp:keywords/>
  <dc:description/>
  <cp:lastModifiedBy>JOSE EDUARDO VALVERDE ALVAREZ</cp:lastModifiedBy>
  <cp:revision>2</cp:revision>
  <dcterms:created xsi:type="dcterms:W3CDTF">2025-05-23T16:24:00Z</dcterms:created>
  <dcterms:modified xsi:type="dcterms:W3CDTF">2025-05-23T16:24:00Z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0x01010080A7887E1494ED4093D129351236628D</vt:lpwstr>
  </property>
</Properties>
</file>