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738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240"/>
        <w:gridCol w:w="3380"/>
        <w:gridCol w:w="3198"/>
        <w:gridCol w:w="1920"/>
      </w:tblGrid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Condiciones de entrada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Clase Equiv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alente </w:t>
            </w:r>
            <w:r w:rsidRPr="001A56D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Valida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Clase Equivalente</w:t>
            </w:r>
            <w:r w:rsidRPr="001A56D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 xml:space="preserve"> No Valida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b/>
                <w:bCs/>
                <w:color w:val="000000"/>
                <w:lang w:eastAsia="es-AR"/>
              </w:rPr>
              <w:t>Regla que Aplico</w:t>
            </w:r>
          </w:p>
        </w:tc>
      </w:tr>
      <w:tr w:rsidR="001A56D1" w:rsidRPr="001A56D1" w:rsidTr="001A56D1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Formato del nombre del paciente 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[1]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Distinto a Letra [21]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43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Caracteres validos en nombre del paciente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"blanco" [2]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carácter de espacio [22]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FB7307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</w:tc>
      </w:tr>
      <w:tr w:rsidR="001A56D1" w:rsidRPr="001A56D1" w:rsidTr="001A56D1">
        <w:trPr>
          <w:trHeight w:val="45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Formato del DNI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Entero [3]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Entero [23]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Longitud del DNI</w:t>
            </w: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Igual a 8 [4]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Menor a 8 [24]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Numero de Valores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8 [25]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Formato de la Fecha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Entero [5]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Entero [26]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Caracteres permitidos en la Fecha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"/" [6]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Carácter distinto a "/" [27]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Longitud de la Fecha</w:t>
            </w: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Igual a 10 [7]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Menor a </w:t>
            </w:r>
            <w:proofErr w:type="gramStart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10  [</w:t>
            </w:r>
            <w:proofErr w:type="gramEnd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28]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Numero de Valores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10 [29]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Formato de Tipos de Sangre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[8]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Distinto a </w:t>
            </w:r>
            <w:proofErr w:type="gramStart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 [</w:t>
            </w:r>
            <w:proofErr w:type="gramEnd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30]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54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Letras permitidas en Tipo de Sangre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"A","B" y "O" [9]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distinta a "A","B","O" [31]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</w:tc>
      </w:tr>
      <w:tr w:rsidR="001A56D1" w:rsidRPr="001A56D1" w:rsidTr="001A56D1">
        <w:trPr>
          <w:trHeight w:val="52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Solo Mayúsculas en Tipo de Sangre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Mayúscula [10]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minúscula [32]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</w:tc>
      </w:tr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Caracteres permitidos en el Tipo de Sangre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"+","-" [11]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a "+" y "-" [33]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Longitud del tipo de Sangre</w:t>
            </w: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03213A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Mayor o igual a 2 y Menor o igual a </w:t>
            </w:r>
            <w:proofErr w:type="gramStart"/>
            <w:r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  <w:r w:rsidR="001A56D1"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 [</w:t>
            </w:r>
            <w:proofErr w:type="gramEnd"/>
            <w:r w:rsidR="001A56D1"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12]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03213A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Menor a 2</w:t>
            </w:r>
            <w:r w:rsidR="001A56D1"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 [34]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Numero de Valores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3 [35]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46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Formato de Teléfono 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Entero [13]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Entero [36]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Longitud de Teléfono </w:t>
            </w:r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Igual a 10 [14]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Menor a </w:t>
            </w:r>
            <w:proofErr w:type="gramStart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10  [</w:t>
            </w:r>
            <w:proofErr w:type="gramEnd"/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37]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Numero de Valores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10 [38]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Formato de la Calle de la Dirección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Letra [15]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a Letra [39]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480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Caracteres validos en la calle de la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irección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"blanco" [16]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carácter de espacio [40]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Valor</w:t>
            </w:r>
          </w:p>
          <w:p w:rsidR="007B6DFE" w:rsidRPr="001A56D1" w:rsidRDefault="007B6DFE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495"/>
        </w:trPr>
        <w:tc>
          <w:tcPr>
            <w:tcW w:w="4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Formato del numero de la Dirección</w:t>
            </w:r>
          </w:p>
        </w:tc>
        <w:tc>
          <w:tcPr>
            <w:tcW w:w="3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Entero [17]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Distinto de Entero [41]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Booleano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 xml:space="preserve">Valor del numero de la </w:t>
            </w:r>
            <w:r>
              <w:rPr>
                <w:rFonts w:ascii="Calibri" w:eastAsia="Times New Roman" w:hAnsi="Calibri" w:cs="Calibri"/>
                <w:color w:val="000000"/>
                <w:lang w:eastAsia="es-AR"/>
              </w:rPr>
              <w:t>D</w:t>
            </w: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irección</w:t>
            </w:r>
            <w:bookmarkStart w:id="0" w:name="_GoBack"/>
            <w:bookmarkEnd w:id="0"/>
          </w:p>
        </w:tc>
        <w:tc>
          <w:tcPr>
            <w:tcW w:w="33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1 y menor o igual a 5 [18]</w:t>
            </w: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Menor a 2 [42]</w:t>
            </w:r>
          </w:p>
        </w:tc>
        <w:tc>
          <w:tcPr>
            <w:tcW w:w="19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Rango de Valores</w:t>
            </w: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5 [43]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  <w:tr w:rsidR="001A56D1" w:rsidRPr="001A56D1" w:rsidTr="001A56D1">
        <w:trPr>
          <w:trHeight w:val="300"/>
        </w:trPr>
        <w:tc>
          <w:tcPr>
            <w:tcW w:w="4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3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  <w:tc>
          <w:tcPr>
            <w:tcW w:w="3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1A56D1">
              <w:rPr>
                <w:rFonts w:ascii="Calibri" w:eastAsia="Times New Roman" w:hAnsi="Calibri" w:cs="Calibri"/>
                <w:color w:val="000000"/>
                <w:lang w:eastAsia="es-AR"/>
              </w:rPr>
              <w:t>Mayor a 9999 [46]</w:t>
            </w:r>
          </w:p>
        </w:tc>
        <w:tc>
          <w:tcPr>
            <w:tcW w:w="19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56D1" w:rsidRPr="001A56D1" w:rsidRDefault="001A56D1" w:rsidP="001A56D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AR"/>
              </w:rPr>
            </w:pPr>
          </w:p>
        </w:tc>
      </w:tr>
    </w:tbl>
    <w:p w:rsidR="002D44B6" w:rsidRDefault="002D44B6"/>
    <w:p w:rsidR="007F1976" w:rsidRDefault="007F1976"/>
    <w:sectPr w:rsidR="007F1976" w:rsidSect="001A56D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6D1"/>
    <w:rsid w:val="0003213A"/>
    <w:rsid w:val="000B5EDA"/>
    <w:rsid w:val="001A56D1"/>
    <w:rsid w:val="002D44B6"/>
    <w:rsid w:val="007B6DFE"/>
    <w:rsid w:val="007F1976"/>
    <w:rsid w:val="00FB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191B"/>
  <w15:chartTrackingRefBased/>
  <w15:docId w15:val="{B008B8C0-6B11-44A6-954A-B250DD22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0AACB-E5EC-46CC-BC8D-74FB1D684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258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Fuentes Ana Belen</dc:creator>
  <cp:keywords/>
  <dc:description/>
  <cp:lastModifiedBy>Leon Fuentes Ana Belen</cp:lastModifiedBy>
  <cp:revision>2</cp:revision>
  <dcterms:created xsi:type="dcterms:W3CDTF">2017-07-11T17:29:00Z</dcterms:created>
  <dcterms:modified xsi:type="dcterms:W3CDTF">2017-07-11T17:29:00Z</dcterms:modified>
</cp:coreProperties>
</file>