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xxxxxxxxxxx</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tbl>
      <w:tblGrid>
        <w:gridCol w:w="1" w:type="dxa"/>
        <w:gridCol w:w="1" w:type="dxa"/>
        <w:gridCol w:w="1" w:type="dxa"/>
      </w:tblGrid>
      <w:tblPr>
        <w:tblW w:w="0" w:type="auto"/>
        <w:tblLayout w:type="autofit"/>
        <w:bidiVisual w:val="0"/>
        <w:tblBorders>
          <w:top w:val="single" w:sz="12" w:color="green"/>
          <w:left w:val="single" w:sz="12" w:color="green"/>
          <w:right w:val="single" w:sz="12" w:color="green"/>
          <w:bottom w:val="single" w:sz="12" w:color="green"/>
          <w:insideH w:val="single" w:sz="12" w:color="green"/>
          <w:insideV w:val="single" w:sz="12" w:color="green"/>
        </w:tblBorders>
      </w:tblPr>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e</w:t>
            </w:r>
          </w:p>
        </w:tc>
        <w:tc>
          <w:tcPr>
            <w:tcW w:w="1" w:type="dxa"/>
          </w:tcPr>
          <w:p>
            <w:pPr/>
            <w:r>
              <w:rPr/>
              <w:t xml:space="preserve">f</w:t>
            </w:r>
          </w:p>
        </w:tc>
      </w:tr>
    </w:tbl>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zzzzzzzzzzz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xxxxxxxxxxx</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zzzzzzzzzzz</w:t>
            </w:r>
          </w:p>
        </w:tc>
      </w:tr>
      <w:tr>
        <w:trPr/>
        <w:tc>
          <w:tcPr>
            <w:tcW w:w="2946" w:type="dxa"/>
            <w:tcBorders>
              <w:left w:val="single" w:sz="2" w:space="0" w:color="000000"/>
              <w:bottom w:val="single" w:sz="2" w:space="0" w:color="000000"/>
            </w:tcBorders>
          </w:tcPr>
          <w:p>
            <w:pPr>
              <w:pStyle w:val="Contenidodelatabla"/>
              <w:spacing w:before="0" w:after="200"/>
              <w:rPr/>
            </w:pPr>
            <w:r>
              <w:rPr/>
              <w:t>zzzzzzzzzzz</w:t>
            </w:r>
          </w:p>
        </w:tc>
        <w:tc>
          <w:tcPr>
            <w:tcW w:w="2946" w:type="dxa"/>
            <w:tcBorders>
              <w:left w:val="single" w:sz="2" w:space="0" w:color="000000"/>
              <w:bottom w:val="single" w:sz="2" w:space="0" w:color="000000"/>
            </w:tcBorders>
          </w:tcPr>
          <w:p>
            <w:pPr>
              <w:pStyle w:val="Contenidodelatabla"/>
              <w:spacing w:before="0" w:after="200"/>
              <w:rPr/>
            </w:pPr>
            <w:r>
              <w:rPr/>
              <w:t>xxxxxxxxxxx</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
    </w:p>
    <w:p>
      <w:pPr>
        <w:pStyle w:val="Cuerpodetexto"/>
        <w:rPr>
          <w:rFonts w:ascii="Verdana" w:hAnsi="Verdana" w:cs="Arial"/>
          <w:b/>
          <w:b/>
          <w:sz w:val="21"/>
          <w:szCs w:val="21"/>
        </w:rPr>
      </w:pPr>
      <w:r>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3">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2">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br/>
        <w:br/>
        <w:br/>
        <w:br/>
        <w:br/>
        <w:br/>
        <w:br/>
        <w:br/>
        <w:br/>
        <w:t>zzzzzzzzzzz</w:t>
      </w:r>
    </w:p>
    <w:sectPr>
      <w:type w:val="nextPage"/>
      <w:pgSz w:w="12240" w:h="15840"/>
      <w:pgMar w:left="1701" w:right="1701" w:header="0" w:top="1701"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119918041626"/>
          <c:y val="-8.30978893135992E-005"/>
          <c:w val="0.634853876846759"/>
          <c:h val="0.81951138441083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781294"/>
        <c:axId val="62215989"/>
      </c:barChart>
      <c:catAx>
        <c:axId val="781294"/>
        <c:scaling>
          <c:orientation val="minMax"/>
        </c:scaling>
        <c:delete val="0"/>
        <c:axPos val="b"/>
        <c:numFmt formatCode="[$-240A]dd/mm/yyyy" sourceLinked="1"/>
        <c:majorTickMark val="out"/>
        <c:minorTickMark val="none"/>
        <c:tickLblPos val="nextTo"/>
        <c:spPr>
          <a:ln>
            <a:solidFill>
              <a:srgbClr val="b3b3b3"/>
            </a:solidFill>
          </a:ln>
        </c:spPr>
        <c:txPr>
          <a:bodyPr/>
          <a:lstStyle/>
          <a:p>
            <a:pPr>
              <a:defRPr b="0" sz="1000" spc="-1" strike="noStrike">
                <a:latin typeface="Arial"/>
              </a:defRPr>
            </a:pPr>
          </a:p>
        </c:txPr>
        <c:crossAx val="62215989"/>
        <c:crosses val="autoZero"/>
        <c:auto val="1"/>
        <c:lblAlgn val="ctr"/>
        <c:lblOffset val="100"/>
        <c:noMultiLvlLbl val="0"/>
      </c:catAx>
      <c:valAx>
        <c:axId val="62215989"/>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81294"/>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LibreOffice/6.4.0.3$Linux_X86_64 LibreOffice_project/40$Build-3</Application>
  <Pages>1</Pages>
  <Words>82</Words>
  <Characters>477</Characters>
  <CharactersWithSpaces>562</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2020-02-22T14:55:02Z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