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BA5BF" w14:textId="77777777" w:rsidR="00A04F81" w:rsidRDefault="00A04F81"/>
    <w:p w14:paraId="62D25D30" w14:textId="7FB8A0D8" w:rsidR="00A04F81" w:rsidRPr="00251E1D" w:rsidRDefault="007C4A2D">
      <w:pPr>
        <w:rPr>
          <w:sz w:val="36"/>
          <w:szCs w:val="36"/>
        </w:rPr>
      </w:pPr>
      <w:r w:rsidRPr="00251E1D">
        <w:rPr>
          <w:sz w:val="36"/>
          <w:szCs w:val="36"/>
        </w:rPr>
        <w:t>Program Code:</w:t>
      </w:r>
    </w:p>
    <w:p w14:paraId="3B4DDB3F" w14:textId="77777777" w:rsidR="00A04F81" w:rsidRDefault="00A04F81"/>
    <w:p w14:paraId="34E0CD70" w14:textId="77777777" w:rsidR="00A04F81" w:rsidRDefault="00A04F81">
      <w:pPr>
        <w:pStyle w:val="NormalWeb"/>
        <w:spacing w:before="0" w:beforeAutospacing="0" w:after="0" w:afterAutospacing="0"/>
        <w:divId w:val="1815676444"/>
      </w:pPr>
      <w:r>
        <w:rPr>
          <w:rFonts w:ascii="Verdana" w:hAnsi="Verdana"/>
          <w:color w:val="000000"/>
          <w:sz w:val="28"/>
          <w:szCs w:val="28"/>
        </w:rPr>
        <w:t>We will have five classes:  </w:t>
      </w:r>
      <w:proofErr w:type="spellStart"/>
      <w:r>
        <w:rPr>
          <w:rFonts w:ascii="Verdana" w:hAnsi="Verdana"/>
          <w:color w:val="000000"/>
          <w:sz w:val="28"/>
          <w:szCs w:val="28"/>
        </w:rPr>
        <w:t>Catagory</w:t>
      </w:r>
      <w:proofErr w:type="spellEnd"/>
      <w:r>
        <w:rPr>
          <w:rFonts w:ascii="Verdana" w:hAnsi="Verdana"/>
          <w:color w:val="000000"/>
          <w:sz w:val="28"/>
          <w:szCs w:val="28"/>
        </w:rPr>
        <w:t>, Books, Employees, Customers, and Location</w:t>
      </w:r>
    </w:p>
    <w:p w14:paraId="2F361B74" w14:textId="77777777" w:rsidR="00A04F81" w:rsidRDefault="00A04F81">
      <w:pPr>
        <w:pStyle w:val="NormalWeb"/>
        <w:spacing w:before="0" w:beforeAutospacing="0" w:after="0" w:afterAutospacing="0"/>
        <w:divId w:val="1815676444"/>
      </w:pPr>
      <w:r>
        <w:rPr>
          <w:rStyle w:val="apple-tab-span"/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>METHODS TO SIMPLY RETRIEVE DATA:</w:t>
      </w:r>
    </w:p>
    <w:p w14:paraId="49C7FBD8" w14:textId="77777777" w:rsidR="00A04F81" w:rsidRDefault="00A04F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divId w:val="1815676444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GetBooks</w:t>
      </w:r>
      <w:proofErr w:type="spellEnd"/>
      <w:r>
        <w:rPr>
          <w:rFonts w:ascii="Verdana" w:hAnsi="Verdana"/>
          <w:color w:val="000000"/>
        </w:rPr>
        <w:t>() – returns all books</w:t>
      </w:r>
    </w:p>
    <w:p w14:paraId="18156AFB" w14:textId="77777777" w:rsidR="00A04F81" w:rsidRDefault="00A04F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divId w:val="1815676444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GetBooksByBookID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bookID</w:t>
      </w:r>
      <w:proofErr w:type="spellEnd"/>
      <w:r>
        <w:rPr>
          <w:rFonts w:ascii="Verdana" w:hAnsi="Verdana"/>
          <w:color w:val="000000"/>
        </w:rPr>
        <w:t>) – returns the book with the specified book ID.</w:t>
      </w:r>
    </w:p>
    <w:p w14:paraId="08B5ED0A" w14:textId="77777777" w:rsidR="00A04F81" w:rsidRDefault="00A04F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divId w:val="1815676444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GetBooksByCategoryID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bookCategoryID</w:t>
      </w:r>
      <w:proofErr w:type="spellEnd"/>
      <w:r>
        <w:rPr>
          <w:rFonts w:ascii="Verdana" w:hAnsi="Verdana"/>
          <w:color w:val="000000"/>
        </w:rPr>
        <w:t>) – returns all books from the specified category</w:t>
      </w:r>
    </w:p>
    <w:p w14:paraId="4653418B" w14:textId="77777777" w:rsidR="00A04F81" w:rsidRDefault="00A04F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divId w:val="1815676444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GetBookByTitle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titleName</w:t>
      </w:r>
      <w:proofErr w:type="spellEnd"/>
      <w:r>
        <w:rPr>
          <w:rFonts w:ascii="Verdana" w:hAnsi="Verdana"/>
          <w:color w:val="000000"/>
        </w:rPr>
        <w:t>) – returns all books from the specified title.</w:t>
      </w:r>
    </w:p>
    <w:p w14:paraId="03065215" w14:textId="77777777" w:rsidR="00A04F81" w:rsidRDefault="00A04F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divId w:val="1815676444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AddBook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BookID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titleName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categoryID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quantityPerUnit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unitPrice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unitsInStock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unitsOnOrder</w:t>
      </w:r>
      <w:proofErr w:type="spellEnd"/>
      <w:r>
        <w:rPr>
          <w:rFonts w:ascii="Verdana" w:hAnsi="Verdana"/>
          <w:color w:val="000000"/>
        </w:rPr>
        <w:t xml:space="preserve">) – inserts a new product into the database using the values passed-in; returns the </w:t>
      </w:r>
      <w:proofErr w:type="spellStart"/>
      <w:r>
        <w:rPr>
          <w:rFonts w:ascii="Verdana" w:hAnsi="Verdana"/>
          <w:color w:val="000000"/>
        </w:rPr>
        <w:t>BookID</w:t>
      </w:r>
      <w:proofErr w:type="spellEnd"/>
      <w:r>
        <w:rPr>
          <w:rFonts w:ascii="Verdana" w:hAnsi="Verdana"/>
          <w:color w:val="000000"/>
        </w:rPr>
        <w:t xml:space="preserve"> value of the newly inserted record</w:t>
      </w:r>
    </w:p>
    <w:p w14:paraId="2487A847" w14:textId="77777777" w:rsidR="00A04F81" w:rsidRDefault="00A04F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divId w:val="1815676444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UpdateBook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bookID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titleName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categoryID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quantityPerUnit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unitPrice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unitsInStock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unitsOnOrder</w:t>
      </w:r>
      <w:proofErr w:type="spellEnd"/>
      <w:r>
        <w:rPr>
          <w:rFonts w:ascii="Verdana" w:hAnsi="Verdana"/>
          <w:i/>
          <w:iCs/>
          <w:color w:val="000000"/>
        </w:rPr>
        <w:t xml:space="preserve">, </w:t>
      </w:r>
      <w:proofErr w:type="spellStart"/>
      <w:r>
        <w:rPr>
          <w:rFonts w:ascii="Verdana" w:hAnsi="Verdana"/>
          <w:i/>
          <w:iCs/>
          <w:color w:val="000000"/>
        </w:rPr>
        <w:t>productID</w:t>
      </w:r>
      <w:proofErr w:type="spellEnd"/>
      <w:r>
        <w:rPr>
          <w:rFonts w:ascii="Verdana" w:hAnsi="Verdana"/>
          <w:color w:val="000000"/>
        </w:rPr>
        <w:t>) – updates an existing product in the database using the passed-in values; returns true if precisely one row was updated, false otherwise</w:t>
      </w:r>
    </w:p>
    <w:p w14:paraId="034F6B90" w14:textId="4CE02A45" w:rsidR="00A04F81" w:rsidRDefault="00A04F81">
      <w:pPr>
        <w:rPr>
          <w:rFonts w:ascii="Verdana" w:eastAsia="Times New Roman" w:hAnsi="Verdana"/>
          <w:color w:val="000000"/>
        </w:rPr>
      </w:pPr>
      <w:proofErr w:type="spellStart"/>
      <w:r>
        <w:rPr>
          <w:rFonts w:ascii="Verdana" w:eastAsia="Times New Roman" w:hAnsi="Verdana"/>
          <w:color w:val="000000"/>
        </w:rPr>
        <w:t>DeleteBook</w:t>
      </w:r>
      <w:proofErr w:type="spellEnd"/>
      <w:r>
        <w:rPr>
          <w:rFonts w:ascii="Verdana" w:eastAsia="Times New Roman" w:hAnsi="Verdana"/>
          <w:color w:val="000000"/>
        </w:rPr>
        <w:t>(</w:t>
      </w:r>
      <w:proofErr w:type="spellStart"/>
      <w:r>
        <w:rPr>
          <w:rFonts w:ascii="Verdana" w:eastAsia="Times New Roman" w:hAnsi="Verdana"/>
          <w:i/>
          <w:iCs/>
          <w:color w:val="000000"/>
        </w:rPr>
        <w:t>BookID</w:t>
      </w:r>
      <w:proofErr w:type="spellEnd"/>
      <w:r>
        <w:rPr>
          <w:rFonts w:ascii="Verdana" w:eastAsia="Times New Roman" w:hAnsi="Verdana"/>
          <w:color w:val="000000"/>
        </w:rPr>
        <w:t>) – deletes the specified book from the database</w:t>
      </w:r>
    </w:p>
    <w:p w14:paraId="4EC28423" w14:textId="17542236" w:rsidR="008F06E2" w:rsidRDefault="008F06E2"/>
    <w:p w14:paraId="1B3225E9" w14:textId="77777777" w:rsidR="008F06E2" w:rsidRDefault="008F06E2" w:rsidP="008F06E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BookCategories.cs</w:t>
      </w:r>
      <w:proofErr w:type="spellEnd"/>
    </w:p>
    <w:p w14:paraId="6DE519E8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GetCategories</w:t>
      </w:r>
      <w:proofErr w:type="spellEnd"/>
      <w:r>
        <w:rPr>
          <w:rFonts w:ascii="Verdana" w:hAnsi="Verdana"/>
          <w:color w:val="000000"/>
        </w:rPr>
        <w:t>()</w:t>
      </w:r>
    </w:p>
    <w:p w14:paraId="091FD750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GetCategoryByBookCategoryID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bookCategoryID</w:t>
      </w:r>
      <w:proofErr w:type="spellEnd"/>
      <w:r>
        <w:rPr>
          <w:rFonts w:ascii="Verdana" w:hAnsi="Verdana"/>
          <w:color w:val="000000"/>
        </w:rPr>
        <w:t>)</w:t>
      </w:r>
    </w:p>
    <w:p w14:paraId="2593DF9F" w14:textId="77777777" w:rsidR="008F06E2" w:rsidRDefault="008F06E2" w:rsidP="008F06E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Book.cs</w:t>
      </w:r>
      <w:proofErr w:type="spellEnd"/>
    </w:p>
    <w:p w14:paraId="34F69C25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GetBooks</w:t>
      </w:r>
      <w:proofErr w:type="spellEnd"/>
      <w:r>
        <w:rPr>
          <w:rFonts w:ascii="Verdana" w:hAnsi="Verdana"/>
          <w:color w:val="000000"/>
        </w:rPr>
        <w:t>()</w:t>
      </w:r>
    </w:p>
    <w:p w14:paraId="73D118EC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GetBooksbyBookID</w:t>
      </w:r>
      <w:proofErr w:type="spellEnd"/>
      <w:r>
        <w:rPr>
          <w:rFonts w:ascii="Verdana" w:hAnsi="Verdana"/>
          <w:color w:val="000000"/>
        </w:rPr>
        <w:t>()(</w:t>
      </w:r>
      <w:proofErr w:type="spellStart"/>
      <w:r>
        <w:rPr>
          <w:rFonts w:ascii="Verdana" w:hAnsi="Verdana"/>
          <w:i/>
          <w:iCs/>
          <w:color w:val="000000"/>
        </w:rPr>
        <w:t>bookID</w:t>
      </w:r>
      <w:proofErr w:type="spellEnd"/>
      <w:r>
        <w:rPr>
          <w:rFonts w:ascii="Verdana" w:hAnsi="Verdana"/>
          <w:color w:val="000000"/>
        </w:rPr>
        <w:t>)</w:t>
      </w:r>
    </w:p>
    <w:p w14:paraId="37B5FBA3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GetBookByTitle</w:t>
      </w:r>
      <w:proofErr w:type="spellEnd"/>
      <w:r>
        <w:rPr>
          <w:rFonts w:ascii="Verdana" w:hAnsi="Verdana"/>
          <w:color w:val="000000"/>
        </w:rPr>
        <w:t>()(</w:t>
      </w:r>
      <w:proofErr w:type="spellStart"/>
      <w:r>
        <w:rPr>
          <w:rFonts w:ascii="Verdana" w:hAnsi="Verdana"/>
          <w:color w:val="000000"/>
        </w:rPr>
        <w:t>titleName</w:t>
      </w:r>
      <w:proofErr w:type="spellEnd"/>
      <w:r>
        <w:rPr>
          <w:rFonts w:ascii="Verdana" w:hAnsi="Verdana"/>
          <w:color w:val="000000"/>
        </w:rPr>
        <w:t>)</w:t>
      </w:r>
    </w:p>
    <w:p w14:paraId="5B837740" w14:textId="77777777" w:rsidR="008F06E2" w:rsidRDefault="008F06E2" w:rsidP="008F06E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Customer.cs</w:t>
      </w:r>
      <w:proofErr w:type="spellEnd"/>
    </w:p>
    <w:p w14:paraId="5D82C6B0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GetCustomer</w:t>
      </w:r>
      <w:proofErr w:type="spellEnd"/>
      <w:r>
        <w:rPr>
          <w:rFonts w:ascii="Verdana" w:hAnsi="Verdana"/>
          <w:color w:val="000000"/>
        </w:rPr>
        <w:t>()</w:t>
      </w:r>
    </w:p>
    <w:p w14:paraId="7D0D321D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GetCustomerByCustomerID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CustomerID</w:t>
      </w:r>
      <w:proofErr w:type="spellEnd"/>
      <w:r>
        <w:rPr>
          <w:rFonts w:ascii="Verdana" w:hAnsi="Verdana"/>
          <w:color w:val="000000"/>
        </w:rPr>
        <w:t>)</w:t>
      </w:r>
    </w:p>
    <w:p w14:paraId="7E487D1D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UpdateCustomerAddress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CustomerID</w:t>
      </w:r>
      <w:proofErr w:type="spellEnd"/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i/>
          <w:iCs/>
          <w:color w:val="000000"/>
        </w:rPr>
        <w:t>address</w:t>
      </w:r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i/>
          <w:iCs/>
          <w:color w:val="000000"/>
        </w:rPr>
        <w:t>city</w:t>
      </w:r>
      <w:r>
        <w:rPr>
          <w:rFonts w:ascii="Verdana" w:hAnsi="Verdana"/>
          <w:color w:val="000000"/>
        </w:rPr>
        <w:t xml:space="preserve">, </w:t>
      </w:r>
      <w:r>
        <w:rPr>
          <w:rFonts w:ascii="Verdana" w:hAnsi="Verdana"/>
          <w:i/>
          <w:iCs/>
          <w:color w:val="000000"/>
        </w:rPr>
        <w:t>country</w:t>
      </w:r>
      <w:r>
        <w:rPr>
          <w:rFonts w:ascii="Verdana" w:hAnsi="Verdana"/>
          <w:color w:val="000000"/>
        </w:rPr>
        <w:t>)</w:t>
      </w:r>
    </w:p>
    <w:p w14:paraId="3DF4C808" w14:textId="77777777" w:rsidR="008F06E2" w:rsidRDefault="008F06E2" w:rsidP="008F06E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Employees.cs</w:t>
      </w:r>
      <w:proofErr w:type="spellEnd"/>
    </w:p>
    <w:p w14:paraId="72AAB68A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GetEmployees</w:t>
      </w:r>
      <w:proofErr w:type="spellEnd"/>
      <w:r>
        <w:rPr>
          <w:rFonts w:ascii="Verdana" w:hAnsi="Verdana"/>
          <w:color w:val="000000"/>
        </w:rPr>
        <w:t>()</w:t>
      </w:r>
    </w:p>
    <w:p w14:paraId="1A29D1F5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GetEmployeeByEmployeeID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employeeID</w:t>
      </w:r>
      <w:proofErr w:type="spellEnd"/>
      <w:r>
        <w:rPr>
          <w:rFonts w:ascii="Verdana" w:hAnsi="Verdana"/>
          <w:color w:val="000000"/>
        </w:rPr>
        <w:t>)</w:t>
      </w:r>
    </w:p>
    <w:p w14:paraId="5168675D" w14:textId="77777777" w:rsidR="008F06E2" w:rsidRDefault="008F06E2" w:rsidP="008F06E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Locations.cs</w:t>
      </w:r>
      <w:proofErr w:type="spellEnd"/>
    </w:p>
    <w:p w14:paraId="2D523FF1" w14:textId="77777777" w:rsidR="008F06E2" w:rsidRDefault="008F06E2" w:rsidP="008F06E2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divId w:val="22633838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GetLocation</w:t>
      </w:r>
      <w:proofErr w:type="spellEnd"/>
      <w:r>
        <w:rPr>
          <w:rFonts w:ascii="Verdana" w:hAnsi="Verdana"/>
          <w:color w:val="000000"/>
        </w:rPr>
        <w:t>()</w:t>
      </w:r>
    </w:p>
    <w:p w14:paraId="11B12FE3" w14:textId="476BBC45" w:rsidR="008F06E2" w:rsidRDefault="008F06E2">
      <w:proofErr w:type="spellStart"/>
      <w:r>
        <w:rPr>
          <w:rFonts w:ascii="Verdana" w:eastAsia="Times New Roman" w:hAnsi="Verdana"/>
          <w:color w:val="000000"/>
        </w:rPr>
        <w:t>GetLocationByLocationID</w:t>
      </w:r>
      <w:proofErr w:type="spellEnd"/>
      <w:r>
        <w:rPr>
          <w:rFonts w:ascii="Verdana" w:eastAsia="Times New Roman" w:hAnsi="Verdana"/>
          <w:color w:val="000000"/>
        </w:rPr>
        <w:t>(</w:t>
      </w:r>
      <w:proofErr w:type="spellStart"/>
      <w:r>
        <w:rPr>
          <w:rFonts w:ascii="Verdana" w:eastAsia="Times New Roman" w:hAnsi="Verdana"/>
          <w:i/>
          <w:iCs/>
          <w:color w:val="000000"/>
        </w:rPr>
        <w:t>locationID</w:t>
      </w:r>
      <w:proofErr w:type="spellEnd"/>
      <w:r>
        <w:rPr>
          <w:rFonts w:ascii="Verdana" w:eastAsia="Times New Roman" w:hAnsi="Verdana"/>
          <w:color w:val="000000"/>
        </w:rPr>
        <w:t>)</w:t>
      </w:r>
      <w:bookmarkStart w:id="0" w:name="_GoBack"/>
      <w:bookmarkEnd w:id="0"/>
    </w:p>
    <w:sectPr w:rsidR="008F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6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021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81"/>
    <w:rsid w:val="00251E1D"/>
    <w:rsid w:val="007C4A2D"/>
    <w:rsid w:val="008F06E2"/>
    <w:rsid w:val="00A0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E3A11"/>
  <w15:chartTrackingRefBased/>
  <w15:docId w15:val="{82C85B06-1452-4F89-9584-54261000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F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4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VUE</dc:creator>
  <cp:keywords/>
  <dc:description/>
  <cp:lastModifiedBy>SOR VUE</cp:lastModifiedBy>
  <cp:revision>2</cp:revision>
  <dcterms:created xsi:type="dcterms:W3CDTF">2018-01-23T23:13:00Z</dcterms:created>
  <dcterms:modified xsi:type="dcterms:W3CDTF">2018-01-23T23:13:00Z</dcterms:modified>
</cp:coreProperties>
</file>