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FE9A" w14:textId="77777777" w:rsidR="003869E1" w:rsidRPr="003869E1" w:rsidRDefault="003869E1" w:rsidP="003869E1">
      <w:r w:rsidRPr="003869E1">
        <w:t>Family Tree of James Scott Wead III with Origins and Historical Context</w:t>
      </w:r>
    </w:p>
    <w:p w14:paraId="61264BAF" w14:textId="77777777" w:rsidR="003869E1" w:rsidRPr="003869E1" w:rsidRDefault="003869E1" w:rsidP="003869E1">
      <w:pPr>
        <w:rPr>
          <w:b/>
          <w:bCs/>
        </w:rPr>
      </w:pPr>
      <w:r w:rsidRPr="003869E1">
        <w:rPr>
          <w:b/>
          <w:bCs/>
        </w:rPr>
        <w:t>Family Tree of James Scott Wead III (b. 1981)</w:t>
      </w:r>
    </w:p>
    <w:p w14:paraId="15326E97" w14:textId="77777777" w:rsidR="003869E1" w:rsidRPr="003869E1" w:rsidRDefault="003869E1" w:rsidP="003869E1">
      <w:pPr>
        <w:rPr>
          <w:b/>
          <w:bCs/>
        </w:rPr>
      </w:pPr>
      <w:r w:rsidRPr="003869E1">
        <w:rPr>
          <w:b/>
          <w:bCs/>
        </w:rPr>
        <w:t>Paternal Line – Wead Family (England → Colonial America → Midwest USA)</w:t>
      </w:r>
    </w:p>
    <w:p w14:paraId="4AC94D8E" w14:textId="77777777" w:rsidR="003869E1" w:rsidRPr="003869E1" w:rsidRDefault="003869E1" w:rsidP="003869E1">
      <w:pPr>
        <w:numPr>
          <w:ilvl w:val="0"/>
          <w:numId w:val="1"/>
        </w:numPr>
      </w:pPr>
      <w:r w:rsidRPr="003869E1">
        <w:rPr>
          <w:b/>
          <w:bCs/>
        </w:rPr>
        <w:t>John “Wade” Wead</w:t>
      </w:r>
      <w:r w:rsidRPr="003869E1">
        <w:t xml:space="preserve"> – </w:t>
      </w:r>
      <w:r w:rsidRPr="003869E1">
        <w:rPr>
          <w:i/>
          <w:iCs/>
        </w:rPr>
        <w:t>b.</w:t>
      </w:r>
      <w:r w:rsidRPr="003869E1">
        <w:t xml:space="preserve"> 1710 (likely England or Colonial America); </w:t>
      </w:r>
      <w:r w:rsidRPr="003869E1">
        <w:rPr>
          <w:i/>
          <w:iCs/>
        </w:rPr>
        <w:t>d.</w:t>
      </w:r>
      <w:r w:rsidRPr="003869E1">
        <w:t xml:space="preserve"> 1760 (Pennsylvania). John is the earliest known Wead ancestor. The surname </w:t>
      </w:r>
      <w:r w:rsidRPr="003869E1">
        <w:rPr>
          <w:b/>
          <w:bCs/>
        </w:rPr>
        <w:t>Wead</w:t>
      </w:r>
      <w:r w:rsidRPr="003869E1">
        <w:t xml:space="preserve"> is an English variant of “Weed,” suggesting origin in Middlesex, England</w:t>
      </w:r>
      <w:r w:rsidRPr="003869E1">
        <w:rPr>
          <w:rFonts w:ascii="Arial" w:hAnsi="Arial" w:cs="Arial"/>
        </w:rPr>
        <w:t>​</w:t>
      </w:r>
      <w:hyperlink r:id="rId5" w:anchor=":~:text=The%20meaning%20of%20Wead" w:tgtFrame="_blank" w:history="1">
        <w:r w:rsidRPr="003869E1">
          <w:rPr>
            <w:rStyle w:val="Hyperlink"/>
          </w:rPr>
          <w:t>discover.23andme.com</w:t>
        </w:r>
      </w:hyperlink>
      <w:r w:rsidRPr="003869E1">
        <w:t>. He settled in colonial Pennsylvania (Franklin County) and served in the French and Indian War – his 1760 will notes “money due me for my service in the Provincial Troops in years 1758 and 1759”</w:t>
      </w:r>
      <w:r w:rsidRPr="003869E1">
        <w:rPr>
          <w:rFonts w:ascii="Arial" w:hAnsi="Arial" w:cs="Arial"/>
        </w:rPr>
        <w:t>​</w:t>
      </w:r>
      <w:hyperlink r:id="rId6" w:anchor=":~:text=John%20Waid%20,George%20Small%20and%20Robert%20Hease" w:tgtFrame="_blank" w:history="1">
        <w:r w:rsidRPr="003869E1">
          <w:rPr>
            <w:rStyle w:val="Hyperlink"/>
          </w:rPr>
          <w:t>pa-roots.org</w:t>
        </w:r>
      </w:hyperlink>
      <w:r w:rsidRPr="003869E1">
        <w:t xml:space="preserve">. [He was likely of </w:t>
      </w:r>
      <w:proofErr w:type="gramStart"/>
      <w:r w:rsidRPr="003869E1">
        <w:t>Scots-Irish</w:t>
      </w:r>
      <w:proofErr w:type="gramEnd"/>
      <w:r w:rsidRPr="003869E1">
        <w:t xml:space="preserve"> or English Protestant background (possibly Presbyterian, given many </w:t>
      </w:r>
      <w:proofErr w:type="gramStart"/>
      <w:r w:rsidRPr="003869E1">
        <w:t>Scots-Irish</w:t>
      </w:r>
      <w:proofErr w:type="gramEnd"/>
      <w:r w:rsidRPr="003869E1">
        <w:t xml:space="preserve"> on the 18th-century PA frontier)]. John’s will left his plantation near Rocky Spring to his son Ebenezer</w:t>
      </w:r>
      <w:r w:rsidRPr="003869E1">
        <w:rPr>
          <w:rFonts w:ascii="Arial" w:hAnsi="Arial" w:cs="Arial"/>
        </w:rPr>
        <w:t>​</w:t>
      </w:r>
      <w:hyperlink r:id="rId7" w:anchor=":~:text=John%20Waid%20,George%20Small%20and%20Robert%20Hease" w:tgtFrame="_blank" w:history="1">
        <w:r w:rsidRPr="003869E1">
          <w:rPr>
            <w:rStyle w:val="Hyperlink"/>
          </w:rPr>
          <w:t>pa-roots.org</w:t>
        </w:r>
      </w:hyperlink>
      <w:r w:rsidRPr="003869E1">
        <w:t>, indicating the family’s early roots on the colonial frontier.</w:t>
      </w:r>
    </w:p>
    <w:p w14:paraId="27B10AFE" w14:textId="77777777" w:rsidR="003869E1" w:rsidRPr="003869E1" w:rsidRDefault="003869E1" w:rsidP="003869E1">
      <w:pPr>
        <w:numPr>
          <w:ilvl w:val="1"/>
          <w:numId w:val="1"/>
        </w:numPr>
      </w:pPr>
      <w:r w:rsidRPr="003869E1">
        <w:rPr>
          <w:b/>
          <w:bCs/>
        </w:rPr>
        <w:t>Ebenezer Wead</w:t>
      </w:r>
      <w:r w:rsidRPr="003869E1">
        <w:t xml:space="preserve"> – </w:t>
      </w:r>
      <w:r w:rsidRPr="003869E1">
        <w:rPr>
          <w:i/>
          <w:iCs/>
        </w:rPr>
        <w:t>b.</w:t>
      </w:r>
      <w:r w:rsidRPr="003869E1">
        <w:t xml:space="preserve"> 1748 (Pennsylvania); </w:t>
      </w:r>
      <w:r w:rsidRPr="003869E1">
        <w:rPr>
          <w:i/>
          <w:iCs/>
        </w:rPr>
        <w:t>d.</w:t>
      </w:r>
      <w:r w:rsidRPr="003869E1">
        <w:t xml:space="preserve"> after 1820 (Ohio). Son of John Wead. Ebenezer came of age during the Revolutionary War era. He married </w:t>
      </w:r>
      <w:r w:rsidRPr="003869E1">
        <w:rPr>
          <w:b/>
          <w:bCs/>
        </w:rPr>
        <w:t>Margaret Henderson</w:t>
      </w:r>
      <w:r w:rsidRPr="003869E1">
        <w:t xml:space="preserve"> in 1780 in York County, PA, shortly after American independence. [The Henderson name suggests </w:t>
      </w:r>
      <w:proofErr w:type="gramStart"/>
      <w:r w:rsidRPr="003869E1">
        <w:t>Scots-Irish</w:t>
      </w:r>
      <w:proofErr w:type="gramEnd"/>
      <w:r w:rsidRPr="003869E1">
        <w:t xml:space="preserve"> heritage, so Ebenezer was likely Presbyterian Christian, reflecting the region’s culture]. In the early 1800s, Ebenezer migrated west to the Ohio frontier – he appears in the 1820 U.S. census in Ohio. This move from PA to Ohio was typical of early American pioneers (often of British Isles descent) pushing westward. He and his family were among the settlers in the Northwest Territory as Ohio became a state (1803), carrying their Anglo-Scots colonial heritage into the developing Midwest.</w:t>
      </w:r>
    </w:p>
    <w:p w14:paraId="4DFF73E9" w14:textId="77777777" w:rsidR="003869E1" w:rsidRPr="003869E1" w:rsidRDefault="003869E1" w:rsidP="003869E1">
      <w:pPr>
        <w:numPr>
          <w:ilvl w:val="2"/>
          <w:numId w:val="1"/>
        </w:numPr>
      </w:pPr>
      <w:r w:rsidRPr="003869E1">
        <w:rPr>
          <w:b/>
          <w:bCs/>
        </w:rPr>
        <w:t>James Wead</w:t>
      </w:r>
      <w:r w:rsidRPr="003869E1">
        <w:t xml:space="preserve"> – </w:t>
      </w:r>
      <w:r w:rsidRPr="003869E1">
        <w:rPr>
          <w:i/>
          <w:iCs/>
        </w:rPr>
        <w:t>b.</w:t>
      </w:r>
      <w:r w:rsidRPr="003869E1">
        <w:t xml:space="preserve"> 1790 (Pennsylvania); </w:t>
      </w:r>
      <w:r w:rsidRPr="003869E1">
        <w:rPr>
          <w:i/>
          <w:iCs/>
        </w:rPr>
        <w:t>d.</w:t>
      </w:r>
      <w:r w:rsidRPr="003869E1">
        <w:t xml:space="preserve"> 1873 (Ohio). Son of Ebenezer and Margaret. James was born just after the Revolutionary War and as a child moved with his family to Ohio. He married </w:t>
      </w:r>
      <w:r w:rsidRPr="003869E1">
        <w:rPr>
          <w:b/>
          <w:bCs/>
        </w:rPr>
        <w:t>Elizabeth Winter</w:t>
      </w:r>
      <w:r w:rsidRPr="003869E1">
        <w:t xml:space="preserve"> on 26 Oct 1812 in Xenia, Greene County, Ohio. By marrying into the Winter family (another early American family), James further rooted the </w:t>
      </w:r>
      <w:proofErr w:type="spellStart"/>
      <w:r w:rsidRPr="003869E1">
        <w:t>Weads</w:t>
      </w:r>
      <w:proofErr w:type="spellEnd"/>
      <w:r w:rsidRPr="003869E1">
        <w:t xml:space="preserve"> in the young Midwest. Greene County’s settlers were largely of British Isles origin, so James and Elizabeth likely shared Northwestern European heritage. [They were probably Protestant; given the era and region, they may have been Methodists or Presbyterians]. James lived through the War of 1812 and the westward expansion; by the mid-19th century he was an </w:t>
      </w:r>
      <w:r w:rsidRPr="003869E1">
        <w:lastRenderedPageBreak/>
        <w:t>established Ohio farmer. He died in the 1870s, having seen Ohio transform from frontier to settled state.</w:t>
      </w:r>
    </w:p>
    <w:p w14:paraId="5C0E8FFA" w14:textId="77777777" w:rsidR="003869E1" w:rsidRPr="003869E1" w:rsidRDefault="003869E1" w:rsidP="003869E1">
      <w:pPr>
        <w:numPr>
          <w:ilvl w:val="3"/>
          <w:numId w:val="1"/>
        </w:numPr>
      </w:pPr>
      <w:r w:rsidRPr="003869E1">
        <w:rPr>
          <w:b/>
          <w:bCs/>
        </w:rPr>
        <w:t>John Steele Wead</w:t>
      </w:r>
      <w:r w:rsidRPr="003869E1">
        <w:t xml:space="preserve"> – </w:t>
      </w:r>
      <w:r w:rsidRPr="003869E1">
        <w:rPr>
          <w:i/>
          <w:iCs/>
        </w:rPr>
        <w:t>b.</w:t>
      </w:r>
      <w:r w:rsidRPr="003869E1">
        <w:t xml:space="preserve"> 11 Jun 1835 (near Xenia, Ohio)</w:t>
      </w:r>
      <w:r w:rsidRPr="003869E1">
        <w:rPr>
          <w:rFonts w:ascii="Arial" w:hAnsi="Arial" w:cs="Arial"/>
        </w:rPr>
        <w:t>​</w:t>
      </w:r>
    </w:p>
    <w:p w14:paraId="35B65DF6" w14:textId="08369831" w:rsidR="003869E1" w:rsidRPr="003869E1" w:rsidRDefault="003869E1" w:rsidP="003869E1">
      <w:r w:rsidRPr="003869E1">
        <mc:AlternateContent>
          <mc:Choice Requires="wps">
            <w:drawing>
              <wp:inline distT="0" distB="0" distL="0" distR="0" wp14:anchorId="38CC4761" wp14:editId="31A0FDD5">
                <wp:extent cx="304800" cy="304800"/>
                <wp:effectExtent l="0" t="0" r="0" b="0"/>
                <wp:docPr id="158690710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F939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3F6EAD" w14:textId="77777777" w:rsidR="003869E1" w:rsidRPr="003869E1" w:rsidRDefault="003869E1" w:rsidP="003869E1">
      <w:r w:rsidRPr="003869E1">
        <w:t xml:space="preserve">; </w:t>
      </w:r>
      <w:r w:rsidRPr="003869E1">
        <w:rPr>
          <w:i/>
          <w:iCs/>
        </w:rPr>
        <w:t>d.</w:t>
      </w:r>
      <w:r w:rsidRPr="003869E1">
        <w:t xml:space="preserve"> 1904 (Illinois). Son of James and Elizabeth. John was a second-generation Ohioan who took the family further west. As a young man on the eve of the Civil War, he moved to Illinois. He served in the Union Army during the Civil War (enlisted August 1861 in the 66th Illinois Infantry) and fought in major Western Theater battles (e.g. Fort Donelson and Shiloh), until illness forced his discharge in 1862</w:t>
      </w:r>
      <w:r w:rsidRPr="003869E1">
        <w:rPr>
          <w:rFonts w:ascii="Arial" w:hAnsi="Arial" w:cs="Arial"/>
        </w:rPr>
        <w:t>​</w:t>
      </w:r>
    </w:p>
    <w:p w14:paraId="0C85A131" w14:textId="0FC612BA" w:rsidR="003869E1" w:rsidRPr="003869E1" w:rsidRDefault="003869E1" w:rsidP="003869E1">
      <w:r w:rsidRPr="003869E1">
        <mc:AlternateContent>
          <mc:Choice Requires="wps">
            <w:drawing>
              <wp:inline distT="0" distB="0" distL="0" distR="0" wp14:anchorId="0FDB25D7" wp14:editId="2EBC7AF7">
                <wp:extent cx="304800" cy="304800"/>
                <wp:effectExtent l="0" t="0" r="0" b="0"/>
                <wp:docPr id="27748043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D980A"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858D12" w14:textId="77777777" w:rsidR="003869E1" w:rsidRPr="003869E1" w:rsidRDefault="003869E1" w:rsidP="003869E1">
      <w:r w:rsidRPr="003869E1">
        <w:t xml:space="preserve">. Returning to civilian life, he married </w:t>
      </w:r>
      <w:r w:rsidRPr="003869E1">
        <w:rPr>
          <w:b/>
          <w:bCs/>
        </w:rPr>
        <w:t>Phoebe Butler</w:t>
      </w:r>
      <w:r w:rsidRPr="003869E1">
        <w:t xml:space="preserve"> (an Ohio-born woman) on Dec. 24, 1863, in Charleston, Coles County, Illinois. They </w:t>
      </w:r>
      <w:proofErr w:type="gramStart"/>
      <w:r w:rsidRPr="003869E1">
        <w:t>settled</w:t>
      </w:r>
      <w:proofErr w:type="gramEnd"/>
      <w:r w:rsidRPr="003869E1">
        <w:t xml:space="preserve"> in Edgar County, IL (near Paris) by the mid-19th century. The middle name “Steele” hints at family connections or Scottish/English heritage on Phoebe’s side. John became a respected citizen in Paris, IL, and five children were born to him and Phoebe (though two daughters died in infancy)</w:t>
      </w:r>
      <w:r w:rsidRPr="003869E1">
        <w:rPr>
          <w:rFonts w:ascii="Arial" w:hAnsi="Arial" w:cs="Arial"/>
        </w:rPr>
        <w:t>​</w:t>
      </w:r>
    </w:p>
    <w:p w14:paraId="0781D531" w14:textId="3C58B14D" w:rsidR="003869E1" w:rsidRPr="003869E1" w:rsidRDefault="003869E1" w:rsidP="003869E1">
      <w:r w:rsidRPr="003869E1">
        <mc:AlternateContent>
          <mc:Choice Requires="wps">
            <w:drawing>
              <wp:inline distT="0" distB="0" distL="0" distR="0" wp14:anchorId="65475529" wp14:editId="13804EB8">
                <wp:extent cx="304800" cy="304800"/>
                <wp:effectExtent l="0" t="0" r="0" b="0"/>
                <wp:docPr id="80740255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643EF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DC70C6" w14:textId="77777777" w:rsidR="003869E1" w:rsidRPr="003869E1" w:rsidRDefault="003869E1" w:rsidP="003869E1">
      <w:r w:rsidRPr="003869E1">
        <w:t>. He “served his country well” and later engaged in business. According to his obituary, John S. Wead was a Methodist in his later years (a common choice in Illinois then), reflecting the era’s religious trends. He died in 1904, one year after his wife, as a well-regarded Civil War veteran and pioneer settler in Illinois.</w:t>
      </w:r>
    </w:p>
    <w:p w14:paraId="15DF29B5" w14:textId="77777777" w:rsidR="003869E1" w:rsidRPr="003869E1" w:rsidRDefault="003869E1" w:rsidP="003869E1">
      <w:pPr>
        <w:numPr>
          <w:ilvl w:val="4"/>
          <w:numId w:val="1"/>
        </w:numPr>
      </w:pPr>
      <w:r w:rsidRPr="003869E1">
        <w:rPr>
          <w:b/>
          <w:bCs/>
        </w:rPr>
        <w:t>Dr. James Scott Wead</w:t>
      </w:r>
      <w:r w:rsidRPr="003869E1">
        <w:t xml:space="preserve"> – </w:t>
      </w:r>
      <w:r w:rsidRPr="003869E1">
        <w:rPr>
          <w:i/>
          <w:iCs/>
        </w:rPr>
        <w:t>b.</w:t>
      </w:r>
      <w:r w:rsidRPr="003869E1">
        <w:t xml:space="preserve"> 25 Mar 1868 (Paris, Illinois)</w:t>
      </w:r>
      <w:r w:rsidRPr="003869E1">
        <w:rPr>
          <w:rFonts w:ascii="Arial" w:hAnsi="Arial" w:cs="Arial"/>
        </w:rPr>
        <w:t>​</w:t>
      </w:r>
      <w:hyperlink r:id="rId8" w:anchor=":~:text=Name%20James%20Scott%20Wead%20Birth,Burial%20Date%2019%20May%201929" w:tgtFrame="_blank" w:history="1">
        <w:r w:rsidRPr="003869E1">
          <w:rPr>
            <w:rStyle w:val="Hyperlink"/>
          </w:rPr>
          <w:t>findagrave.com</w:t>
        </w:r>
      </w:hyperlink>
      <w:r w:rsidRPr="003869E1">
        <w:t xml:space="preserve">; </w:t>
      </w:r>
      <w:r w:rsidRPr="003869E1">
        <w:rPr>
          <w:i/>
          <w:iCs/>
        </w:rPr>
        <w:t>d.</w:t>
      </w:r>
      <w:r w:rsidRPr="003869E1">
        <w:t xml:space="preserve"> 16 May 1929 (Wyoming, Illinois)</w:t>
      </w:r>
      <w:r w:rsidRPr="003869E1">
        <w:rPr>
          <w:rFonts w:ascii="Arial" w:hAnsi="Arial" w:cs="Arial"/>
        </w:rPr>
        <w:t>​</w:t>
      </w:r>
      <w:hyperlink r:id="rId9" w:anchor=":~:text=Name%20James%20Scott%20Wead%20Birth,Burial%20Date%2019%20May%201929" w:tgtFrame="_blank" w:history="1">
        <w:r w:rsidRPr="003869E1">
          <w:rPr>
            <w:rStyle w:val="Hyperlink"/>
          </w:rPr>
          <w:t>findagrave.com</w:t>
        </w:r>
      </w:hyperlink>
      <w:r w:rsidRPr="003869E1">
        <w:t xml:space="preserve">. Son of John Steele and Phoebe. James was born just after the Civil War and was named “Scott,” hinting at pride in Scotch-Irish ancestry. He became a physician, indicative of the family’s rising social status in the late 19th century. On 3 Mar 1894, he married </w:t>
      </w:r>
      <w:r w:rsidRPr="003869E1">
        <w:rPr>
          <w:b/>
          <w:bCs/>
        </w:rPr>
        <w:t>Alma Jane Trimmer</w:t>
      </w:r>
      <w:r w:rsidRPr="003869E1">
        <w:t xml:space="preserve"> in Keokuk, Iowa. (Alma came from a Pennsylvania Dutch/German lineage – the Trimmer family, e.g. Johannes “Hans” Trimmer b. 1700 – adding </w:t>
      </w:r>
      <w:proofErr w:type="gramStart"/>
      <w:r w:rsidRPr="003869E1">
        <w:t>German-American</w:t>
      </w:r>
      <w:proofErr w:type="gramEnd"/>
      <w:r w:rsidRPr="003869E1">
        <w:t xml:space="preserve"> heritage to the Wead line.) This marriage across state lines (Illinois to Iowa) reflects </w:t>
      </w:r>
      <w:r w:rsidRPr="003869E1">
        <w:lastRenderedPageBreak/>
        <w:t>the mobility of families along the Mississippi River region in that era. By the late 1800s, Dr. Wead was practicing medicine in Stark County, IL (Wyoming, Illinois), and the family was well-established in the Midwest. [They likely attended a Methodist or other mainline Protestant church, consistent with their background and the Trimmer family’s probable German Lutheran roots]. James and Alma had at least one son, James Kerr. Dr. Wead died in 1929 in Wyoming, IL, closing out a life that bridged the pioneer and modern eras.</w:t>
      </w:r>
    </w:p>
    <w:p w14:paraId="2D4FCD10" w14:textId="77777777" w:rsidR="003869E1" w:rsidRPr="003869E1" w:rsidRDefault="003869E1" w:rsidP="003869E1">
      <w:pPr>
        <w:numPr>
          <w:ilvl w:val="5"/>
          <w:numId w:val="1"/>
        </w:numPr>
      </w:pPr>
      <w:r w:rsidRPr="003869E1">
        <w:rPr>
          <w:b/>
          <w:bCs/>
        </w:rPr>
        <w:t>James Kerr Wead</w:t>
      </w:r>
      <w:r w:rsidRPr="003869E1">
        <w:t xml:space="preserve"> – </w:t>
      </w:r>
      <w:r w:rsidRPr="003869E1">
        <w:rPr>
          <w:i/>
          <w:iCs/>
        </w:rPr>
        <w:t>b.</w:t>
      </w:r>
      <w:r w:rsidRPr="003869E1">
        <w:t xml:space="preserve"> 28 Feb 1907 (Wyoming, Illinois)</w:t>
      </w:r>
      <w:r w:rsidRPr="003869E1">
        <w:rPr>
          <w:rFonts w:ascii="Arial" w:hAnsi="Arial" w:cs="Arial"/>
        </w:rPr>
        <w:t>​</w:t>
      </w:r>
      <w:hyperlink r:id="rId10" w:anchor=":~:text=James%20Kerr%20Wead,Begravning" w:tgtFrame="_blank" w:history="1">
        <w:r w:rsidRPr="003869E1">
          <w:rPr>
            <w:rStyle w:val="Hyperlink"/>
          </w:rPr>
          <w:t>sv.findagrave.com</w:t>
        </w:r>
      </w:hyperlink>
      <w:r w:rsidRPr="003869E1">
        <w:t xml:space="preserve">; </w:t>
      </w:r>
      <w:r w:rsidRPr="003869E1">
        <w:rPr>
          <w:i/>
          <w:iCs/>
        </w:rPr>
        <w:t>d.</w:t>
      </w:r>
      <w:r w:rsidRPr="003869E1">
        <w:t xml:space="preserve"> 19 Nov 1988 (Kansas City, Missouri)</w:t>
      </w:r>
      <w:r w:rsidRPr="003869E1">
        <w:rPr>
          <w:rFonts w:ascii="Arial" w:hAnsi="Arial" w:cs="Arial"/>
        </w:rPr>
        <w:t>​</w:t>
      </w:r>
      <w:hyperlink r:id="rId11" w:anchor=":~:text=James%20Kerr%20Wead,Begravning" w:tgtFrame="_blank" w:history="1">
        <w:r w:rsidRPr="003869E1">
          <w:rPr>
            <w:rStyle w:val="Hyperlink"/>
          </w:rPr>
          <w:t>sv.findagrave.com</w:t>
        </w:r>
      </w:hyperlink>
      <w:r w:rsidRPr="003869E1">
        <w:t xml:space="preserve">. Son of Dr. James S. Wead and Alma. James Kerr was born at the dawn of the 20th century. His middle name </w:t>
      </w:r>
      <w:r w:rsidRPr="003869E1">
        <w:rPr>
          <w:i/>
          <w:iCs/>
        </w:rPr>
        <w:t>Kerr</w:t>
      </w:r>
      <w:r w:rsidRPr="003869E1">
        <w:t xml:space="preserve"> is a Scottish surname, again highlighting the family’s British Isles heritage. He grew up in Illinois and by mid-century had moved to the Chicago area – he appears in the 1950 U.S. Census in Cook County, IL. James Kerr lived through two world wars (too young for WWI, and in his 30s during WWII) and the Great Depression. He likely pursued a professional career or business in Chicago. In the late 1920s he married </w:t>
      </w:r>
      <w:r w:rsidRPr="003869E1">
        <w:rPr>
          <w:b/>
          <w:bCs/>
        </w:rPr>
        <w:t>[Name Unknown]</w:t>
      </w:r>
      <w:r w:rsidRPr="003869E1">
        <w:t xml:space="preserve"> (paternal great-grandmother of James III; possibly an Illinois native). [His wife was likely of Northwestern European descent as well – without records, one can only speculate she may have been from a local family of similar Protestant background]. They had at least one child, James Scott Wead Sr., and possibly other children. James Kerr later retired to Kansas City, MO, where he died in 1988 at age 81. He was part of the generation that saw the Wead family fully integrated into 20th-century American urban life.</w:t>
      </w:r>
    </w:p>
    <w:p w14:paraId="697A9D27" w14:textId="77777777" w:rsidR="003869E1" w:rsidRPr="003869E1" w:rsidRDefault="003869E1" w:rsidP="003869E1">
      <w:pPr>
        <w:numPr>
          <w:ilvl w:val="6"/>
          <w:numId w:val="1"/>
        </w:numPr>
      </w:pPr>
      <w:r w:rsidRPr="003869E1">
        <w:rPr>
          <w:b/>
          <w:bCs/>
        </w:rPr>
        <w:lastRenderedPageBreak/>
        <w:t>James Scott Wead Sr.</w:t>
      </w:r>
      <w:r w:rsidRPr="003869E1">
        <w:t xml:space="preserve"> – </w:t>
      </w:r>
      <w:r w:rsidRPr="003869E1">
        <w:rPr>
          <w:i/>
          <w:iCs/>
        </w:rPr>
        <w:t>b.</w:t>
      </w:r>
      <w:r w:rsidRPr="003869E1">
        <w:t xml:space="preserve"> 1930 (Illinois); </w:t>
      </w:r>
      <w:r w:rsidRPr="003869E1">
        <w:rPr>
          <w:i/>
          <w:iCs/>
        </w:rPr>
        <w:t>d.</w:t>
      </w:r>
      <w:r w:rsidRPr="003869E1">
        <w:t xml:space="preserve"> unknown (living as of late 20th century). Son of James Kerr Wead. James Sr. was born just before the Great Depression and came of age in post-WWII America. He is the paternal grandfather of James III. In the early 1950s, James S. Wead Sr. married </w:t>
      </w:r>
      <w:r w:rsidRPr="003869E1">
        <w:rPr>
          <w:b/>
          <w:bCs/>
        </w:rPr>
        <w:t xml:space="preserve">Jeanne </w:t>
      </w:r>
      <w:proofErr w:type="spellStart"/>
      <w:r w:rsidRPr="003869E1">
        <w:rPr>
          <w:b/>
          <w:bCs/>
        </w:rPr>
        <w:t>Waschow</w:t>
      </w:r>
      <w:proofErr w:type="spellEnd"/>
      <w:r w:rsidRPr="003869E1">
        <w:t xml:space="preserve"> (b. 1931) – a woman of </w:t>
      </w:r>
      <w:proofErr w:type="gramStart"/>
      <w:r w:rsidRPr="003869E1">
        <w:t>German-American</w:t>
      </w:r>
      <w:proofErr w:type="gramEnd"/>
      <w:r w:rsidRPr="003869E1">
        <w:t xml:space="preserve"> heritage. (Jeanne’s </w:t>
      </w:r>
      <w:proofErr w:type="spellStart"/>
      <w:r w:rsidRPr="003869E1">
        <w:rPr>
          <w:i/>
          <w:iCs/>
        </w:rPr>
        <w:t>Waschow</w:t>
      </w:r>
      <w:proofErr w:type="spellEnd"/>
      <w:r w:rsidRPr="003869E1">
        <w:t xml:space="preserve"> family line, originating with Frederick </w:t>
      </w:r>
      <w:proofErr w:type="spellStart"/>
      <w:r w:rsidRPr="003869E1">
        <w:t>Waschow</w:t>
      </w:r>
      <w:proofErr w:type="spellEnd"/>
      <w:r w:rsidRPr="003869E1">
        <w:t xml:space="preserve"> b. 1871, suggests Pomeranian German roots, as that surname is common in northern Germany/Poland [inference]. They likely belonged to a Lutheran or similar Protestant church, given many German families in Illinois were of that faith.) James Sr. and Jeanne settled in Illinois and started a family during the prosperous post-war era. They are the parents of James Scott Wead Jr. [By mid-20th century, the Wead family’s religion was probably mainstream Protestant, though specific denomination isn’t documented – </w:t>
      </w:r>
      <w:r w:rsidRPr="003869E1">
        <w:rPr>
          <w:i/>
          <w:iCs/>
        </w:rPr>
        <w:t>likely Lutheran or Methodist given the mix of Anglo and German heritage</w:t>
      </w:r>
      <w:r w:rsidRPr="003869E1">
        <w:t>]. James Sr. passed on the family name and heritage to his son, and he lived to see the late 20th century (exact status unknown).</w:t>
      </w:r>
    </w:p>
    <w:p w14:paraId="1FEBBFCE" w14:textId="77777777" w:rsidR="003869E1" w:rsidRPr="003869E1" w:rsidRDefault="003869E1" w:rsidP="003869E1">
      <w:pPr>
        <w:numPr>
          <w:ilvl w:val="7"/>
          <w:numId w:val="1"/>
        </w:numPr>
      </w:pPr>
      <w:r w:rsidRPr="003869E1">
        <w:rPr>
          <w:b/>
          <w:bCs/>
        </w:rPr>
        <w:t>James Scott Wead Jr.</w:t>
      </w:r>
      <w:r w:rsidRPr="003869E1">
        <w:t xml:space="preserve"> – </w:t>
      </w:r>
      <w:r w:rsidRPr="003869E1">
        <w:rPr>
          <w:i/>
          <w:iCs/>
        </w:rPr>
        <w:t>b.</w:t>
      </w:r>
      <w:r w:rsidRPr="003869E1">
        <w:t xml:space="preserve"> 1953 (Illinois); living. Son of James Sr. and Jeanne. James Jr. is the father of James III. He was born during the Baby Boom years. [Growing up in the 1950s–60s in Illinois, he was likely raised in a Protestant </w:t>
      </w:r>
      <w:r w:rsidRPr="003869E1">
        <w:lastRenderedPageBreak/>
        <w:t>Christian household, perhaps attending a local church, given his mixed Anglo-German ancestry]. James Jr. married Karen Lynae Schirmer in the late 1970s, linking the Wead line with the Schirmer/Hansen family (of German-Scandinavian descent). He pursued a career (unspecified here) and likely moved for work or family; by 1981 the couple was in the U.S. (possibly Illinois or a nearby state) when James III was born. James Jr. represents the modern generation of the Wead lineage, maintaining pride in the family’s colonial American roots. He is alive as of 2025.</w:t>
      </w:r>
    </w:p>
    <w:p w14:paraId="322A051F" w14:textId="77777777" w:rsidR="003869E1" w:rsidRPr="003869E1" w:rsidRDefault="003869E1" w:rsidP="003869E1">
      <w:pPr>
        <w:numPr>
          <w:ilvl w:val="8"/>
          <w:numId w:val="1"/>
        </w:numPr>
      </w:pPr>
      <w:r w:rsidRPr="003869E1">
        <w:rPr>
          <w:b/>
          <w:bCs/>
        </w:rPr>
        <w:t>James Scott Wead III</w:t>
      </w:r>
      <w:r w:rsidRPr="003869E1">
        <w:t xml:space="preserve"> – </w:t>
      </w:r>
      <w:r w:rsidRPr="003869E1">
        <w:rPr>
          <w:i/>
          <w:iCs/>
        </w:rPr>
        <w:t>b.</w:t>
      </w:r>
      <w:r w:rsidRPr="003869E1">
        <w:t xml:space="preserve"> 1981 (USA). </w:t>
      </w:r>
      <w:r w:rsidRPr="003869E1">
        <w:rPr>
          <w:b/>
          <w:bCs/>
        </w:rPr>
        <w:t>James III</w:t>
      </w:r>
      <w:r w:rsidRPr="003869E1">
        <w:t xml:space="preserve"> is the son of James Jr. and Karen, and the culmination of this Wead line. He was born into a family that embodies a rich mix of Northwestern European ancestries. Paternally, his roots trace back to 18th-century England and colonial America. Maternally, he carries Scandinavian heritage just a few generations removed from Europe. Culturally, James III grew up American, but his lineage includes English settlers (with probable </w:t>
      </w:r>
      <w:r w:rsidRPr="003869E1">
        <w:lastRenderedPageBreak/>
        <w:t xml:space="preserve">Norman/Viking blood from medieval Britain) and recent Swedish and Danish ancestors from his mother’s side. [He was likely raised in a broadly Christian environment, though by the late 20th century specific religious affiliation would depend on his parents’ choices – many American families by 1980s were less tied to one denomination]. Today, James III stands at the convergence of these diverse lineages, inheriting the legacy of colonial American pioneers and Scandinavian immigrants. </w:t>
      </w:r>
      <w:r w:rsidRPr="003869E1">
        <w:rPr>
          <w:i/>
          <w:iCs/>
        </w:rPr>
        <w:t>(He is the reference point for this family tree.)</w:t>
      </w:r>
    </w:p>
    <w:p w14:paraId="11135473" w14:textId="77777777" w:rsidR="003869E1" w:rsidRPr="003869E1" w:rsidRDefault="003869E1" w:rsidP="003869E1">
      <w:pPr>
        <w:rPr>
          <w:b/>
          <w:bCs/>
        </w:rPr>
      </w:pPr>
      <w:r w:rsidRPr="003869E1">
        <w:rPr>
          <w:b/>
          <w:bCs/>
        </w:rPr>
        <w:t>Maternal Line – Schirmer &amp; Hansen Families (Central Europe &amp; Scandinavia)</w:t>
      </w:r>
    </w:p>
    <w:p w14:paraId="2D9B7F9E" w14:textId="77777777" w:rsidR="003869E1" w:rsidRPr="003869E1" w:rsidRDefault="003869E1" w:rsidP="003869E1">
      <w:r w:rsidRPr="003869E1">
        <w:rPr>
          <w:b/>
          <w:bCs/>
        </w:rPr>
        <w:t>Karen Lynae (Hansen) Schirmer</w:t>
      </w:r>
      <w:r w:rsidRPr="003869E1">
        <w:t xml:space="preserve"> – </w:t>
      </w:r>
      <w:r w:rsidRPr="003869E1">
        <w:rPr>
          <w:i/>
          <w:iCs/>
        </w:rPr>
        <w:t>b.</w:t>
      </w:r>
      <w:r w:rsidRPr="003869E1">
        <w:t xml:space="preserve"> 4 Apr 1955 (Kern County, California)</w:t>
      </w:r>
      <w:r w:rsidRPr="003869E1">
        <w:rPr>
          <w:rFonts w:ascii="Arial" w:hAnsi="Arial" w:cs="Arial"/>
        </w:rPr>
        <w:t>​</w:t>
      </w:r>
      <w:r w:rsidRPr="003869E1">
        <w:t xml:space="preserve">file-5fktcvzytq1r8i6dcyps7x; living. </w:t>
      </w:r>
      <w:r w:rsidRPr="003869E1">
        <w:rPr>
          <w:b/>
          <w:bCs/>
        </w:rPr>
        <w:t>Karen</w:t>
      </w:r>
      <w:r w:rsidRPr="003869E1">
        <w:t xml:space="preserve"> is the mother of James III. Although born in California (when her parents briefly relocated during her father’s military service), she grew up in an American family that was half German (Schirmer) and half Scandinavian (Hansen/Hallgren)</w:t>
      </w:r>
      <w:r w:rsidRPr="003869E1">
        <w:rPr>
          <w:rFonts w:ascii="Arial" w:hAnsi="Arial" w:cs="Arial"/>
        </w:rPr>
        <w:t>​</w:t>
      </w:r>
      <w:r w:rsidRPr="003869E1">
        <w:t xml:space="preserve">file-5fktcvzytq1r8i6dcyps7x. She even carries </w:t>
      </w:r>
      <w:r w:rsidRPr="003869E1">
        <w:rPr>
          <w:i/>
          <w:iCs/>
        </w:rPr>
        <w:t>Hansen</w:t>
      </w:r>
      <w:r w:rsidRPr="003869E1">
        <w:t xml:space="preserve"> as a middle name, reflecting her mother’s maiden name and Scandinavian heritage</w:t>
      </w:r>
      <w:r w:rsidRPr="003869E1">
        <w:rPr>
          <w:rFonts w:ascii="Arial" w:hAnsi="Arial" w:cs="Arial"/>
        </w:rPr>
        <w:t>​</w:t>
      </w:r>
      <w:r w:rsidRPr="003869E1">
        <w:t>file-5fktcvzytq1r8i6dcyps7x. Culturally, Karen’s background gave James III a very direct connection to Viking homelands – her mother’s parents were first-generation Americans from Sweden and of Danish descent. Karen married James S. Wead Jr. in the 1970s, blending her Northern European lineage with the Wead family’s British Isles lineage</w:t>
      </w:r>
      <w:r w:rsidRPr="003869E1">
        <w:rPr>
          <w:rFonts w:ascii="Arial" w:hAnsi="Arial" w:cs="Arial"/>
        </w:rPr>
        <w:t>​</w:t>
      </w:r>
      <w:r w:rsidRPr="003869E1">
        <w:t>file-5fktcvzytq1r8i6dcyps7x. Together, they passed on a rich Northwestern European genetic and cultural heritage to James III.</w:t>
      </w:r>
    </w:p>
    <w:p w14:paraId="417BA0F2" w14:textId="77777777" w:rsidR="003869E1" w:rsidRPr="003869E1" w:rsidRDefault="003869E1" w:rsidP="003869E1">
      <w:r w:rsidRPr="003869E1">
        <w:t xml:space="preserve">Below, we break down Karen’s ancestry into her paternal </w:t>
      </w:r>
      <w:r w:rsidRPr="003869E1">
        <w:rPr>
          <w:b/>
          <w:bCs/>
        </w:rPr>
        <w:t>Schirmer line</w:t>
      </w:r>
      <w:r w:rsidRPr="003869E1">
        <w:t xml:space="preserve"> and maternal </w:t>
      </w:r>
      <w:r w:rsidRPr="003869E1">
        <w:rPr>
          <w:b/>
          <w:bCs/>
        </w:rPr>
        <w:t>Hansen (Hallgren) line</w:t>
      </w:r>
      <w:r w:rsidRPr="003869E1">
        <w:t>, which come together in her.</w:t>
      </w:r>
    </w:p>
    <w:p w14:paraId="3EDA47DE" w14:textId="77777777" w:rsidR="003869E1" w:rsidRPr="003869E1" w:rsidRDefault="003869E1" w:rsidP="003869E1">
      <w:pPr>
        <w:rPr>
          <w:b/>
          <w:bCs/>
        </w:rPr>
      </w:pPr>
      <w:r w:rsidRPr="003869E1">
        <w:rPr>
          <w:b/>
          <w:bCs/>
        </w:rPr>
        <w:lastRenderedPageBreak/>
        <w:t>Schirmer Branch (Karen’s Paternal Ancestry)</w:t>
      </w:r>
    </w:p>
    <w:p w14:paraId="5703F553" w14:textId="77777777" w:rsidR="003869E1" w:rsidRPr="003869E1" w:rsidRDefault="003869E1" w:rsidP="003869E1">
      <w:pPr>
        <w:numPr>
          <w:ilvl w:val="0"/>
          <w:numId w:val="2"/>
        </w:numPr>
      </w:pPr>
      <w:r w:rsidRPr="003869E1">
        <w:rPr>
          <w:b/>
          <w:bCs/>
        </w:rPr>
        <w:t>Peter Schirmer</w:t>
      </w:r>
      <w:r w:rsidRPr="003869E1">
        <w:t xml:space="preserve"> – </w:t>
      </w:r>
      <w:r w:rsidRPr="003869E1">
        <w:rPr>
          <w:i/>
          <w:iCs/>
        </w:rPr>
        <w:t>b.</w:t>
      </w:r>
      <w:r w:rsidRPr="003869E1">
        <w:t xml:space="preserve"> circa mid-19th century (likely Prussia or German Poland); </w:t>
      </w:r>
      <w:r w:rsidRPr="003869E1">
        <w:rPr>
          <w:i/>
          <w:iCs/>
        </w:rPr>
        <w:t>d.</w:t>
      </w:r>
      <w:r w:rsidRPr="003869E1">
        <w:t xml:space="preserve"> late 19th century. Peter is the great-grandfather of Karen and the earliest known Schirmer in this line. Family records indicate he was the father of John C. Schirmer</w:t>
      </w:r>
      <w:r w:rsidRPr="003869E1">
        <w:rPr>
          <w:rFonts w:ascii="Arial" w:hAnsi="Arial" w:cs="Arial"/>
        </w:rPr>
        <w:t>​</w:t>
      </w:r>
      <w:r w:rsidRPr="003869E1">
        <w:t xml:space="preserve">file-auczxn4qkwlx3hrodqysyz. Peter likely emigrated from German-speaking Europe to the United States in the mid-1800s. The surname </w:t>
      </w:r>
      <w:r w:rsidRPr="003869E1">
        <w:rPr>
          <w:i/>
          <w:iCs/>
        </w:rPr>
        <w:t>Schirmer</w:t>
      </w:r>
      <w:r w:rsidRPr="003869E1">
        <w:t xml:space="preserve"> is German, and he may have been of </w:t>
      </w:r>
      <w:r w:rsidRPr="003869E1">
        <w:rPr>
          <w:b/>
          <w:bCs/>
        </w:rPr>
        <w:t>German Lutheran</w:t>
      </w:r>
      <w:r w:rsidRPr="003869E1">
        <w:t xml:space="preserve"> background [likely, given many 19th-century Prussian immigrants were Lutheran]. He probably settled in the Midwest (possibly Illinois). </w:t>
      </w:r>
      <w:r w:rsidRPr="003869E1">
        <w:rPr>
          <w:i/>
          <w:iCs/>
        </w:rPr>
        <w:t>(This generation is somewhat speculative as details are scarce; Peter’s name survives in family memory as the progenitor of the Schirmer line.)</w:t>
      </w:r>
    </w:p>
    <w:p w14:paraId="4DE75DA6" w14:textId="77777777" w:rsidR="003869E1" w:rsidRPr="003869E1" w:rsidRDefault="003869E1" w:rsidP="003869E1">
      <w:pPr>
        <w:numPr>
          <w:ilvl w:val="1"/>
          <w:numId w:val="2"/>
        </w:numPr>
      </w:pPr>
      <w:r w:rsidRPr="003869E1">
        <w:rPr>
          <w:b/>
          <w:bCs/>
        </w:rPr>
        <w:t>John C. Schirmer</w:t>
      </w:r>
      <w:r w:rsidRPr="003869E1">
        <w:t xml:space="preserve"> – </w:t>
      </w:r>
      <w:r w:rsidRPr="003869E1">
        <w:rPr>
          <w:i/>
          <w:iCs/>
        </w:rPr>
        <w:t>b.</w:t>
      </w:r>
      <w:r w:rsidRPr="003869E1">
        <w:t xml:space="preserve"> 1874 (Illinois); </w:t>
      </w:r>
      <w:r w:rsidRPr="003869E1">
        <w:rPr>
          <w:i/>
          <w:iCs/>
        </w:rPr>
        <w:t>d.</w:t>
      </w:r>
      <w:r w:rsidRPr="003869E1">
        <w:t xml:space="preserve"> 1945 (Cook County, Illinois)</w:t>
      </w:r>
      <w:r w:rsidRPr="003869E1">
        <w:rPr>
          <w:rFonts w:ascii="Arial" w:hAnsi="Arial" w:cs="Arial"/>
        </w:rPr>
        <w:t>​</w:t>
      </w:r>
      <w:r w:rsidRPr="003869E1">
        <w:t xml:space="preserve">file-auczxn4qkwlx3hrodqysyz. Son of Peter. John Carl Schirmer was born to German immigrant parentage in Illinois after the Civil War. He married </w:t>
      </w:r>
      <w:r w:rsidRPr="003869E1">
        <w:rPr>
          <w:b/>
          <w:bCs/>
        </w:rPr>
        <w:t xml:space="preserve">Elise </w:t>
      </w:r>
      <w:proofErr w:type="spellStart"/>
      <w:r w:rsidRPr="003869E1">
        <w:rPr>
          <w:b/>
          <w:bCs/>
        </w:rPr>
        <w:t>Gritzbauch</w:t>
      </w:r>
      <w:proofErr w:type="spellEnd"/>
      <w:r w:rsidRPr="003869E1">
        <w:t xml:space="preserve"> (b. 1880 – d. 1935)</w:t>
      </w:r>
      <w:r w:rsidRPr="003869E1">
        <w:rPr>
          <w:rFonts w:ascii="Arial" w:hAnsi="Arial" w:cs="Arial"/>
        </w:rPr>
        <w:t>​</w:t>
      </w:r>
      <w:r w:rsidRPr="003869E1">
        <w:t xml:space="preserve">file-auczxn4qkwlx3hrodqysyz, who herself was of Germanic Eastern European origin. John and Elise lived in Chicago, Illinois. They spoke German at home and were part of the </w:t>
      </w:r>
      <w:proofErr w:type="gramStart"/>
      <w:r w:rsidRPr="003869E1">
        <w:t>German-American</w:t>
      </w:r>
      <w:proofErr w:type="gramEnd"/>
      <w:r w:rsidRPr="003869E1">
        <w:t xml:space="preserve"> community in Cook County. John worked as a laborer and later a machinist in the early 1900s (typical of many German immigrant families). [They were most likely </w:t>
      </w:r>
      <w:r w:rsidRPr="003869E1">
        <w:rPr>
          <w:b/>
          <w:bCs/>
        </w:rPr>
        <w:t>Lutheran Christians</w:t>
      </w:r>
      <w:r w:rsidRPr="003869E1">
        <w:t xml:space="preserve">, as German Lutheran churches were common in Chicago, and their background suggests that tradition]. John and Elise had several children, among them Arthur (their youngest son) and others who were </w:t>
      </w:r>
      <w:proofErr w:type="gramStart"/>
      <w:r w:rsidRPr="003869E1">
        <w:t xml:space="preserve">actually </w:t>
      </w:r>
      <w:r w:rsidRPr="003869E1">
        <w:rPr>
          <w:i/>
          <w:iCs/>
        </w:rPr>
        <w:t>older</w:t>
      </w:r>
      <w:proofErr w:type="gramEnd"/>
      <w:r w:rsidRPr="003869E1">
        <w:rPr>
          <w:i/>
          <w:iCs/>
        </w:rPr>
        <w:t xml:space="preserve"> than</w:t>
      </w:r>
      <w:r w:rsidRPr="003869E1">
        <w:t xml:space="preserve"> their </w:t>
      </w:r>
      <w:proofErr w:type="gramStart"/>
      <w:r w:rsidRPr="003869E1">
        <w:t>eventual</w:t>
      </w:r>
      <w:proofErr w:type="gramEnd"/>
      <w:r w:rsidRPr="003869E1">
        <w:t xml:space="preserve"> grandson Raymond. Notably, when their grandson Raymond was born, John and Elise appear as the parents on his birth certificate – indicating they </w:t>
      </w:r>
      <w:r w:rsidRPr="003869E1">
        <w:rPr>
          <w:b/>
          <w:bCs/>
        </w:rPr>
        <w:t>adopted or raised Raymond as their own</w:t>
      </w:r>
      <w:r w:rsidRPr="003869E1">
        <w:t xml:space="preserve"> from infancy</w:t>
      </w:r>
      <w:r w:rsidRPr="003869E1">
        <w:rPr>
          <w:rFonts w:ascii="Arial" w:hAnsi="Arial" w:cs="Arial"/>
        </w:rPr>
        <w:t>​</w:t>
      </w:r>
      <w:r w:rsidRPr="003869E1">
        <w:t>file-auczxn4qkwlx3hrodqysyz</w:t>
      </w:r>
      <w:r w:rsidRPr="003869E1">
        <w:rPr>
          <w:rFonts w:ascii="Arial" w:hAnsi="Arial" w:cs="Arial"/>
        </w:rPr>
        <w:t>​</w:t>
      </w:r>
      <w:proofErr w:type="spellStart"/>
      <w:r w:rsidRPr="003869E1">
        <w:t>file-auczxn4qkwlx3hrodqysyz</w:t>
      </w:r>
      <w:proofErr w:type="spellEnd"/>
      <w:r w:rsidRPr="003869E1">
        <w:t>. John died in 1945; he had helped anchor the Schirmer family in America through two world wars, maintaining German traditions while adapting to American life.</w:t>
      </w:r>
    </w:p>
    <w:p w14:paraId="400083BE" w14:textId="77777777" w:rsidR="003869E1" w:rsidRPr="003869E1" w:rsidRDefault="003869E1" w:rsidP="003869E1">
      <w:pPr>
        <w:numPr>
          <w:ilvl w:val="2"/>
          <w:numId w:val="2"/>
        </w:numPr>
      </w:pPr>
      <w:r w:rsidRPr="003869E1">
        <w:rPr>
          <w:b/>
          <w:bCs/>
        </w:rPr>
        <w:t>Arthur Edward Schirmer</w:t>
      </w:r>
      <w:r w:rsidRPr="003869E1">
        <w:t xml:space="preserve"> – </w:t>
      </w:r>
      <w:r w:rsidRPr="003869E1">
        <w:rPr>
          <w:i/>
          <w:iCs/>
        </w:rPr>
        <w:t>b.</w:t>
      </w:r>
      <w:r w:rsidRPr="003869E1">
        <w:t xml:space="preserve"> 1902 (Chicago, IL); </w:t>
      </w:r>
      <w:r w:rsidRPr="003869E1">
        <w:rPr>
          <w:i/>
          <w:iCs/>
        </w:rPr>
        <w:t>d.</w:t>
      </w:r>
      <w:r w:rsidRPr="003869E1">
        <w:t xml:space="preserve"> Mar 1949 (Illinois)</w:t>
      </w:r>
      <w:r w:rsidRPr="003869E1">
        <w:rPr>
          <w:rFonts w:ascii="Arial" w:hAnsi="Arial" w:cs="Arial"/>
        </w:rPr>
        <w:t>​</w:t>
      </w:r>
      <w:r w:rsidRPr="003869E1">
        <w:t xml:space="preserve">file-auczxn4qkwlx3hrodqysyz. Son of John C. and Elise. Arthur was the biological father of Raymond. He came of age in the Roaring ’20s in Chicago. In 1925, Arthur married </w:t>
      </w:r>
      <w:r w:rsidRPr="003869E1">
        <w:rPr>
          <w:b/>
          <w:bCs/>
        </w:rPr>
        <w:t>Julia Hann</w:t>
      </w:r>
      <w:r w:rsidRPr="003869E1">
        <w:t xml:space="preserve"> (b. 1906 – d. 1986)</w:t>
      </w:r>
      <w:r w:rsidRPr="003869E1">
        <w:rPr>
          <w:rFonts w:ascii="Arial" w:hAnsi="Arial" w:cs="Arial"/>
        </w:rPr>
        <w:t>​</w:t>
      </w:r>
      <w:r w:rsidRPr="003869E1">
        <w:t>file-auczxn4qkwlx3hrodqysyz. Julia was of Central-European descent (her father was Franz “Frank” Hann, of German or Slovene background, and her mother Julia Morey of mixed heritage</w:t>
      </w:r>
      <w:r w:rsidRPr="003869E1">
        <w:rPr>
          <w:rFonts w:ascii="Arial" w:hAnsi="Arial" w:cs="Arial"/>
        </w:rPr>
        <w:t>​</w:t>
      </w:r>
      <w:r w:rsidRPr="003869E1">
        <w:t xml:space="preserve">file-auczxn4qkwlx3hrodqysyz). Arthur worked as a mechanic or </w:t>
      </w:r>
      <w:r w:rsidRPr="003869E1">
        <w:lastRenderedPageBreak/>
        <w:t>technician. Tragically, he died young in 1949 at age 47</w:t>
      </w:r>
      <w:r w:rsidRPr="003869E1">
        <w:rPr>
          <w:rFonts w:ascii="Arial" w:hAnsi="Arial" w:cs="Arial"/>
        </w:rPr>
        <w:t>​</w:t>
      </w:r>
      <w:r w:rsidRPr="003869E1">
        <w:t xml:space="preserve">file-auczxn4qkwlx3hrodqysyz. Because Arthur died when his son Raymond was a teenager, and due to some family complexities at Raymond’s birth (Arthur was relatively young and unmarried at the time of conception), Arthur’s parents stepped in to raise Raymond. Arthur’s death before age 50 meant he did not see his son grown, but his legacy continued through Raymond. [Arthur’s family was </w:t>
      </w:r>
      <w:proofErr w:type="gramStart"/>
      <w:r w:rsidRPr="003869E1">
        <w:rPr>
          <w:b/>
          <w:bCs/>
        </w:rPr>
        <w:t>German-American</w:t>
      </w:r>
      <w:proofErr w:type="gramEnd"/>
      <w:r w:rsidRPr="003869E1">
        <w:t xml:space="preserve">; religion not explicitly documented, but given his baptism was likely at a German church, he was presumably Lutheran or Catholic – </w:t>
      </w:r>
      <w:r w:rsidRPr="003869E1">
        <w:rPr>
          <w:i/>
          <w:iCs/>
        </w:rPr>
        <w:t>likely Lutheran</w:t>
      </w:r>
      <w:r w:rsidRPr="003869E1">
        <w:t xml:space="preserve"> since his parents were of that tradition</w:t>
      </w:r>
      <w:r w:rsidRPr="003869E1">
        <w:rPr>
          <w:rFonts w:ascii="Arial" w:hAnsi="Arial" w:cs="Arial"/>
        </w:rPr>
        <w:t>​</w:t>
      </w:r>
      <w:r w:rsidRPr="003869E1">
        <w:t>file-auczxn4qkwlx3hrodqysyz.] Arthur’s wife Julia later remarried (becoming Julia Schirmer Finley) and lived until 1986, but Raymond always regarded the Schirmers (John and Elise) as his parental figures.</w:t>
      </w:r>
    </w:p>
    <w:p w14:paraId="6ECAF313" w14:textId="77777777" w:rsidR="003869E1" w:rsidRPr="003869E1" w:rsidRDefault="003869E1" w:rsidP="003869E1">
      <w:pPr>
        <w:numPr>
          <w:ilvl w:val="3"/>
          <w:numId w:val="2"/>
        </w:numPr>
      </w:pPr>
      <w:r w:rsidRPr="003869E1">
        <w:rPr>
          <w:b/>
          <w:bCs/>
        </w:rPr>
        <w:t>Raymond Leroy Schirmer</w:t>
      </w:r>
      <w:r w:rsidRPr="003869E1">
        <w:t xml:space="preserve"> – </w:t>
      </w:r>
      <w:r w:rsidRPr="003869E1">
        <w:rPr>
          <w:i/>
          <w:iCs/>
        </w:rPr>
        <w:t>b.</w:t>
      </w:r>
      <w:r w:rsidRPr="003869E1">
        <w:t xml:space="preserve"> 9 Jul 1931 (Chicago, IL)</w:t>
      </w:r>
      <w:r w:rsidRPr="003869E1">
        <w:rPr>
          <w:rFonts w:ascii="Arial" w:hAnsi="Arial" w:cs="Arial"/>
        </w:rPr>
        <w:t>​</w:t>
      </w:r>
      <w:r w:rsidRPr="003869E1">
        <w:t xml:space="preserve">file-auczxn4qkwlx3hrodqysyz; </w:t>
      </w:r>
      <w:r w:rsidRPr="003869E1">
        <w:rPr>
          <w:i/>
          <w:iCs/>
        </w:rPr>
        <w:t>d.</w:t>
      </w:r>
      <w:r w:rsidRPr="003869E1">
        <w:t xml:space="preserve"> 10 Oct 1988 (Arlington Heights, IL)</w:t>
      </w:r>
      <w:r w:rsidRPr="003869E1">
        <w:rPr>
          <w:rFonts w:ascii="Arial" w:hAnsi="Arial" w:cs="Arial"/>
        </w:rPr>
        <w:t>​</w:t>
      </w:r>
      <w:r w:rsidRPr="003869E1">
        <w:t>file-auczxn4qkwlx3hrodqysyz</w:t>
      </w:r>
      <w:r w:rsidRPr="003869E1">
        <w:rPr>
          <w:rFonts w:ascii="Arial" w:hAnsi="Arial" w:cs="Arial"/>
        </w:rPr>
        <w:t>​</w:t>
      </w:r>
      <w:proofErr w:type="spellStart"/>
      <w:r w:rsidRPr="003869E1">
        <w:t>file-auczxn4qkwlx3hrodqysyz</w:t>
      </w:r>
      <w:proofErr w:type="spellEnd"/>
      <w:r w:rsidRPr="003869E1">
        <w:t xml:space="preserve">. Son of Arthur and Julia (but raised by his grandparents John &amp; Elise). </w:t>
      </w:r>
      <w:r w:rsidRPr="003869E1">
        <w:rPr>
          <w:b/>
          <w:bCs/>
        </w:rPr>
        <w:t>Raymond</w:t>
      </w:r>
      <w:r w:rsidRPr="003869E1">
        <w:t xml:space="preserve">, Karen’s father, grew up in a </w:t>
      </w:r>
      <w:proofErr w:type="gramStart"/>
      <w:r w:rsidRPr="003869E1">
        <w:t>German-American</w:t>
      </w:r>
      <w:proofErr w:type="gramEnd"/>
      <w:r w:rsidRPr="003869E1">
        <w:t xml:space="preserve"> household in Chicago’s Cook County</w:t>
      </w:r>
      <w:r w:rsidRPr="003869E1">
        <w:rPr>
          <w:rFonts w:ascii="Arial" w:hAnsi="Arial" w:cs="Arial"/>
        </w:rPr>
        <w:t>​</w:t>
      </w:r>
      <w:r w:rsidRPr="003869E1">
        <w:t>file-auczxn4qkwlx3hrodqysyz, speaking English but surrounded by the culture of his immigrant grandparents. He effectively grew up as the “youngest child” in his grandparents’ household alongside his much older aunts and uncles</w:t>
      </w:r>
      <w:r w:rsidRPr="003869E1">
        <w:rPr>
          <w:rFonts w:ascii="Arial" w:hAnsi="Arial" w:cs="Arial"/>
        </w:rPr>
        <w:t>​</w:t>
      </w:r>
      <w:r w:rsidRPr="003869E1">
        <w:t>file-auczxn4qkwlx3hrodqysyz. Raymond was 14 when his grandfather John died in 1945</w:t>
      </w:r>
      <w:r w:rsidRPr="003869E1">
        <w:rPr>
          <w:rFonts w:ascii="Arial" w:hAnsi="Arial" w:cs="Arial"/>
        </w:rPr>
        <w:t>​</w:t>
      </w:r>
      <w:r w:rsidRPr="003869E1">
        <w:t>file-auczxn4qkwlx3hrodqysyz, after which he finished high school in Illinois. In the early 1950s, during the Korean War, Raymond enlisted in the U.S. Marine Corps. By 1955 he was a PFC in the 3rd Marine Division, stationed in California (Camp Pendleton and China Lake)</w:t>
      </w:r>
      <w:r w:rsidRPr="003869E1">
        <w:rPr>
          <w:rFonts w:ascii="Arial" w:hAnsi="Arial" w:cs="Arial"/>
        </w:rPr>
        <w:t>​</w:t>
      </w:r>
      <w:r w:rsidRPr="003869E1">
        <w:t>file-auczxn4qkwlx3hrodqysyz</w:t>
      </w:r>
      <w:r w:rsidRPr="003869E1">
        <w:rPr>
          <w:rFonts w:ascii="Arial" w:hAnsi="Arial" w:cs="Arial"/>
        </w:rPr>
        <w:t>​</w:t>
      </w:r>
      <w:proofErr w:type="spellStart"/>
      <w:r w:rsidRPr="003869E1">
        <w:t>file-auczxn4qkwlx3hrodqysyz</w:t>
      </w:r>
      <w:proofErr w:type="spellEnd"/>
      <w:r w:rsidRPr="003869E1">
        <w:t xml:space="preserve">. While on leave, he married </w:t>
      </w:r>
      <w:r w:rsidRPr="003869E1">
        <w:rPr>
          <w:b/>
          <w:bCs/>
        </w:rPr>
        <w:t>Audrey Marva Hansen</w:t>
      </w:r>
      <w:r w:rsidRPr="003869E1">
        <w:t xml:space="preserve"> in about 1954</w:t>
      </w:r>
      <w:r w:rsidRPr="003869E1">
        <w:rPr>
          <w:rFonts w:ascii="Arial" w:hAnsi="Arial" w:cs="Arial"/>
        </w:rPr>
        <w:t>​</w:t>
      </w:r>
      <w:r w:rsidRPr="003869E1">
        <w:t>file-auczxn4qkwlx3hrodqysyz. Audrey was from a Scandinavian family in Chicago (see Hansen line below). Their first child, Karen, was born in 1955 in California during Raymond’s service</w:t>
      </w:r>
      <w:r w:rsidRPr="003869E1">
        <w:rPr>
          <w:rFonts w:ascii="Arial" w:hAnsi="Arial" w:cs="Arial"/>
        </w:rPr>
        <w:t>​</w:t>
      </w:r>
      <w:r w:rsidRPr="003869E1">
        <w:t xml:space="preserve">file-auczxn4qkwlx3hrodqysyz. After military service, Raymond returned to Illinois and worked in the electronics/engineering field (notably for General Dynamics and later General Electric </w:t>
      </w:r>
      <w:r w:rsidRPr="003869E1">
        <w:lastRenderedPageBreak/>
        <w:t xml:space="preserve">in the Chicago suburbs). Culturally, Raymond was of </w:t>
      </w:r>
      <w:r w:rsidRPr="003869E1">
        <w:rPr>
          <w:b/>
          <w:bCs/>
        </w:rPr>
        <w:t>German and Central-European descent</w:t>
      </w:r>
      <w:r w:rsidRPr="003869E1">
        <w:t xml:space="preserve"> – one source notes he was of “German/Slovene” heritage</w:t>
      </w:r>
      <w:r w:rsidRPr="003869E1">
        <w:rPr>
          <w:rFonts w:ascii="Arial" w:hAnsi="Arial" w:cs="Arial"/>
        </w:rPr>
        <w:t>​</w:t>
      </w:r>
      <w:r w:rsidRPr="003869E1">
        <w:t>file-auczxn4qkwlx3hrodqysyz (likely referring to his paternal German roots and perhaps his maternal Hann line which could have roots in Slovenia or Austria). [Religiously, he was probably raised Lutheran, given his upbringing by John and Elise in a German Lutheran milieu, though as an adult he may not have been strongly observant]. Raymond and Audrey raised four children (Karen and her three younger siblings Tim, Kurt, and Christine) in Illinois during the 1950s–60s</w:t>
      </w:r>
      <w:r w:rsidRPr="003869E1">
        <w:rPr>
          <w:rFonts w:ascii="Arial" w:hAnsi="Arial" w:cs="Arial"/>
        </w:rPr>
        <w:t>​</w:t>
      </w:r>
      <w:r w:rsidRPr="003869E1">
        <w:t>file-auczxn4qkwlx3hrodqysyz</w:t>
      </w:r>
      <w:r w:rsidRPr="003869E1">
        <w:rPr>
          <w:rFonts w:ascii="Arial" w:hAnsi="Arial" w:cs="Arial"/>
        </w:rPr>
        <w:t>​</w:t>
      </w:r>
      <w:r w:rsidRPr="003869E1">
        <w:t>file-auczxn4qkwlx3hrodqysyz. They eventually divorced, and Raymond died in 1988 at age 57. His obituary noted his proud Marine service and that he was survived by his children (Karen, Tim, Kurt, Christine)</w:t>
      </w:r>
      <w:r w:rsidRPr="003869E1">
        <w:rPr>
          <w:rFonts w:ascii="Arial" w:hAnsi="Arial" w:cs="Arial"/>
        </w:rPr>
        <w:t>​</w:t>
      </w:r>
      <w:r w:rsidRPr="003869E1">
        <w:t>file-auczxn4qkwlx3hrodqysyz. Raymond’s life reflected the blending of his German immigrant heritage with all-American patriotism and the post-war suburban experience.</w:t>
      </w:r>
    </w:p>
    <w:p w14:paraId="7ADC250C" w14:textId="77777777" w:rsidR="003869E1" w:rsidRPr="003869E1" w:rsidRDefault="003869E1" w:rsidP="003869E1">
      <w:pPr>
        <w:numPr>
          <w:ilvl w:val="4"/>
          <w:numId w:val="2"/>
        </w:numPr>
      </w:pPr>
      <w:r w:rsidRPr="003869E1">
        <w:rPr>
          <w:b/>
          <w:bCs/>
        </w:rPr>
        <w:t>Karen Lynae Schirmer</w:t>
      </w:r>
      <w:r w:rsidRPr="003869E1">
        <w:t xml:space="preserve"> – </w:t>
      </w:r>
      <w:r w:rsidRPr="003869E1">
        <w:rPr>
          <w:i/>
          <w:iCs/>
        </w:rPr>
        <w:t>b.</w:t>
      </w:r>
      <w:r w:rsidRPr="003869E1">
        <w:t xml:space="preserve"> 1955. </w:t>
      </w:r>
      <w:r w:rsidRPr="003869E1">
        <w:rPr>
          <w:b/>
          <w:bCs/>
        </w:rPr>
        <w:t>(See Karen above, at the start of the Maternal section.)</w:t>
      </w:r>
      <w:r w:rsidRPr="003869E1">
        <w:t xml:space="preserve"> Karen is the only daughter of Raymond and Audrey. She inherited from her father’s side a German/central European ethnic lineage (mixed with a bit of Slovene/Austro-Hungarian, through the Hann line) and perhaps a tradition of Lutheran Christianity. By the time Karen was born, the Schirmer family had been in America for multiple generations, so she was thoroughly Americanized – yet her German surname and the customs of her Grandma Elise (who lived until 1935) and others meant some </w:t>
      </w:r>
      <w:proofErr w:type="gramStart"/>
      <w:r w:rsidRPr="003869E1">
        <w:t>Old World</w:t>
      </w:r>
      <w:proofErr w:type="gramEnd"/>
      <w:r w:rsidRPr="003869E1">
        <w:t xml:space="preserve"> influence remained. Karen’s Scandinavian half (below) combined with this Schirmer line gives her children, like James III, a very </w:t>
      </w:r>
      <w:r w:rsidRPr="003869E1">
        <w:rPr>
          <w:b/>
          <w:bCs/>
        </w:rPr>
        <w:t>Northwestern European</w:t>
      </w:r>
      <w:r w:rsidRPr="003869E1">
        <w:t xml:space="preserve"> profile. file-5fktcvzytq1r8i6dcyps7x</w:t>
      </w:r>
    </w:p>
    <w:p w14:paraId="6A863505" w14:textId="77777777" w:rsidR="003869E1" w:rsidRPr="003869E1" w:rsidRDefault="003869E1" w:rsidP="003869E1">
      <w:pPr>
        <w:rPr>
          <w:b/>
          <w:bCs/>
        </w:rPr>
      </w:pPr>
      <w:r w:rsidRPr="003869E1">
        <w:rPr>
          <w:b/>
          <w:bCs/>
        </w:rPr>
        <w:t>Hansen &amp; Hallgren Branch (Karen’s Maternal Ancestry)</w:t>
      </w:r>
    </w:p>
    <w:p w14:paraId="39ACDDCE" w14:textId="77777777" w:rsidR="003869E1" w:rsidRPr="003869E1" w:rsidRDefault="003869E1" w:rsidP="003869E1">
      <w:pPr>
        <w:numPr>
          <w:ilvl w:val="0"/>
          <w:numId w:val="3"/>
        </w:numPr>
      </w:pPr>
      <w:r w:rsidRPr="003869E1">
        <w:rPr>
          <w:b/>
          <w:bCs/>
        </w:rPr>
        <w:t>Hans Christian Hansen</w:t>
      </w:r>
      <w:r w:rsidRPr="003869E1">
        <w:t xml:space="preserve"> – </w:t>
      </w:r>
      <w:r w:rsidRPr="003869E1">
        <w:rPr>
          <w:i/>
          <w:iCs/>
        </w:rPr>
        <w:t>b.</w:t>
      </w:r>
      <w:r w:rsidRPr="003869E1">
        <w:t xml:space="preserve"> 1858 (Denmark or Danish Schleswig)</w:t>
      </w:r>
      <w:r w:rsidRPr="003869E1">
        <w:rPr>
          <w:rFonts w:ascii="Arial" w:hAnsi="Arial" w:cs="Arial"/>
        </w:rPr>
        <w:t>​</w:t>
      </w:r>
      <w:r w:rsidRPr="003869E1">
        <w:t xml:space="preserve">file-5f3mow6klpaipkemukdncc; </w:t>
      </w:r>
      <w:r w:rsidRPr="003869E1">
        <w:rPr>
          <w:i/>
          <w:iCs/>
        </w:rPr>
        <w:t>d.</w:t>
      </w:r>
      <w:r w:rsidRPr="003869E1">
        <w:t xml:space="preserve"> 1930s (Iowa or Minnesota). Hans is Karen’s great-</w:t>
      </w:r>
      <w:r w:rsidRPr="003869E1">
        <w:lastRenderedPageBreak/>
        <w:t xml:space="preserve">grandfather – the patriarch of the Hansen line. He emigrated from Scandinavia (likely Denmark or the </w:t>
      </w:r>
      <w:proofErr w:type="gramStart"/>
      <w:r w:rsidRPr="003869E1">
        <w:t>Danish-German</w:t>
      </w:r>
      <w:proofErr w:type="gramEnd"/>
      <w:r w:rsidRPr="003869E1">
        <w:t xml:space="preserve"> border region) to the United States in the 1880s. On August 12, 1886, he married </w:t>
      </w:r>
      <w:r w:rsidRPr="003869E1">
        <w:rPr>
          <w:b/>
          <w:bCs/>
        </w:rPr>
        <w:t>Maria Catharina Timm</w:t>
      </w:r>
      <w:r w:rsidRPr="003869E1">
        <w:t xml:space="preserve"> in Davenport, Iowa</w:t>
      </w:r>
      <w:r w:rsidRPr="003869E1">
        <w:rPr>
          <w:rFonts w:ascii="Arial" w:hAnsi="Arial" w:cs="Arial"/>
        </w:rPr>
        <w:t>​</w:t>
      </w:r>
      <w:r w:rsidRPr="003869E1">
        <w:t xml:space="preserve">file-5f3mow6klpaipkemukdncc. Maria was of German heritage (the surname </w:t>
      </w:r>
      <w:r w:rsidRPr="003869E1">
        <w:rPr>
          <w:i/>
          <w:iCs/>
        </w:rPr>
        <w:t>Timm</w:t>
      </w:r>
      <w:r w:rsidRPr="003869E1">
        <w:t xml:space="preserve"> is German), so the Hansen line in America began as a </w:t>
      </w:r>
      <w:r w:rsidRPr="003869E1">
        <w:rPr>
          <w:b/>
          <w:bCs/>
        </w:rPr>
        <w:t>Danish/German</w:t>
      </w:r>
      <w:r w:rsidRPr="003869E1">
        <w:t xml:space="preserve"> mix</w:t>
      </w:r>
      <w:r w:rsidRPr="003869E1">
        <w:rPr>
          <w:rFonts w:ascii="Arial" w:hAnsi="Arial" w:cs="Arial"/>
        </w:rPr>
        <w:t>​</w:t>
      </w:r>
      <w:r w:rsidRPr="003869E1">
        <w:t>file-auczxn4qkwlx3hrodqysyz. Hans and Maria settled in the Upper Midwest (Iowa/Minnesota). They had a large family – records indicate eight children, including sons Henry Anton and Arthur and several daughters</w:t>
      </w:r>
      <w:r w:rsidRPr="003869E1">
        <w:rPr>
          <w:rFonts w:ascii="Arial" w:hAnsi="Arial" w:cs="Arial"/>
        </w:rPr>
        <w:t>​</w:t>
      </w:r>
      <w:r w:rsidRPr="003869E1">
        <w:t>file-5f3mow6klpaipkemukdncc</w:t>
      </w:r>
      <w:r w:rsidRPr="003869E1">
        <w:rPr>
          <w:rFonts w:ascii="Arial" w:hAnsi="Arial" w:cs="Arial"/>
        </w:rPr>
        <w:t>​</w:t>
      </w:r>
      <w:r w:rsidRPr="003869E1">
        <w:t xml:space="preserve">file-5f3mow6klpaipkemukdncc. Hans likely worked as a farmer or laborer; by the late 19th century, many Danes had moved to Iowa and Minnesota to farm. [Hans was almost certainly </w:t>
      </w:r>
      <w:r w:rsidRPr="003869E1">
        <w:rPr>
          <w:b/>
          <w:bCs/>
        </w:rPr>
        <w:t>Lutheran</w:t>
      </w:r>
      <w:r w:rsidRPr="003869E1">
        <w:t>, as Denmark’s national church is Lutheran and German immigrants often were Lutheran; he likely continued that faith in America, participating in the Danish Lutheran community]. Hans died in the early 20th century, leaving behind a firmly established immigrant family in America.</w:t>
      </w:r>
    </w:p>
    <w:p w14:paraId="37C5EB46" w14:textId="77777777" w:rsidR="003869E1" w:rsidRPr="003869E1" w:rsidRDefault="003869E1" w:rsidP="003869E1">
      <w:pPr>
        <w:numPr>
          <w:ilvl w:val="1"/>
          <w:numId w:val="3"/>
        </w:numPr>
      </w:pPr>
      <w:r w:rsidRPr="003869E1">
        <w:rPr>
          <w:b/>
          <w:bCs/>
        </w:rPr>
        <w:t>Henry Anton Hansen</w:t>
      </w:r>
      <w:r w:rsidRPr="003869E1">
        <w:t xml:space="preserve"> – </w:t>
      </w:r>
      <w:r w:rsidRPr="003869E1">
        <w:rPr>
          <w:i/>
          <w:iCs/>
        </w:rPr>
        <w:t>b.</w:t>
      </w:r>
      <w:r w:rsidRPr="003869E1">
        <w:t xml:space="preserve"> 1898 (Iowa or Minnesota, USA)</w:t>
      </w:r>
      <w:r w:rsidRPr="003869E1">
        <w:rPr>
          <w:rFonts w:ascii="Arial" w:hAnsi="Arial" w:cs="Arial"/>
        </w:rPr>
        <w:t>​</w:t>
      </w:r>
      <w:r w:rsidRPr="003869E1">
        <w:t>file-auczxn4qkwlx3hrodqysyz</w:t>
      </w:r>
      <w:r w:rsidRPr="003869E1">
        <w:rPr>
          <w:rFonts w:ascii="Arial" w:hAnsi="Arial" w:cs="Arial"/>
        </w:rPr>
        <w:t>​</w:t>
      </w:r>
      <w:proofErr w:type="spellStart"/>
      <w:r w:rsidRPr="003869E1">
        <w:t>file-auczxn4qkwlx3hrodqysyz</w:t>
      </w:r>
      <w:proofErr w:type="spellEnd"/>
      <w:r w:rsidRPr="003869E1">
        <w:t xml:space="preserve">; </w:t>
      </w:r>
      <w:r w:rsidRPr="003869E1">
        <w:rPr>
          <w:i/>
          <w:iCs/>
        </w:rPr>
        <w:t>d.</w:t>
      </w:r>
      <w:r w:rsidRPr="003869E1">
        <w:t xml:space="preserve"> 1961 (Chicago, Illinois)</w:t>
      </w:r>
      <w:r w:rsidRPr="003869E1">
        <w:rPr>
          <w:rFonts w:ascii="Arial" w:hAnsi="Arial" w:cs="Arial"/>
        </w:rPr>
        <w:t>​</w:t>
      </w:r>
      <w:r w:rsidRPr="003869E1">
        <w:t xml:space="preserve">file-auczxn4qkwlx3hrodqysyz. Son of Hans and Maria. Henry was Karen’s maternal grandfather. He was born in the American Midwest to immigrant parents and grew up bilingual (Danish and English) in a Lutheran farm family. By young adulthood, Henry moved to Chicago. On June 20, 1925, he married </w:t>
      </w:r>
      <w:r w:rsidRPr="003869E1">
        <w:rPr>
          <w:b/>
          <w:bCs/>
        </w:rPr>
        <w:t>Gertrude Alida Hallgren</w:t>
      </w:r>
      <w:r w:rsidRPr="003869E1">
        <w:t xml:space="preserve"> in Chicago</w:t>
      </w:r>
      <w:r w:rsidRPr="003869E1">
        <w:rPr>
          <w:rFonts w:ascii="Arial" w:hAnsi="Arial" w:cs="Arial"/>
        </w:rPr>
        <w:t>​</w:t>
      </w:r>
      <w:r w:rsidRPr="003869E1">
        <w:t>file-auczxn4qkwlx3hrodqysyz. Gertrude was a recent Swedish immigrant (see Hallgren line below). Marrying Gertrude brought a fully Scandinavian union: Henry’s background was Danish (and partly German) while Gertrude’s was Swedish</w:t>
      </w:r>
      <w:r w:rsidRPr="003869E1">
        <w:rPr>
          <w:rFonts w:ascii="Arial" w:hAnsi="Arial" w:cs="Arial"/>
        </w:rPr>
        <w:t>​</w:t>
      </w:r>
      <w:r w:rsidRPr="003869E1">
        <w:t>file-auczxn4qkwlx3hrodqysyz. Henry worked as a mechanic or machinist in Chicago’s thriving industries. Together, he and Gertrude had four children in Chicago in the late 1920s and 1930s (Audrey and her siblings: Henry “Hank” Jr., Fern Bernadine, Louis Carlton, etc.)</w:t>
      </w:r>
      <w:r w:rsidRPr="003869E1">
        <w:rPr>
          <w:rFonts w:ascii="Arial" w:hAnsi="Arial" w:cs="Arial"/>
        </w:rPr>
        <w:t>​</w:t>
      </w:r>
      <w:r w:rsidRPr="003869E1">
        <w:t>file-auczxn4qkwlx3hrodqysyz. The Hansen household in Chicago likely spoke English, but Gertrude spoke Swedish to the children when they were young</w:t>
      </w:r>
      <w:r w:rsidRPr="003869E1">
        <w:rPr>
          <w:rFonts w:ascii="Arial" w:hAnsi="Arial" w:cs="Arial"/>
        </w:rPr>
        <w:t>​</w:t>
      </w:r>
      <w:r w:rsidRPr="003869E1">
        <w:t xml:space="preserve">file-auczxn4qkwlx3hrodqysyz, and the family maintained some Scandinavian traditions. Henry’s ethnic roots were </w:t>
      </w:r>
      <w:r w:rsidRPr="003869E1">
        <w:rPr>
          <w:b/>
          <w:bCs/>
        </w:rPr>
        <w:t>Danish/German</w:t>
      </w:r>
      <w:r w:rsidRPr="003869E1">
        <w:rPr>
          <w:rFonts w:ascii="Arial" w:hAnsi="Arial" w:cs="Arial"/>
        </w:rPr>
        <w:t>​</w:t>
      </w:r>
      <w:r w:rsidRPr="003869E1">
        <w:t xml:space="preserve">file-auczxn4qkwlx3hrodqysyz, but culturally he identified as </w:t>
      </w:r>
      <w:proofErr w:type="gramStart"/>
      <w:r w:rsidRPr="003869E1">
        <w:t>Danish-American</w:t>
      </w:r>
      <w:proofErr w:type="gramEnd"/>
      <w:r w:rsidRPr="003869E1">
        <w:t>. He was described as a “kind, gentle” man and likely a Lutheran by tradition</w:t>
      </w:r>
      <w:r w:rsidRPr="003869E1">
        <w:rPr>
          <w:rFonts w:ascii="Arial" w:hAnsi="Arial" w:cs="Arial"/>
        </w:rPr>
        <w:t>​</w:t>
      </w:r>
      <w:r w:rsidRPr="003869E1">
        <w:t xml:space="preserve">file-auczxn4qkwlx3hrodqysyz – in Chicago he and Gertrude probably attended an English-speaking Lutheran church that catered to Scandinavian </w:t>
      </w:r>
      <w:r w:rsidRPr="003869E1">
        <w:lastRenderedPageBreak/>
        <w:t>immigrants</w:t>
      </w:r>
      <w:r w:rsidRPr="003869E1">
        <w:rPr>
          <w:rFonts w:ascii="Arial" w:hAnsi="Arial" w:cs="Arial"/>
        </w:rPr>
        <w:t>​</w:t>
      </w:r>
      <w:r w:rsidRPr="003869E1">
        <w:t>file-auczxn4qkwlx3hrodqysyz. Henry died in 1961 at age 63</w:t>
      </w:r>
      <w:r w:rsidRPr="003869E1">
        <w:rPr>
          <w:rFonts w:ascii="Arial" w:hAnsi="Arial" w:cs="Arial"/>
        </w:rPr>
        <w:t>​</w:t>
      </w:r>
      <w:r w:rsidRPr="003869E1">
        <w:t xml:space="preserve">file-auczxn4qkwlx3hrodqysyz, when his granddaughter Karen was a small child. He did not live to see Karen’s adulthood, but he passed on a proud </w:t>
      </w:r>
      <w:proofErr w:type="gramStart"/>
      <w:r w:rsidRPr="003869E1">
        <w:t>Danish-Norwegian</w:t>
      </w:r>
      <w:proofErr w:type="gramEnd"/>
      <w:r w:rsidRPr="003869E1">
        <w:t xml:space="preserve"> heritage (his own father being Danish, and some family lore suggests Norwegian ties as well</w:t>
      </w:r>
      <w:r w:rsidRPr="003869E1">
        <w:rPr>
          <w:rFonts w:ascii="Arial" w:hAnsi="Arial" w:cs="Arial"/>
        </w:rPr>
        <w:t>​</w:t>
      </w:r>
      <w:r w:rsidRPr="003869E1">
        <w:t>file-5fktcvzytq1r8i6dcyps7x).</w:t>
      </w:r>
    </w:p>
    <w:p w14:paraId="3EDFA230" w14:textId="77777777" w:rsidR="003869E1" w:rsidRPr="003869E1" w:rsidRDefault="003869E1" w:rsidP="003869E1">
      <w:pPr>
        <w:numPr>
          <w:ilvl w:val="2"/>
          <w:numId w:val="3"/>
        </w:numPr>
      </w:pPr>
      <w:r w:rsidRPr="003869E1">
        <w:rPr>
          <w:b/>
          <w:bCs/>
        </w:rPr>
        <w:t>Audrey Marva Hansen</w:t>
      </w:r>
      <w:r w:rsidRPr="003869E1">
        <w:t xml:space="preserve"> – </w:t>
      </w:r>
      <w:r w:rsidRPr="003869E1">
        <w:rPr>
          <w:i/>
          <w:iCs/>
        </w:rPr>
        <w:t>b.</w:t>
      </w:r>
      <w:r w:rsidRPr="003869E1">
        <w:t xml:space="preserve"> 1930 (Chicago, IL)</w:t>
      </w:r>
      <w:r w:rsidRPr="003869E1">
        <w:rPr>
          <w:rFonts w:ascii="Arial" w:hAnsi="Arial" w:cs="Arial"/>
        </w:rPr>
        <w:t>​</w:t>
      </w:r>
      <w:r w:rsidRPr="003869E1">
        <w:t xml:space="preserve">file-5f3mow6klpaipkemukdncc; </w:t>
      </w:r>
      <w:r w:rsidRPr="003869E1">
        <w:rPr>
          <w:i/>
          <w:iCs/>
        </w:rPr>
        <w:t>d.</w:t>
      </w:r>
      <w:r w:rsidRPr="003869E1">
        <w:t xml:space="preserve"> 1987 (Illinois). Daughter of Henry and Gertrude. </w:t>
      </w:r>
      <w:r w:rsidRPr="003869E1">
        <w:rPr>
          <w:b/>
          <w:bCs/>
        </w:rPr>
        <w:t>Audrey</w:t>
      </w:r>
      <w:r w:rsidRPr="003869E1">
        <w:t xml:space="preserve"> is Karen’s mother and James III’s maternal grandmother. She was born and raised in Chicago, in a household that blended Danish, German, and Swedish cultures. Audrey grew up hearing her mother’s Swedish lullabies and knowing her father’s Danish/German work ethic. She was thoroughly American, but her coloring and features reflected her Scandinavian roots (tall stature, fair hair – common in Swedes and Danes). The family likely celebrated Lutheran Christmas traditions and Scandinavian foods. Audrey came of age during the post-WWII period; in 1954, she married Raymond Schirmer (whom she had met in Chicago). This was a marriage of two cultures: Audrey’s Scandinavian background and Raymond’s German-Slavic background</w:t>
      </w:r>
      <w:r w:rsidRPr="003869E1">
        <w:rPr>
          <w:rFonts w:ascii="Arial" w:hAnsi="Arial" w:cs="Arial"/>
        </w:rPr>
        <w:t>​</w:t>
      </w:r>
      <w:r w:rsidRPr="003869E1">
        <w:t>file-auczxn4qkwlx3hrodqysyz. They married just before Raymond went off to serve in the Marines during the Korean War</w:t>
      </w:r>
      <w:r w:rsidRPr="003869E1">
        <w:rPr>
          <w:rFonts w:ascii="Arial" w:hAnsi="Arial" w:cs="Arial"/>
        </w:rPr>
        <w:t>​</w:t>
      </w:r>
      <w:r w:rsidRPr="003869E1">
        <w:t>file-auczxn4qkwlx3hrodqysyz. Audrey briefly lived in California (near Camp Pendleton) when Karen was born in 1955</w:t>
      </w:r>
      <w:r w:rsidRPr="003869E1">
        <w:rPr>
          <w:rFonts w:ascii="Arial" w:hAnsi="Arial" w:cs="Arial"/>
        </w:rPr>
        <w:t>​</w:t>
      </w:r>
      <w:r w:rsidRPr="003869E1">
        <w:t xml:space="preserve">file-auczxn4qkwlx3hrodqysyz, but by 1957 she was back in Illinois. She and Raymond settled in the northwest Chicago suburbs, raising their four children. Audrey likely did not work outside the home in the 1950s, focusing on family. [She was almost certainly </w:t>
      </w:r>
      <w:r w:rsidRPr="003869E1">
        <w:rPr>
          <w:b/>
          <w:bCs/>
        </w:rPr>
        <w:t>Lutheran Christian</w:t>
      </w:r>
      <w:r w:rsidRPr="003869E1">
        <w:t>, like her parents – Chicago had many Swedish Lutheran churches, and Henry and Gertrude’s backgrounds would have meshed well in that faith</w:t>
      </w:r>
      <w:r w:rsidRPr="003869E1">
        <w:rPr>
          <w:rFonts w:ascii="Arial" w:hAnsi="Arial" w:cs="Arial"/>
        </w:rPr>
        <w:t>​</w:t>
      </w:r>
      <w:r w:rsidRPr="003869E1">
        <w:t>file-auczxn4qkwlx3hrodqysyz.] In later years, Audrey and Raymond divorced; Audrey may have remarried (a note suggests she became “Audrey Lundin” later</w:t>
      </w:r>
      <w:r w:rsidRPr="003869E1">
        <w:rPr>
          <w:rFonts w:ascii="Arial" w:hAnsi="Arial" w:cs="Arial"/>
        </w:rPr>
        <w:t>​</w:t>
      </w:r>
      <w:r w:rsidRPr="003869E1">
        <w:t>file-5f3mow6klpaipkemukdncc, another Scandinavian surname). She died relatively young in 1987 at age 57. Audrey’s life bridged the old world and new: she preserved her Scandinavian heritage (for example, her children knew their Swedish grandmother “</w:t>
      </w:r>
      <w:proofErr w:type="spellStart"/>
      <w:r w:rsidRPr="003869E1">
        <w:t>MorMor</w:t>
      </w:r>
      <w:proofErr w:type="spellEnd"/>
      <w:r w:rsidRPr="003869E1">
        <w:t xml:space="preserve">” Gertrude) while fully participating in mid-century American life. Through Audrey, Karen (and thus James III) </w:t>
      </w:r>
      <w:proofErr w:type="gramStart"/>
      <w:r w:rsidRPr="003869E1">
        <w:t>inherit</w:t>
      </w:r>
      <w:proofErr w:type="gramEnd"/>
      <w:r w:rsidRPr="003869E1">
        <w:t xml:space="preserve"> direct Swedish ancestry (Audrey’s </w:t>
      </w:r>
      <w:r w:rsidRPr="003869E1">
        <w:lastRenderedPageBreak/>
        <w:t xml:space="preserve">mother) and Danish ancestry (Audrey’s father) – essentially a </w:t>
      </w:r>
      <w:r w:rsidRPr="003869E1">
        <w:rPr>
          <w:b/>
          <w:bCs/>
        </w:rPr>
        <w:t>Viking-era lineage</w:t>
      </w:r>
      <w:r w:rsidRPr="003869E1">
        <w:t xml:space="preserve"> only a couple generations removed.</w:t>
      </w:r>
    </w:p>
    <w:p w14:paraId="245DE966" w14:textId="77777777" w:rsidR="003869E1" w:rsidRPr="003869E1" w:rsidRDefault="003869E1" w:rsidP="003869E1">
      <w:pPr>
        <w:numPr>
          <w:ilvl w:val="3"/>
          <w:numId w:val="3"/>
        </w:numPr>
      </w:pPr>
      <w:r w:rsidRPr="003869E1">
        <w:rPr>
          <w:b/>
          <w:bCs/>
        </w:rPr>
        <w:t>Gertrude Alida Hallgren</w:t>
      </w:r>
      <w:r w:rsidRPr="003869E1">
        <w:t xml:space="preserve"> – </w:t>
      </w:r>
      <w:r w:rsidRPr="003869E1">
        <w:rPr>
          <w:i/>
          <w:iCs/>
        </w:rPr>
        <w:t>b.</w:t>
      </w:r>
      <w:r w:rsidRPr="003869E1">
        <w:t xml:space="preserve"> 28 Feb 1900 (</w:t>
      </w:r>
      <w:proofErr w:type="spellStart"/>
      <w:r w:rsidRPr="003869E1">
        <w:t>Östergötland</w:t>
      </w:r>
      <w:proofErr w:type="spellEnd"/>
      <w:r w:rsidRPr="003869E1">
        <w:t>, Sweden)</w:t>
      </w:r>
      <w:r w:rsidRPr="003869E1">
        <w:rPr>
          <w:rFonts w:ascii="Arial" w:hAnsi="Arial" w:cs="Arial"/>
        </w:rPr>
        <w:t>​</w:t>
      </w:r>
      <w:r w:rsidRPr="003869E1">
        <w:t>file-auczxn4qkwlx3hrodqysyz</w:t>
      </w:r>
      <w:r w:rsidRPr="003869E1">
        <w:rPr>
          <w:rFonts w:ascii="Arial" w:hAnsi="Arial" w:cs="Arial"/>
        </w:rPr>
        <w:t>​</w:t>
      </w:r>
      <w:proofErr w:type="spellStart"/>
      <w:r w:rsidRPr="003869E1">
        <w:t>file-auczxn4qkwlx3hrodqysyz</w:t>
      </w:r>
      <w:proofErr w:type="spellEnd"/>
      <w:r w:rsidRPr="003869E1">
        <w:t xml:space="preserve">; </w:t>
      </w:r>
      <w:r w:rsidRPr="003869E1">
        <w:rPr>
          <w:i/>
          <w:iCs/>
        </w:rPr>
        <w:t>d.</w:t>
      </w:r>
      <w:r w:rsidRPr="003869E1">
        <w:t xml:space="preserve"> 1984 (Chicago, IL)</w:t>
      </w:r>
      <w:r w:rsidRPr="003869E1">
        <w:rPr>
          <w:rFonts w:ascii="Arial" w:hAnsi="Arial" w:cs="Arial"/>
        </w:rPr>
        <w:t>​</w:t>
      </w:r>
      <w:r w:rsidRPr="003869E1">
        <w:t>file-auczxn4qkwlx3hrodqysyz. Gertrude is Audrey’s mother (Karen’s grandmother, James III’s great-grandmother). Born and raised in Sweden, she immigrated to America in the 1920s. Gertrude grew up speaking Swedish and remained deeply connected to her Swedish identity</w:t>
      </w:r>
      <w:r w:rsidRPr="003869E1">
        <w:rPr>
          <w:rFonts w:ascii="Arial" w:hAnsi="Arial" w:cs="Arial"/>
        </w:rPr>
        <w:t>​</w:t>
      </w:r>
      <w:r w:rsidRPr="003869E1">
        <w:t>file-auczxn4qkwlx3hrodqysyz. Around 1925, as a young woman, she came alone to Chicago (following possibly siblings or other family)</w:t>
      </w:r>
      <w:r w:rsidRPr="003869E1">
        <w:rPr>
          <w:rFonts w:ascii="Arial" w:hAnsi="Arial" w:cs="Arial"/>
        </w:rPr>
        <w:t>​</w:t>
      </w:r>
      <w:r w:rsidRPr="003869E1">
        <w:t>file-auczxn4qkwlx3hrodqysyz</w:t>
      </w:r>
      <w:r w:rsidRPr="003869E1">
        <w:rPr>
          <w:rFonts w:ascii="Arial" w:hAnsi="Arial" w:cs="Arial"/>
        </w:rPr>
        <w:t>​</w:t>
      </w:r>
      <w:proofErr w:type="spellStart"/>
      <w:r w:rsidRPr="003869E1">
        <w:t>file-auczxn4qkwlx3hrodqysyz</w:t>
      </w:r>
      <w:proofErr w:type="spellEnd"/>
      <w:r w:rsidRPr="003869E1">
        <w:t>. She soon met and married Henry Hansen in Chicago in 1925</w:t>
      </w:r>
      <w:r w:rsidRPr="003869E1">
        <w:rPr>
          <w:rFonts w:ascii="Arial" w:hAnsi="Arial" w:cs="Arial"/>
        </w:rPr>
        <w:t>​</w:t>
      </w:r>
      <w:r w:rsidRPr="003869E1">
        <w:t xml:space="preserve">file-auczxn4qkwlx3hrodqysyz. Marrying a Dane in America was fitting, as Swedes and Danes often intermingled in the immigrant community, and both were Lutheran. Gertrude’s father was </w:t>
      </w:r>
      <w:r w:rsidRPr="003869E1">
        <w:rPr>
          <w:b/>
          <w:bCs/>
        </w:rPr>
        <w:t>Carl Gustaf Hallgren</w:t>
      </w:r>
      <w:r w:rsidRPr="003869E1">
        <w:t xml:space="preserve"> (born ~1860s in Sweden)</w:t>
      </w:r>
      <w:r w:rsidRPr="003869E1">
        <w:rPr>
          <w:rFonts w:ascii="Arial" w:hAnsi="Arial" w:cs="Arial"/>
        </w:rPr>
        <w:t>​</w:t>
      </w:r>
      <w:r w:rsidRPr="003869E1">
        <w:t>file-auczxn4qkwlx3hrodqysyz, a Swedish farmer or laborer; her mother’s name is not firmly recorded (one index lists a mother but it was not preserved in our notes)</w:t>
      </w:r>
      <w:r w:rsidRPr="003869E1">
        <w:rPr>
          <w:rFonts w:ascii="Arial" w:hAnsi="Arial" w:cs="Arial"/>
        </w:rPr>
        <w:t>​</w:t>
      </w:r>
      <w:r w:rsidRPr="003869E1">
        <w:t>file-auczxn4qkwlx3hrodqysyz. What is clear is that Gertrude left a large family in Sweden to seek opportunity in the U.S. She likely worked as a domestic servant in Chicago before marriage</w:t>
      </w:r>
      <w:r w:rsidRPr="003869E1">
        <w:rPr>
          <w:rFonts w:ascii="Arial" w:hAnsi="Arial" w:cs="Arial"/>
        </w:rPr>
        <w:t>​</w:t>
      </w:r>
      <w:r w:rsidRPr="003869E1">
        <w:t>file-auczxn4qkwlx3hrodqysyz – a common job for young Scandinavian immigrant women. In her married life, Gertrude was a homemaker, raising her children in Chicago. She never lost her native language; she would speak Swedish at home, especially in letters or when relatives visited</w:t>
      </w:r>
      <w:r w:rsidRPr="003869E1">
        <w:rPr>
          <w:rFonts w:ascii="Arial" w:hAnsi="Arial" w:cs="Arial"/>
        </w:rPr>
        <w:t>​</w:t>
      </w:r>
      <w:r w:rsidRPr="003869E1">
        <w:t>file-auczxn4qkwlx3hrodqysyz. She probably joined a Swedish Lutheran church in Chicago and then an American Lutheran congregation with Henry</w:t>
      </w:r>
      <w:r w:rsidRPr="003869E1">
        <w:rPr>
          <w:rFonts w:ascii="Arial" w:hAnsi="Arial" w:cs="Arial"/>
        </w:rPr>
        <w:t>​</w:t>
      </w:r>
      <w:r w:rsidRPr="003869E1">
        <w:t xml:space="preserve">file-auczxn4qkwlx3hrodqysyz. Family lore notes that Gertrude ensured her children knew their heritage – for example, Audrey and her siblings would have Swedish baked goods at holidays and heard stories of Sweden. Gertrude outlived her husband by 23 years, passing away in 1984. By then, her grandchildren (like Karen) were fully </w:t>
      </w:r>
      <w:r w:rsidRPr="003869E1">
        <w:lastRenderedPageBreak/>
        <w:t xml:space="preserve">American, but thanks to Gertrude they retained a pride in their Swedish roots. Gertrude’s life embodies the immigrant </w:t>
      </w:r>
      <w:proofErr w:type="gramStart"/>
      <w:r w:rsidRPr="003869E1">
        <w:t>experience:</w:t>
      </w:r>
      <w:proofErr w:type="gramEnd"/>
      <w:r w:rsidRPr="003869E1">
        <w:t xml:space="preserve"> born under the </w:t>
      </w:r>
      <w:r w:rsidRPr="003869E1">
        <w:rPr>
          <w:b/>
          <w:bCs/>
        </w:rPr>
        <w:t>Church of Sweden (Lutheran)</w:t>
      </w:r>
      <w:r w:rsidRPr="003869E1">
        <w:t xml:space="preserve">, journeying to the New World, and planting Swedish cultural seeds in American soil. She is the source of the </w:t>
      </w:r>
      <w:r w:rsidRPr="003869E1">
        <w:rPr>
          <w:b/>
          <w:bCs/>
        </w:rPr>
        <w:t>Swedish Viking-era lineage</w:t>
      </w:r>
      <w:r w:rsidRPr="003869E1">
        <w:t xml:space="preserve"> in James III’s family: Gertrude herself was the descendant of Swedes who for centuries had lived in Viking lands and only emigrated in the 20th century.</w:t>
      </w:r>
    </w:p>
    <w:p w14:paraId="41CFBF5A" w14:textId="77777777" w:rsidR="003869E1" w:rsidRPr="003869E1" w:rsidRDefault="003869E1" w:rsidP="003869E1">
      <w:pPr>
        <w:numPr>
          <w:ilvl w:val="4"/>
          <w:numId w:val="3"/>
        </w:numPr>
      </w:pPr>
      <w:r w:rsidRPr="003869E1">
        <w:rPr>
          <w:b/>
          <w:bCs/>
        </w:rPr>
        <w:t>Audrey Marva Hansen</w:t>
      </w:r>
      <w:r w:rsidRPr="003869E1">
        <w:t xml:space="preserve"> – (See Audrey above, under Henry Hansen – as Audrey is the child of Henry </w:t>
      </w:r>
      <w:r w:rsidRPr="003869E1">
        <w:rPr>
          <w:i/>
          <w:iCs/>
        </w:rPr>
        <w:t>and</w:t>
      </w:r>
      <w:r w:rsidRPr="003869E1">
        <w:t xml:space="preserve"> Gertrude, she is where the Danish/German and Swedish lines converge.)</w:t>
      </w:r>
    </w:p>
    <w:p w14:paraId="59ECBC9B" w14:textId="77777777" w:rsidR="003869E1" w:rsidRPr="003869E1" w:rsidRDefault="003869E1" w:rsidP="003869E1">
      <w:pPr>
        <w:numPr>
          <w:ilvl w:val="4"/>
          <w:numId w:val="3"/>
        </w:numPr>
      </w:pPr>
      <w:r w:rsidRPr="003869E1">
        <w:rPr>
          <w:b/>
          <w:bCs/>
        </w:rPr>
        <w:t>Karen Lynae Schirmer</w:t>
      </w:r>
      <w:r w:rsidRPr="003869E1">
        <w:t xml:space="preserve"> – (See Karen above – daughter of Audrey Hansen and Raymond Schirmer, combining the Schirmer and Hansen/Hallgren branches.)</w:t>
      </w:r>
    </w:p>
    <w:p w14:paraId="6A0C6923" w14:textId="77777777" w:rsidR="003869E1" w:rsidRPr="003869E1" w:rsidRDefault="003869E1" w:rsidP="003869E1">
      <w:r w:rsidRPr="003869E1">
        <w:t xml:space="preserve">In summary, </w:t>
      </w:r>
      <w:r w:rsidRPr="003869E1">
        <w:rPr>
          <w:b/>
          <w:bCs/>
        </w:rPr>
        <w:t>James Scott Wead III’s family tree</w:t>
      </w:r>
      <w:r w:rsidRPr="003869E1">
        <w:t xml:space="preserve"> </w:t>
      </w:r>
      <w:proofErr w:type="gramStart"/>
      <w:r w:rsidRPr="003869E1">
        <w:t>merges</w:t>
      </w:r>
      <w:proofErr w:type="gramEnd"/>
      <w:r w:rsidRPr="003869E1">
        <w:t xml:space="preserve"> two rich ancestral streams:</w:t>
      </w:r>
    </w:p>
    <w:p w14:paraId="792A53F4" w14:textId="77777777" w:rsidR="003869E1" w:rsidRPr="003869E1" w:rsidRDefault="003869E1" w:rsidP="003869E1">
      <w:pPr>
        <w:numPr>
          <w:ilvl w:val="0"/>
          <w:numId w:val="4"/>
        </w:numPr>
      </w:pPr>
      <w:r w:rsidRPr="003869E1">
        <w:rPr>
          <w:b/>
          <w:bCs/>
        </w:rPr>
        <w:t>Paternal (Wead)</w:t>
      </w:r>
      <w:r w:rsidRPr="003869E1">
        <w:t xml:space="preserve">: English and </w:t>
      </w:r>
      <w:proofErr w:type="gramStart"/>
      <w:r w:rsidRPr="003869E1">
        <w:t>Scots-Irish</w:t>
      </w:r>
      <w:proofErr w:type="gramEnd"/>
      <w:r w:rsidRPr="003869E1">
        <w:t xml:space="preserve"> settlers of colonial America, Revolutionary-era patriots, westward pioneers to Ohio, Civil War veterans in Illinois, and Midwestern professionals – predominantly Protestant Christians (Presbyterian/Methodist) by tradition, with deep roots in the British Isles. Even this line has ancient Scandinavian influence, as many English/Scottish forebears likely descended from Norse Vikings who settled in Britain.</w:t>
      </w:r>
    </w:p>
    <w:p w14:paraId="67E3BB96" w14:textId="77777777" w:rsidR="003869E1" w:rsidRPr="003869E1" w:rsidRDefault="003869E1" w:rsidP="003869E1">
      <w:pPr>
        <w:numPr>
          <w:ilvl w:val="0"/>
          <w:numId w:val="4"/>
        </w:numPr>
      </w:pPr>
      <w:r w:rsidRPr="003869E1">
        <w:rPr>
          <w:b/>
          <w:bCs/>
        </w:rPr>
        <w:t>Maternal (Schirmer/Hansen)</w:t>
      </w:r>
      <w:r w:rsidRPr="003869E1">
        <w:t xml:space="preserve">: German-Chicago immigrants and Scandinavian immigrants of the 19th and 20th centuries – Lutheran by heritage – including a Swedish grandmother who spoke the language of the Vikings and a Danish-heritage grandfather. This side provides a direct connection to </w:t>
      </w:r>
      <w:r w:rsidRPr="003869E1">
        <w:rPr>
          <w:b/>
          <w:bCs/>
        </w:rPr>
        <w:t>Viking-era Scandinavia</w:t>
      </w:r>
      <w:r w:rsidRPr="003869E1">
        <w:t xml:space="preserve">, since Gertrude Hallgren’s and Hans Hansen’s ancestors remained in Sweden and Denmark until modern times. Karen Schirmer (James III’s mother) is half Scandinavian (Swedish </w:t>
      </w:r>
      <w:r w:rsidRPr="003869E1">
        <w:rPr>
          <w:b/>
          <w:bCs/>
        </w:rPr>
        <w:t>and</w:t>
      </w:r>
      <w:r w:rsidRPr="003869E1">
        <w:t xml:space="preserve"> Danish/Norwegian mix) and half German/Central-European</w:t>
      </w:r>
      <w:r w:rsidRPr="003869E1">
        <w:rPr>
          <w:rFonts w:ascii="Arial" w:hAnsi="Arial" w:cs="Arial"/>
        </w:rPr>
        <w:t>​</w:t>
      </w:r>
      <w:r w:rsidRPr="003869E1">
        <w:t>file-5fktcvzytq1r8i6dcyps7x, which, when joined with the Wead line, gave James III a thoroughly Northwestern European genetic makeup.</w:t>
      </w:r>
    </w:p>
    <w:p w14:paraId="26A064C0" w14:textId="77777777" w:rsidR="003869E1" w:rsidRPr="003869E1" w:rsidRDefault="003869E1" w:rsidP="003869E1">
      <w:r w:rsidRPr="003869E1">
        <w:t xml:space="preserve">Today, James S. Wead III </w:t>
      </w:r>
      <w:proofErr w:type="gramStart"/>
      <w:r w:rsidRPr="003869E1">
        <w:t>carries</w:t>
      </w:r>
      <w:proofErr w:type="gramEnd"/>
      <w:r w:rsidRPr="003869E1">
        <w:t xml:space="preserve"> this blended legacy. Both sides of his ancestry – the </w:t>
      </w:r>
      <w:proofErr w:type="spellStart"/>
      <w:r w:rsidRPr="003869E1">
        <w:rPr>
          <w:b/>
          <w:bCs/>
        </w:rPr>
        <w:t>Weads</w:t>
      </w:r>
      <w:proofErr w:type="spellEnd"/>
      <w:r w:rsidRPr="003869E1">
        <w:t xml:space="preserve"> from Britain and colonial America, and the </w:t>
      </w:r>
      <w:r w:rsidRPr="003869E1">
        <w:rPr>
          <w:b/>
          <w:bCs/>
        </w:rPr>
        <w:t>Hansens/Hallgrens/Schirmers</w:t>
      </w:r>
      <w:r w:rsidRPr="003869E1">
        <w:t xml:space="preserve"> from Scandinavia and Germany – ultimately trace back to the </w:t>
      </w:r>
      <w:r w:rsidRPr="003869E1">
        <w:rPr>
          <w:b/>
          <w:bCs/>
        </w:rPr>
        <w:t>Norse Viking peoples</w:t>
      </w:r>
      <w:r w:rsidRPr="003869E1">
        <w:t xml:space="preserve"> in different ways: the </w:t>
      </w:r>
      <w:proofErr w:type="spellStart"/>
      <w:r w:rsidRPr="003869E1">
        <w:t>Weads</w:t>
      </w:r>
      <w:proofErr w:type="spellEnd"/>
      <w:r w:rsidRPr="003869E1">
        <w:t xml:space="preserve"> through medieval England’s Danelaw and Norman influences, and the </w:t>
      </w:r>
      <w:r w:rsidRPr="003869E1">
        <w:lastRenderedPageBreak/>
        <w:t>Hansens/Hallgrens through recent Scandinavian lineage. This unique heritage is reflected in James’s family stories and traits (for instance, his fair hair and Northern European features). It’s a lineage marked by pioneers, patriots, immigrants, and adventurers, unified in the person of James Scott Wead III.</w:t>
      </w:r>
    </w:p>
    <w:p w14:paraId="7245EBDE" w14:textId="77777777" w:rsidR="003869E1" w:rsidRPr="003869E1" w:rsidRDefault="003869E1" w:rsidP="003869E1">
      <w:r w:rsidRPr="003869E1">
        <w:rPr>
          <w:b/>
          <w:bCs/>
        </w:rPr>
        <w:t>Sources:</w:t>
      </w:r>
      <w:r w:rsidRPr="003869E1">
        <w:t xml:space="preserve"> Family archival documents and genealogical records (e.g., wills, census data, marriage records) were used to construct this tree. Key references include John Wead’s 1760 will (noting his Provincial Troops service)</w:t>
      </w:r>
      <w:r w:rsidRPr="003869E1">
        <w:rPr>
          <w:rFonts w:ascii="Arial" w:hAnsi="Arial" w:cs="Arial"/>
        </w:rPr>
        <w:t>​</w:t>
      </w:r>
      <w:hyperlink r:id="rId12" w:anchor=":~:text=John%20Waid%20,George%20Small%20and%20Robert%20Hease" w:tgtFrame="_blank" w:history="1">
        <w:r w:rsidRPr="003869E1">
          <w:rPr>
            <w:rStyle w:val="Hyperlink"/>
          </w:rPr>
          <w:t>pa-roots.org</w:t>
        </w:r>
      </w:hyperlink>
      <w:r w:rsidRPr="003869E1">
        <w:t>, compiled family histories and DAR publications for early generations, and recorded dates from gravestones and historical databases for later generations</w:t>
      </w:r>
      <w:r w:rsidRPr="003869E1">
        <w:rPr>
          <w:rFonts w:ascii="Arial" w:hAnsi="Arial" w:cs="Arial"/>
        </w:rPr>
        <w:t>​</w:t>
      </w:r>
      <w:hyperlink r:id="rId13" w:anchor=":~:text=The%20meaning%20of%20Wead" w:tgtFrame="_blank" w:history="1">
        <w:r w:rsidRPr="003869E1">
          <w:rPr>
            <w:rStyle w:val="Hyperlink"/>
          </w:rPr>
          <w:t>discover.23andme.com</w:t>
        </w:r>
      </w:hyperlink>
      <w:r w:rsidRPr="003869E1">
        <w:rPr>
          <w:rFonts w:ascii="Arial" w:hAnsi="Arial" w:cs="Arial"/>
        </w:rPr>
        <w:t>​</w:t>
      </w:r>
      <w:r w:rsidRPr="003869E1">
        <w:t>file-auczxn4qkwlx3hrodqysyz</w:t>
      </w:r>
      <w:r w:rsidRPr="003869E1">
        <w:rPr>
          <w:rFonts w:ascii="Arial" w:hAnsi="Arial" w:cs="Arial"/>
        </w:rPr>
        <w:t>​</w:t>
      </w:r>
      <w:r w:rsidRPr="003869E1">
        <w:t>file-auczxn4qkwlx3hrodqysyz. Historical context about migrations, surname origins, and religious affiliation is based on standard patterns in scholarly sources</w:t>
      </w:r>
      <w:r w:rsidRPr="003869E1">
        <w:rPr>
          <w:rFonts w:ascii="Arial" w:hAnsi="Arial" w:cs="Arial"/>
        </w:rPr>
        <w:t>​</w:t>
      </w:r>
      <w:r w:rsidRPr="003869E1">
        <w:t>file-auczxn4qkwlx3hrodqysyz, with probable inferences marked in brackets. This comprehensive view highlights both the documented facts and the likely cultural backdrop of each ancestor in James Scott Wead III’s direct lineage.</w:t>
      </w:r>
    </w:p>
    <w:p w14:paraId="029D31BD" w14:textId="77777777" w:rsidR="003869E1" w:rsidRDefault="003869E1"/>
    <w:sectPr w:rsidR="00386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30094"/>
    <w:multiLevelType w:val="multilevel"/>
    <w:tmpl w:val="9D0A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46248"/>
    <w:multiLevelType w:val="multilevel"/>
    <w:tmpl w:val="8264C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B69FB"/>
    <w:multiLevelType w:val="multilevel"/>
    <w:tmpl w:val="FE166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70873"/>
    <w:multiLevelType w:val="multilevel"/>
    <w:tmpl w:val="BA98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540759">
    <w:abstractNumId w:val="2"/>
  </w:num>
  <w:num w:numId="2" w16cid:durableId="1084717733">
    <w:abstractNumId w:val="3"/>
  </w:num>
  <w:num w:numId="3" w16cid:durableId="1678457410">
    <w:abstractNumId w:val="1"/>
  </w:num>
  <w:num w:numId="4" w16cid:durableId="1764522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9E1"/>
    <w:rsid w:val="00260DB3"/>
    <w:rsid w:val="00386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8E6B2"/>
  <w15:chartTrackingRefBased/>
  <w15:docId w15:val="{8D1BBF0C-B601-424F-AC28-C5938F75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9E1"/>
    <w:rPr>
      <w:rFonts w:eastAsiaTheme="majorEastAsia" w:cstheme="majorBidi"/>
      <w:color w:val="272727" w:themeColor="text1" w:themeTint="D8"/>
    </w:rPr>
  </w:style>
  <w:style w:type="paragraph" w:styleId="Title">
    <w:name w:val="Title"/>
    <w:basedOn w:val="Normal"/>
    <w:next w:val="Normal"/>
    <w:link w:val="TitleChar"/>
    <w:uiPriority w:val="10"/>
    <w:qFormat/>
    <w:rsid w:val="00386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9E1"/>
    <w:pPr>
      <w:spacing w:before="160"/>
      <w:jc w:val="center"/>
    </w:pPr>
    <w:rPr>
      <w:i/>
      <w:iCs/>
      <w:color w:val="404040" w:themeColor="text1" w:themeTint="BF"/>
    </w:rPr>
  </w:style>
  <w:style w:type="character" w:customStyle="1" w:styleId="QuoteChar">
    <w:name w:val="Quote Char"/>
    <w:basedOn w:val="DefaultParagraphFont"/>
    <w:link w:val="Quote"/>
    <w:uiPriority w:val="29"/>
    <w:rsid w:val="003869E1"/>
    <w:rPr>
      <w:i/>
      <w:iCs/>
      <w:color w:val="404040" w:themeColor="text1" w:themeTint="BF"/>
    </w:rPr>
  </w:style>
  <w:style w:type="paragraph" w:styleId="ListParagraph">
    <w:name w:val="List Paragraph"/>
    <w:basedOn w:val="Normal"/>
    <w:uiPriority w:val="34"/>
    <w:qFormat/>
    <w:rsid w:val="003869E1"/>
    <w:pPr>
      <w:ind w:left="720"/>
      <w:contextualSpacing/>
    </w:pPr>
  </w:style>
  <w:style w:type="character" w:styleId="IntenseEmphasis">
    <w:name w:val="Intense Emphasis"/>
    <w:basedOn w:val="DefaultParagraphFont"/>
    <w:uiPriority w:val="21"/>
    <w:qFormat/>
    <w:rsid w:val="003869E1"/>
    <w:rPr>
      <w:i/>
      <w:iCs/>
      <w:color w:val="0F4761" w:themeColor="accent1" w:themeShade="BF"/>
    </w:rPr>
  </w:style>
  <w:style w:type="paragraph" w:styleId="IntenseQuote">
    <w:name w:val="Intense Quote"/>
    <w:basedOn w:val="Normal"/>
    <w:next w:val="Normal"/>
    <w:link w:val="IntenseQuoteChar"/>
    <w:uiPriority w:val="30"/>
    <w:qFormat/>
    <w:rsid w:val="00386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9E1"/>
    <w:rPr>
      <w:i/>
      <w:iCs/>
      <w:color w:val="0F4761" w:themeColor="accent1" w:themeShade="BF"/>
    </w:rPr>
  </w:style>
  <w:style w:type="character" w:styleId="IntenseReference">
    <w:name w:val="Intense Reference"/>
    <w:basedOn w:val="DefaultParagraphFont"/>
    <w:uiPriority w:val="32"/>
    <w:qFormat/>
    <w:rsid w:val="003869E1"/>
    <w:rPr>
      <w:b/>
      <w:bCs/>
      <w:smallCaps/>
      <w:color w:val="0F4761" w:themeColor="accent1" w:themeShade="BF"/>
      <w:spacing w:val="5"/>
    </w:rPr>
  </w:style>
  <w:style w:type="character" w:styleId="Hyperlink">
    <w:name w:val="Hyperlink"/>
    <w:basedOn w:val="DefaultParagraphFont"/>
    <w:uiPriority w:val="99"/>
    <w:unhideWhenUsed/>
    <w:rsid w:val="003869E1"/>
    <w:rPr>
      <w:color w:val="467886" w:themeColor="hyperlink"/>
      <w:u w:val="single"/>
    </w:rPr>
  </w:style>
  <w:style w:type="character" w:styleId="UnresolvedMention">
    <w:name w:val="Unresolved Mention"/>
    <w:basedOn w:val="DefaultParagraphFont"/>
    <w:uiPriority w:val="99"/>
    <w:semiHidden/>
    <w:unhideWhenUsed/>
    <w:rsid w:val="00386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82873">
      <w:bodyDiv w:val="1"/>
      <w:marLeft w:val="0"/>
      <w:marRight w:val="0"/>
      <w:marTop w:val="0"/>
      <w:marBottom w:val="0"/>
      <w:divBdr>
        <w:top w:val="none" w:sz="0" w:space="0" w:color="auto"/>
        <w:left w:val="none" w:sz="0" w:space="0" w:color="auto"/>
        <w:bottom w:val="none" w:sz="0" w:space="0" w:color="auto"/>
        <w:right w:val="none" w:sz="0" w:space="0" w:color="auto"/>
      </w:divBdr>
      <w:divsChild>
        <w:div w:id="1516726855">
          <w:marLeft w:val="0"/>
          <w:marRight w:val="0"/>
          <w:marTop w:val="0"/>
          <w:marBottom w:val="0"/>
          <w:divBdr>
            <w:top w:val="none" w:sz="0" w:space="0" w:color="auto"/>
            <w:left w:val="none" w:sz="0" w:space="0" w:color="auto"/>
            <w:bottom w:val="none" w:sz="0" w:space="0" w:color="auto"/>
            <w:right w:val="none" w:sz="0" w:space="0" w:color="auto"/>
          </w:divBdr>
          <w:divsChild>
            <w:div w:id="1116559916">
              <w:marLeft w:val="0"/>
              <w:marRight w:val="0"/>
              <w:marTop w:val="0"/>
              <w:marBottom w:val="0"/>
              <w:divBdr>
                <w:top w:val="none" w:sz="0" w:space="0" w:color="auto"/>
                <w:left w:val="none" w:sz="0" w:space="0" w:color="auto"/>
                <w:bottom w:val="none" w:sz="0" w:space="0" w:color="auto"/>
                <w:right w:val="none" w:sz="0" w:space="0" w:color="auto"/>
              </w:divBdr>
            </w:div>
          </w:divsChild>
        </w:div>
        <w:div w:id="79060942">
          <w:marLeft w:val="0"/>
          <w:marRight w:val="0"/>
          <w:marTop w:val="0"/>
          <w:marBottom w:val="0"/>
          <w:divBdr>
            <w:top w:val="none" w:sz="0" w:space="0" w:color="auto"/>
            <w:left w:val="none" w:sz="0" w:space="0" w:color="auto"/>
            <w:bottom w:val="none" w:sz="0" w:space="0" w:color="auto"/>
            <w:right w:val="none" w:sz="0" w:space="0" w:color="auto"/>
          </w:divBdr>
          <w:divsChild>
            <w:div w:id="1013726829">
              <w:marLeft w:val="0"/>
              <w:marRight w:val="0"/>
              <w:marTop w:val="0"/>
              <w:marBottom w:val="0"/>
              <w:divBdr>
                <w:top w:val="none" w:sz="0" w:space="0" w:color="auto"/>
                <w:left w:val="none" w:sz="0" w:space="0" w:color="auto"/>
                <w:bottom w:val="none" w:sz="0" w:space="0" w:color="auto"/>
                <w:right w:val="none" w:sz="0" w:space="0" w:color="auto"/>
              </w:divBdr>
              <w:divsChild>
                <w:div w:id="88354814">
                  <w:marLeft w:val="0"/>
                  <w:marRight w:val="0"/>
                  <w:marTop w:val="0"/>
                  <w:marBottom w:val="0"/>
                  <w:divBdr>
                    <w:top w:val="none" w:sz="0" w:space="0" w:color="auto"/>
                    <w:left w:val="none" w:sz="0" w:space="0" w:color="auto"/>
                    <w:bottom w:val="none" w:sz="0" w:space="0" w:color="auto"/>
                    <w:right w:val="none" w:sz="0" w:space="0" w:color="auto"/>
                  </w:divBdr>
                  <w:divsChild>
                    <w:div w:id="1684625879">
                      <w:marLeft w:val="0"/>
                      <w:marRight w:val="0"/>
                      <w:marTop w:val="0"/>
                      <w:marBottom w:val="0"/>
                      <w:divBdr>
                        <w:top w:val="none" w:sz="0" w:space="0" w:color="auto"/>
                        <w:left w:val="none" w:sz="0" w:space="0" w:color="auto"/>
                        <w:bottom w:val="none" w:sz="0" w:space="0" w:color="auto"/>
                        <w:right w:val="none" w:sz="0" w:space="0" w:color="auto"/>
                      </w:divBdr>
                    </w:div>
                    <w:div w:id="648245496">
                      <w:marLeft w:val="0"/>
                      <w:marRight w:val="0"/>
                      <w:marTop w:val="0"/>
                      <w:marBottom w:val="0"/>
                      <w:divBdr>
                        <w:top w:val="none" w:sz="0" w:space="0" w:color="auto"/>
                        <w:left w:val="none" w:sz="0" w:space="0" w:color="auto"/>
                        <w:bottom w:val="none" w:sz="0" w:space="0" w:color="auto"/>
                        <w:right w:val="none" w:sz="0" w:space="0" w:color="auto"/>
                      </w:divBdr>
                    </w:div>
                    <w:div w:id="201268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709943">
      <w:bodyDiv w:val="1"/>
      <w:marLeft w:val="0"/>
      <w:marRight w:val="0"/>
      <w:marTop w:val="0"/>
      <w:marBottom w:val="0"/>
      <w:divBdr>
        <w:top w:val="none" w:sz="0" w:space="0" w:color="auto"/>
        <w:left w:val="none" w:sz="0" w:space="0" w:color="auto"/>
        <w:bottom w:val="none" w:sz="0" w:space="0" w:color="auto"/>
        <w:right w:val="none" w:sz="0" w:space="0" w:color="auto"/>
      </w:divBdr>
      <w:divsChild>
        <w:div w:id="2122020834">
          <w:marLeft w:val="0"/>
          <w:marRight w:val="0"/>
          <w:marTop w:val="0"/>
          <w:marBottom w:val="0"/>
          <w:divBdr>
            <w:top w:val="none" w:sz="0" w:space="0" w:color="auto"/>
            <w:left w:val="none" w:sz="0" w:space="0" w:color="auto"/>
            <w:bottom w:val="none" w:sz="0" w:space="0" w:color="auto"/>
            <w:right w:val="none" w:sz="0" w:space="0" w:color="auto"/>
          </w:divBdr>
          <w:divsChild>
            <w:div w:id="1735155959">
              <w:marLeft w:val="0"/>
              <w:marRight w:val="0"/>
              <w:marTop w:val="0"/>
              <w:marBottom w:val="0"/>
              <w:divBdr>
                <w:top w:val="none" w:sz="0" w:space="0" w:color="auto"/>
                <w:left w:val="none" w:sz="0" w:space="0" w:color="auto"/>
                <w:bottom w:val="none" w:sz="0" w:space="0" w:color="auto"/>
                <w:right w:val="none" w:sz="0" w:space="0" w:color="auto"/>
              </w:divBdr>
            </w:div>
          </w:divsChild>
        </w:div>
        <w:div w:id="1493183474">
          <w:marLeft w:val="0"/>
          <w:marRight w:val="0"/>
          <w:marTop w:val="0"/>
          <w:marBottom w:val="0"/>
          <w:divBdr>
            <w:top w:val="none" w:sz="0" w:space="0" w:color="auto"/>
            <w:left w:val="none" w:sz="0" w:space="0" w:color="auto"/>
            <w:bottom w:val="none" w:sz="0" w:space="0" w:color="auto"/>
            <w:right w:val="none" w:sz="0" w:space="0" w:color="auto"/>
          </w:divBdr>
          <w:divsChild>
            <w:div w:id="1268851033">
              <w:marLeft w:val="0"/>
              <w:marRight w:val="0"/>
              <w:marTop w:val="0"/>
              <w:marBottom w:val="0"/>
              <w:divBdr>
                <w:top w:val="none" w:sz="0" w:space="0" w:color="auto"/>
                <w:left w:val="none" w:sz="0" w:space="0" w:color="auto"/>
                <w:bottom w:val="none" w:sz="0" w:space="0" w:color="auto"/>
                <w:right w:val="none" w:sz="0" w:space="0" w:color="auto"/>
              </w:divBdr>
              <w:divsChild>
                <w:div w:id="608318383">
                  <w:marLeft w:val="0"/>
                  <w:marRight w:val="0"/>
                  <w:marTop w:val="0"/>
                  <w:marBottom w:val="0"/>
                  <w:divBdr>
                    <w:top w:val="none" w:sz="0" w:space="0" w:color="auto"/>
                    <w:left w:val="none" w:sz="0" w:space="0" w:color="auto"/>
                    <w:bottom w:val="none" w:sz="0" w:space="0" w:color="auto"/>
                    <w:right w:val="none" w:sz="0" w:space="0" w:color="auto"/>
                  </w:divBdr>
                  <w:divsChild>
                    <w:div w:id="138957186">
                      <w:marLeft w:val="0"/>
                      <w:marRight w:val="0"/>
                      <w:marTop w:val="0"/>
                      <w:marBottom w:val="0"/>
                      <w:divBdr>
                        <w:top w:val="none" w:sz="0" w:space="0" w:color="auto"/>
                        <w:left w:val="none" w:sz="0" w:space="0" w:color="auto"/>
                        <w:bottom w:val="none" w:sz="0" w:space="0" w:color="auto"/>
                        <w:right w:val="none" w:sz="0" w:space="0" w:color="auto"/>
                      </w:divBdr>
                    </w:div>
                    <w:div w:id="2090998923">
                      <w:marLeft w:val="0"/>
                      <w:marRight w:val="0"/>
                      <w:marTop w:val="0"/>
                      <w:marBottom w:val="0"/>
                      <w:divBdr>
                        <w:top w:val="none" w:sz="0" w:space="0" w:color="auto"/>
                        <w:left w:val="none" w:sz="0" w:space="0" w:color="auto"/>
                        <w:bottom w:val="none" w:sz="0" w:space="0" w:color="auto"/>
                        <w:right w:val="none" w:sz="0" w:space="0" w:color="auto"/>
                      </w:divBdr>
                    </w:div>
                    <w:div w:id="5796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ndagrave.com/memorial/52786821/james-scott-wead" TargetMode="External"/><Relationship Id="rId13" Type="http://schemas.openxmlformats.org/officeDocument/2006/relationships/hyperlink" Target="https://discover.23andme.com/last-name/Wead" TargetMode="External"/><Relationship Id="rId3" Type="http://schemas.openxmlformats.org/officeDocument/2006/relationships/settings" Target="settings.xml"/><Relationship Id="rId7" Type="http://schemas.openxmlformats.org/officeDocument/2006/relationships/hyperlink" Target="https://www.pa-roots.org/data/read.php?383,579010,579010" TargetMode="External"/><Relationship Id="rId12" Type="http://schemas.openxmlformats.org/officeDocument/2006/relationships/hyperlink" Target="https://www.pa-roots.org/data/read.php?383,579010,5790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roots.org/data/read.php?383,579010,579010" TargetMode="External"/><Relationship Id="rId11" Type="http://schemas.openxmlformats.org/officeDocument/2006/relationships/hyperlink" Target="https://sv.findagrave.com/memorial/52786820/james-kerr-wead" TargetMode="External"/><Relationship Id="rId5" Type="http://schemas.openxmlformats.org/officeDocument/2006/relationships/hyperlink" Target="https://discover.23andme.com/last-name/Wead" TargetMode="External"/><Relationship Id="rId15" Type="http://schemas.openxmlformats.org/officeDocument/2006/relationships/theme" Target="theme/theme1.xml"/><Relationship Id="rId10" Type="http://schemas.openxmlformats.org/officeDocument/2006/relationships/hyperlink" Target="https://sv.findagrave.com/memorial/52786820/james-kerr-wead" TargetMode="External"/><Relationship Id="rId4" Type="http://schemas.openxmlformats.org/officeDocument/2006/relationships/webSettings" Target="webSettings.xml"/><Relationship Id="rId9" Type="http://schemas.openxmlformats.org/officeDocument/2006/relationships/hyperlink" Target="https://www.findagrave.com/memorial/52786821/james-scott-wea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4303</Words>
  <Characters>24529</Characters>
  <Application>Microsoft Office Word</Application>
  <DocSecurity>0</DocSecurity>
  <Lines>204</Lines>
  <Paragraphs>57</Paragraphs>
  <ScaleCrop>false</ScaleCrop>
  <Company/>
  <LinksUpToDate>false</LinksUpToDate>
  <CharactersWithSpaces>28775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Wead</dc:creator>
  <cp:keywords/>
  <dc:description/>
  <cp:lastModifiedBy>Jimmy Wead</cp:lastModifiedBy>
  <cp:revision>1</cp:revision>
  <dcterms:created xsi:type="dcterms:W3CDTF">2025-04-26T17:26:00Z</dcterms:created>
  <dcterms:modified xsi:type="dcterms:W3CDTF">2025-04-26T17:26:00Z</dcterms:modified>
</cp:coreProperties>
</file>