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49E13" w14:textId="0EA2BCD1" w:rsidR="00E92E82" w:rsidRPr="0017085A" w:rsidRDefault="00765B99" w:rsidP="0017085A">
      <w:pPr>
        <w:rPr>
          <w:szCs w:val="21"/>
        </w:rPr>
      </w:pPr>
      <w:r>
        <w:rPr>
          <w:noProof/>
          <w:szCs w:val="21"/>
        </w:rPr>
        <w:object w:dxaOrig="1440" w:dyaOrig="1440" w14:anchorId="02DDB8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492pt;height:366pt;z-index:251659264;mso-left-percent:-10001;mso-top-percent:-10001;mso-position-horizontal:center;mso-position-horizontal-relative:margin;mso-position-vertical:center;mso-position-vertical-relative:margin;mso-left-percent:-10001;mso-top-percent:-10001">
            <v:imagedata r:id="rId8" o:title=""/>
            <w10:wrap type="square" anchorx="margin" anchory="margin"/>
          </v:shape>
          <o:OLEObject Type="Embed" ProgID="Visio.Drawing.15" ShapeID="_x0000_s1026" DrawAspect="Content" ObjectID="_1770377571" r:id="rId9"/>
        </w:object>
      </w:r>
    </w:p>
    <w:sectPr w:rsidR="00E92E82" w:rsidRPr="0017085A" w:rsidSect="0017085A">
      <w:headerReference w:type="even" r:id="rId10"/>
      <w:headerReference w:type="default" r:id="rId11"/>
      <w:pgSz w:w="15840" w:h="12240" w:orient="landscape" w:code="1"/>
      <w:pgMar w:top="1440" w:right="2880" w:bottom="1440" w:left="2880" w:header="851" w:footer="992" w:gutter="0"/>
      <w:cols w:space="425"/>
      <w:textDirection w:val="tbRl"/>
      <w:docGrid w:type="lines" w:linePitch="336" w:charSpace="49428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OpenOrCloseUpPara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D0A6B0" w14:textId="77777777" w:rsidR="00670CBE" w:rsidRDefault="00670CBE" w:rsidP="0017085A">
      <w:r>
        <w:separator/>
      </w:r>
    </w:p>
  </w:endnote>
  <w:endnote w:type="continuationSeparator" w:id="0">
    <w:p w14:paraId="5BBDF8DA" w14:textId="77777777" w:rsidR="00670CBE" w:rsidRDefault="00670CBE" w:rsidP="001708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A6989" w14:textId="77777777" w:rsidR="00670CBE" w:rsidRDefault="00670CBE" w:rsidP="0017085A">
      <w:r>
        <w:separator/>
      </w:r>
    </w:p>
  </w:footnote>
  <w:footnote w:type="continuationSeparator" w:id="0">
    <w:p w14:paraId="08BC2CF7" w14:textId="77777777" w:rsidR="00670CBE" w:rsidRDefault="00670CBE" w:rsidP="001708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55174" w14:textId="77777777" w:rsidR="0017085A" w:rsidRDefault="0017085A" w:rsidP="0017085A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ED52C" w14:textId="6EB4FAC6" w:rsidR="0017085A" w:rsidRDefault="0017085A" w:rsidP="0017085A">
    <w:pPr>
      <w:pStyle w:val="a3"/>
      <w:pBdr>
        <w:bottom w:val="none" w:sz="0" w:space="0" w:color="auto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0056D59" wp14:editId="4CAD7593">
              <wp:simplePos x="0" y="0"/>
              <wp:positionH relativeFrom="column">
                <wp:posOffset>0</wp:posOffset>
              </wp:positionH>
              <wp:positionV relativeFrom="paragraph">
                <wp:posOffset>914400</wp:posOffset>
              </wp:positionV>
              <wp:extent cx="8533765" cy="5732145"/>
              <wp:effectExtent l="0" t="0" r="0" b="0"/>
              <wp:wrapNone/>
              <wp:docPr id="3" name="Genko:A4:20:20:L:2::" hidden="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533765" cy="5732145"/>
                      </a:xfrm>
                      <a:prstGeom prst="rect">
                        <a:avLst/>
                      </a:prstGeom>
                      <a:noFill/>
                      <a:ln w="12700" cap="flat" cmpd="sng" algn="ctr">
                        <a:solidFill>
                          <a:srgbClr val="009300"/>
                        </a:solidFill>
                        <a:prstDash val="solid"/>
                        <a:miter lim="800000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accent1">
                                <a:alpha val="0"/>
                              </a:schemeClr>
                            </a:solidFill>
                          </a14:hiddenFill>
                        </a:ext>
                      </a:ex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22C84FA" id="Genko:A4:20:20:L:2::" o:spid="_x0000_s1026" style="position:absolute;left:0;text-align:left;margin-left:0;margin-top:1in;width:671.95pt;height:451.35pt;z-index:25166131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" filled="f" fillcolor="#4472c4 [3204]" strokecolor="#009300" strokeweight="1pt">
              <v:fill opacity="0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226"/>
  <w:drawingGridVerticalSpacing w:val="168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FE4"/>
    <w:rsid w:val="0017085A"/>
    <w:rsid w:val="00240A4B"/>
    <w:rsid w:val="00670CBE"/>
    <w:rsid w:val="00765B99"/>
    <w:rsid w:val="00A9373F"/>
    <w:rsid w:val="00E70FE4"/>
    <w:rsid w:val="00E92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25F8B606"/>
  <w15:chartTrackingRefBased/>
  <w15:docId w15:val="{BE9B049E-EE56-4301-BD5B-BEF9117B0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08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08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08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08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28171A-3BC8-46ED-AF83-21575FCCF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MSFT We</dc:creator>
  <cp:keywords/>
  <dc:description/>
  <cp:lastModifiedBy>MSFT We</cp:lastModifiedBy>
  <cp:revision>5</cp:revision>
  <cp:lastPrinted>2024-02-25T06:46:00Z</cp:lastPrinted>
  <dcterms:created xsi:type="dcterms:W3CDTF">2024-02-25T06:38:00Z</dcterms:created>
  <dcterms:modified xsi:type="dcterms:W3CDTF">2024-02-25T06:46:00Z</dcterms:modified>
</cp:coreProperties>
</file>