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A4807" w14:textId="66FCAAE1" w:rsidR="00994EF2" w:rsidRDefault="00F35A57">
      <w:pPr>
        <w:jc w:val="center"/>
        <w:rPr>
          <w:rFonts w:eastAsia="黑体"/>
          <w:sz w:val="30"/>
        </w:rPr>
      </w:pPr>
      <w:r>
        <w:rPr>
          <w:rFonts w:eastAsia="黑体"/>
          <w:sz w:val="30"/>
        </w:rPr>
        <w:t>2024</w:t>
      </w:r>
      <w:r w:rsidR="008F2326">
        <w:rPr>
          <w:rFonts w:eastAsia="黑体" w:hint="eastAsia"/>
          <w:sz w:val="30"/>
        </w:rPr>
        <w:t>年</w:t>
      </w:r>
      <w:r>
        <w:rPr>
          <w:rFonts w:eastAsia="黑体" w:hint="eastAsia"/>
          <w:sz w:val="30"/>
        </w:rPr>
        <w:t>春</w:t>
      </w:r>
      <w:r w:rsidR="008F2326">
        <w:rPr>
          <w:rFonts w:eastAsia="黑体" w:hint="eastAsia"/>
          <w:sz w:val="30"/>
        </w:rPr>
        <w:t>季学期电气工程学院硕士研究生学位论文送审申请表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5"/>
        <w:gridCol w:w="3186"/>
        <w:gridCol w:w="1200"/>
        <w:gridCol w:w="3489"/>
      </w:tblGrid>
      <w:tr w:rsidR="00994EF2" w14:paraId="69406D02" w14:textId="77777777" w:rsidTr="00382FCE">
        <w:trPr>
          <w:jc w:val="center"/>
        </w:trPr>
        <w:tc>
          <w:tcPr>
            <w:tcW w:w="1365" w:type="dxa"/>
            <w:vAlign w:val="center"/>
          </w:tcPr>
          <w:p w14:paraId="15F9F19D" w14:textId="77777777" w:rsidR="00994EF2" w:rsidRDefault="008F2326">
            <w:pPr>
              <w:jc w:val="center"/>
            </w:pPr>
            <w:r>
              <w:rPr>
                <w:rFonts w:hint="eastAsia"/>
              </w:rPr>
              <w:t>姓</w:t>
            </w:r>
            <w:r>
              <w:rPr>
                <w:rFonts w:hint="eastAsia"/>
              </w:rPr>
              <w:t xml:space="preserve">    </w:t>
            </w:r>
            <w:r>
              <w:rPr>
                <w:rFonts w:hint="eastAsia"/>
              </w:rPr>
              <w:t>名</w:t>
            </w:r>
          </w:p>
        </w:tc>
        <w:tc>
          <w:tcPr>
            <w:tcW w:w="3186" w:type="dxa"/>
            <w:vAlign w:val="center"/>
          </w:tcPr>
          <w:p w14:paraId="30B6C8F0" w14:textId="442A2E94" w:rsidR="00994EF2" w:rsidRDefault="00F35A57">
            <w:pPr>
              <w:jc w:val="center"/>
            </w:pPr>
            <w:proofErr w:type="gramStart"/>
            <w:r>
              <w:rPr>
                <w:rFonts w:hint="eastAsia"/>
              </w:rPr>
              <w:t>魏建帅</w:t>
            </w:r>
            <w:proofErr w:type="gramEnd"/>
          </w:p>
        </w:tc>
        <w:tc>
          <w:tcPr>
            <w:tcW w:w="1200" w:type="dxa"/>
            <w:vAlign w:val="center"/>
          </w:tcPr>
          <w:p w14:paraId="6F475BCD" w14:textId="77777777" w:rsidR="00994EF2" w:rsidRDefault="008F2326">
            <w:pPr>
              <w:jc w:val="center"/>
            </w:pPr>
            <w:r>
              <w:rPr>
                <w:rFonts w:hint="eastAsia"/>
              </w:rPr>
              <w:t>学号</w:t>
            </w:r>
          </w:p>
        </w:tc>
        <w:tc>
          <w:tcPr>
            <w:tcW w:w="3489" w:type="dxa"/>
            <w:vAlign w:val="center"/>
          </w:tcPr>
          <w:p w14:paraId="1F99C5A7" w14:textId="13E340BB" w:rsidR="00994EF2" w:rsidRDefault="00F35A57">
            <w:pPr>
              <w:jc w:val="center"/>
            </w:pPr>
            <w:r>
              <w:rPr>
                <w:rFonts w:hint="eastAsia"/>
              </w:rPr>
              <w:t>2</w:t>
            </w:r>
            <w:r>
              <w:t>02121030188</w:t>
            </w:r>
          </w:p>
        </w:tc>
      </w:tr>
      <w:tr w:rsidR="00994EF2" w14:paraId="51C4D3F8" w14:textId="77777777" w:rsidTr="00382FCE">
        <w:trPr>
          <w:jc w:val="center"/>
        </w:trPr>
        <w:tc>
          <w:tcPr>
            <w:tcW w:w="1365" w:type="dxa"/>
            <w:vAlign w:val="center"/>
          </w:tcPr>
          <w:p w14:paraId="67A2E1A8" w14:textId="77777777" w:rsidR="00994EF2" w:rsidRDefault="008F2326">
            <w:pPr>
              <w:jc w:val="center"/>
            </w:pPr>
            <w:r>
              <w:rPr>
                <w:rFonts w:hint="eastAsia"/>
              </w:rPr>
              <w:t>指导教师</w:t>
            </w:r>
          </w:p>
        </w:tc>
        <w:tc>
          <w:tcPr>
            <w:tcW w:w="3186" w:type="dxa"/>
            <w:vAlign w:val="center"/>
          </w:tcPr>
          <w:p w14:paraId="6EB7D480" w14:textId="1B3C6DA3" w:rsidR="00994EF2" w:rsidRDefault="00F35A57">
            <w:pPr>
              <w:jc w:val="center"/>
            </w:pPr>
            <w:r>
              <w:rPr>
                <w:rFonts w:hint="eastAsia"/>
              </w:rPr>
              <w:t>刘志新</w:t>
            </w:r>
          </w:p>
        </w:tc>
        <w:tc>
          <w:tcPr>
            <w:tcW w:w="1200" w:type="dxa"/>
            <w:vAlign w:val="center"/>
          </w:tcPr>
          <w:p w14:paraId="1D6036FA" w14:textId="77777777" w:rsidR="00994EF2" w:rsidRDefault="008F2326">
            <w:pPr>
              <w:jc w:val="center"/>
            </w:pPr>
            <w:r>
              <w:rPr>
                <w:rFonts w:hint="eastAsia"/>
              </w:rPr>
              <w:t>专业</w:t>
            </w:r>
          </w:p>
        </w:tc>
        <w:tc>
          <w:tcPr>
            <w:tcW w:w="3489" w:type="dxa"/>
            <w:vAlign w:val="center"/>
          </w:tcPr>
          <w:p w14:paraId="0F29CDB2" w14:textId="4E7F1370" w:rsidR="00994EF2" w:rsidRDefault="00F35A57" w:rsidP="00F35A57">
            <w:pPr>
              <w:ind w:firstLineChars="450" w:firstLine="945"/>
            </w:pPr>
            <w:r>
              <w:rPr>
                <w:rFonts w:hint="eastAsia"/>
              </w:rPr>
              <w:t>控制科学与工程</w:t>
            </w:r>
          </w:p>
        </w:tc>
      </w:tr>
      <w:tr w:rsidR="00994EF2" w14:paraId="7DC3FB4F" w14:textId="77777777" w:rsidTr="00382FCE">
        <w:trPr>
          <w:jc w:val="center"/>
        </w:trPr>
        <w:tc>
          <w:tcPr>
            <w:tcW w:w="1365" w:type="dxa"/>
            <w:vAlign w:val="center"/>
          </w:tcPr>
          <w:p w14:paraId="0704B4AD" w14:textId="77777777" w:rsidR="00994EF2" w:rsidRDefault="008F2326">
            <w:pPr>
              <w:spacing w:line="240" w:lineRule="exact"/>
              <w:jc w:val="center"/>
            </w:pPr>
            <w:r>
              <w:rPr>
                <w:rFonts w:hint="eastAsia"/>
              </w:rPr>
              <w:t>论文题目</w:t>
            </w:r>
          </w:p>
        </w:tc>
        <w:tc>
          <w:tcPr>
            <w:tcW w:w="7875" w:type="dxa"/>
            <w:gridSpan w:val="3"/>
            <w:vAlign w:val="center"/>
          </w:tcPr>
          <w:p w14:paraId="5A9413AF" w14:textId="04BC4ECA" w:rsidR="00994EF2" w:rsidRDefault="00F35A57">
            <w:r w:rsidRPr="00F35A57">
              <w:rPr>
                <w:rFonts w:hint="eastAsia"/>
              </w:rPr>
              <w:t>高动态</w:t>
            </w:r>
            <w:proofErr w:type="gramStart"/>
            <w:r w:rsidRPr="00F35A57">
              <w:rPr>
                <w:rFonts w:hint="eastAsia"/>
              </w:rPr>
              <w:t>异构车联网络</w:t>
            </w:r>
            <w:proofErr w:type="gramEnd"/>
            <w:r w:rsidRPr="00F35A57">
              <w:rPr>
                <w:rFonts w:hint="eastAsia"/>
              </w:rPr>
              <w:t>资源联合鲁棒优化分配的研究</w:t>
            </w:r>
          </w:p>
        </w:tc>
      </w:tr>
      <w:tr w:rsidR="00994EF2" w14:paraId="3EAC3ADA" w14:textId="77777777" w:rsidTr="00382FCE">
        <w:trPr>
          <w:jc w:val="center"/>
        </w:trPr>
        <w:tc>
          <w:tcPr>
            <w:tcW w:w="9240" w:type="dxa"/>
            <w:gridSpan w:val="4"/>
          </w:tcPr>
          <w:p w14:paraId="628D04A0" w14:textId="77777777" w:rsidR="002854C4" w:rsidRDefault="00472071">
            <w:pPr>
              <w:spacing w:before="120"/>
              <w:rPr>
                <w:szCs w:val="21"/>
              </w:rPr>
            </w:pPr>
            <w:r>
              <w:rPr>
                <w:rFonts w:hint="eastAsia"/>
                <w:szCs w:val="21"/>
              </w:rPr>
              <w:t>一、</w:t>
            </w:r>
            <w:r w:rsidR="002854C4">
              <w:rPr>
                <w:rFonts w:hint="eastAsia"/>
                <w:szCs w:val="21"/>
              </w:rPr>
              <w:t>学</w:t>
            </w:r>
            <w:r w:rsidR="002854C4" w:rsidRPr="002854C4">
              <w:rPr>
                <w:rFonts w:hint="eastAsia"/>
                <w:szCs w:val="21"/>
              </w:rPr>
              <w:t>位论文的主要</w:t>
            </w:r>
            <w:r w:rsidR="002854C4">
              <w:rPr>
                <w:rFonts w:hint="eastAsia"/>
                <w:szCs w:val="21"/>
              </w:rPr>
              <w:t>工作和</w:t>
            </w:r>
            <w:r w:rsidR="002854C4" w:rsidRPr="002854C4">
              <w:rPr>
                <w:rFonts w:hint="eastAsia"/>
                <w:szCs w:val="21"/>
              </w:rPr>
              <w:t>创新点：</w:t>
            </w:r>
          </w:p>
          <w:p w14:paraId="4A9CF3E9" w14:textId="01169D51" w:rsidR="00FB3FC6" w:rsidRPr="00FB3FC6" w:rsidRDefault="003B5F14" w:rsidP="003E36D7">
            <w:pPr>
              <w:spacing w:before="120" w:line="440" w:lineRule="exact"/>
              <w:ind w:firstLineChars="200" w:firstLine="420"/>
              <w:rPr>
                <w:rFonts w:ascii="宋体" w:hAnsi="宋体" w:hint="eastAsia"/>
              </w:rPr>
            </w:pPr>
            <w:r>
              <w:rPr>
                <w:rFonts w:ascii="宋体" w:hAnsi="宋体" w:hint="eastAsia"/>
              </w:rPr>
              <w:t>在</w:t>
            </w:r>
            <w:r w:rsidR="006D0FC7">
              <w:rPr>
                <w:rFonts w:ascii="宋体" w:hAnsi="宋体" w:hint="eastAsia"/>
              </w:rPr>
              <w:t>无人机与云服务器辅助车联网异构场景中，</w:t>
            </w:r>
            <w:r w:rsidR="00785244" w:rsidRPr="00785244">
              <w:rPr>
                <w:rFonts w:ascii="宋体" w:hAnsi="宋体" w:hint="eastAsia"/>
              </w:rPr>
              <w:t>针对空地一体化的大规模通信异构的车联网络，提出了一种基于博弈的鲁棒资源分配算法</w:t>
            </w:r>
            <w:r w:rsidR="00E96A1B">
              <w:rPr>
                <w:rFonts w:ascii="宋体" w:hAnsi="宋体" w:hint="eastAsia"/>
              </w:rPr>
              <w:t>。</w:t>
            </w:r>
            <w:r w:rsidR="00934C8D" w:rsidRPr="00934C8D">
              <w:rPr>
                <w:rFonts w:ascii="宋体" w:hAnsi="宋体" w:hint="eastAsia"/>
              </w:rPr>
              <w:t>该算法的核心在于构建用户间的博弈关系，通过制定实时功率分配与定价策略，旨在实现用户利益的最大化。</w:t>
            </w:r>
            <w:r w:rsidR="00E96A1B" w:rsidRPr="00E96A1B">
              <w:rPr>
                <w:rFonts w:ascii="宋体" w:hAnsi="宋体" w:hint="eastAsia"/>
              </w:rPr>
              <w:t>针对车辆网络越来越高的低延迟高数据计算的需求，提出了云辅助动态车联网的鲁棒功率控制和任务卸载的方法。</w:t>
            </w:r>
            <w:r w:rsidR="00C42220">
              <w:rPr>
                <w:rFonts w:ascii="宋体" w:hAnsi="宋体" w:hint="eastAsia"/>
              </w:rPr>
              <w:t>在</w:t>
            </w:r>
            <w:r w:rsidR="00C42220" w:rsidRPr="00C42220">
              <w:rPr>
                <w:rFonts w:ascii="宋体" w:hAnsi="宋体" w:hint="eastAsia"/>
              </w:rPr>
              <w:t>无人机辅助动态</w:t>
            </w:r>
            <w:proofErr w:type="gramStart"/>
            <w:r w:rsidR="00C42220" w:rsidRPr="00C42220">
              <w:rPr>
                <w:rFonts w:ascii="宋体" w:hAnsi="宋体" w:hint="eastAsia"/>
              </w:rPr>
              <w:t>异构车</w:t>
            </w:r>
            <w:proofErr w:type="gramEnd"/>
            <w:r w:rsidR="00C42220" w:rsidRPr="00C42220">
              <w:rPr>
                <w:rFonts w:ascii="宋体" w:hAnsi="宋体" w:hint="eastAsia"/>
              </w:rPr>
              <w:t>联网通信与任务卸载相结合的物理场景</w:t>
            </w:r>
            <w:r w:rsidR="00C42220">
              <w:rPr>
                <w:rFonts w:ascii="宋体" w:hAnsi="宋体" w:hint="eastAsia"/>
              </w:rPr>
              <w:t>中</w:t>
            </w:r>
            <w:r w:rsidR="00C42220" w:rsidRPr="00C42220">
              <w:rPr>
                <w:rFonts w:ascii="宋体" w:hAnsi="宋体" w:hint="eastAsia"/>
              </w:rPr>
              <w:t>，</w:t>
            </w:r>
            <w:r w:rsidR="002D3BC6" w:rsidRPr="002D3BC6">
              <w:rPr>
                <w:rFonts w:ascii="宋体" w:hAnsi="宋体" w:hint="eastAsia"/>
              </w:rPr>
              <w:t>提出了一种空地一体化无人机辅助双向车道</w:t>
            </w:r>
            <w:r w:rsidR="002D3BC6">
              <w:rPr>
                <w:rFonts w:ascii="宋体" w:hAnsi="宋体" w:hint="eastAsia"/>
              </w:rPr>
              <w:t>车联网</w:t>
            </w:r>
            <w:r w:rsidR="002D3BC6" w:rsidRPr="002D3BC6">
              <w:rPr>
                <w:rFonts w:ascii="宋体" w:hAnsi="宋体" w:hint="eastAsia"/>
              </w:rPr>
              <w:t>通信方案。</w:t>
            </w:r>
            <w:r w:rsidR="00643CE7" w:rsidRPr="00643CE7">
              <w:rPr>
                <w:rFonts w:ascii="宋体" w:hAnsi="宋体" w:hint="eastAsia"/>
              </w:rPr>
              <w:t>致力于在车辆通信时实现吞吐量与通信及无人机飞行能耗之间的平衡。</w:t>
            </w:r>
            <w:r w:rsidR="006D0FC7">
              <w:rPr>
                <w:rFonts w:ascii="宋体" w:hAnsi="宋体" w:hint="eastAsia"/>
              </w:rPr>
              <w:t>通过设计鲁棒的功率控制算法，优化无人机轨迹等提升车联网性能，</w:t>
            </w:r>
            <w:r w:rsidR="006D0FC7">
              <w:rPr>
                <w:rFonts w:ascii="宋体" w:hAnsi="宋体"/>
              </w:rPr>
              <w:t>通过仿真验证</w:t>
            </w:r>
            <w:r w:rsidR="006D0FC7">
              <w:rPr>
                <w:rFonts w:ascii="宋体" w:hAnsi="宋体" w:hint="eastAsia"/>
              </w:rPr>
              <w:t>所提出的方</w:t>
            </w:r>
            <w:r w:rsidR="006D0FC7">
              <w:rPr>
                <w:rFonts w:ascii="宋体" w:hAnsi="宋体"/>
              </w:rPr>
              <w:t>法</w:t>
            </w:r>
            <w:r w:rsidR="006D0FC7">
              <w:rPr>
                <w:rFonts w:ascii="宋体" w:hAnsi="宋体" w:hint="eastAsia"/>
              </w:rPr>
              <w:t>是有效的</w:t>
            </w:r>
            <w:r w:rsidR="00320A4A">
              <w:rPr>
                <w:rFonts w:ascii="宋体" w:hAnsi="宋体" w:hint="eastAsia"/>
              </w:rPr>
              <w:t>，</w:t>
            </w:r>
            <w:r w:rsidR="00320A4A" w:rsidRPr="00320A4A">
              <w:rPr>
                <w:rFonts w:ascii="宋体" w:hAnsi="宋体" w:hint="eastAsia"/>
              </w:rPr>
              <w:t>能够有效提升车联网的</w:t>
            </w:r>
            <w:r w:rsidR="00320A4A">
              <w:rPr>
                <w:rFonts w:ascii="宋体" w:hAnsi="宋体" w:hint="eastAsia"/>
              </w:rPr>
              <w:t>能量</w:t>
            </w:r>
            <w:r w:rsidR="00320A4A" w:rsidRPr="00320A4A">
              <w:rPr>
                <w:rFonts w:ascii="宋体" w:hAnsi="宋体" w:hint="eastAsia"/>
              </w:rPr>
              <w:t>效率</w:t>
            </w:r>
            <w:r w:rsidR="00320A4A">
              <w:rPr>
                <w:rFonts w:ascii="宋体" w:hAnsi="宋体" w:hint="eastAsia"/>
              </w:rPr>
              <w:t>。</w:t>
            </w:r>
          </w:p>
          <w:p w14:paraId="581978E1" w14:textId="77777777" w:rsidR="00994EF2" w:rsidRDefault="00472071" w:rsidP="003E36D7">
            <w:pPr>
              <w:spacing w:before="120" w:line="440" w:lineRule="exact"/>
              <w:rPr>
                <w:szCs w:val="21"/>
              </w:rPr>
            </w:pPr>
            <w:r>
              <w:rPr>
                <w:rFonts w:hint="eastAsia"/>
                <w:szCs w:val="21"/>
              </w:rPr>
              <w:t>二、</w:t>
            </w:r>
            <w:r w:rsidR="008F2326">
              <w:rPr>
                <w:rFonts w:hint="eastAsia"/>
                <w:szCs w:val="21"/>
              </w:rPr>
              <w:t>攻读学位期间主要科研成果（发表</w:t>
            </w:r>
            <w:r w:rsidR="008F2326">
              <w:rPr>
                <w:rFonts w:hint="eastAsia"/>
                <w:szCs w:val="21"/>
              </w:rPr>
              <w:t>/</w:t>
            </w:r>
            <w:r w:rsidR="008F2326">
              <w:rPr>
                <w:rFonts w:hint="eastAsia"/>
                <w:szCs w:val="21"/>
              </w:rPr>
              <w:t>录用的学术论文，授权</w:t>
            </w:r>
            <w:r w:rsidR="008F2326">
              <w:rPr>
                <w:rFonts w:hint="eastAsia"/>
                <w:szCs w:val="21"/>
              </w:rPr>
              <w:t>/</w:t>
            </w:r>
            <w:r w:rsidR="008F2326">
              <w:rPr>
                <w:rFonts w:hint="eastAsia"/>
                <w:szCs w:val="21"/>
              </w:rPr>
              <w:t>公示</w:t>
            </w:r>
            <w:r w:rsidR="008F2326">
              <w:rPr>
                <w:szCs w:val="21"/>
              </w:rPr>
              <w:t>的发明专利</w:t>
            </w:r>
            <w:r w:rsidR="008F2326">
              <w:rPr>
                <w:rFonts w:hint="eastAsia"/>
                <w:szCs w:val="21"/>
              </w:rPr>
              <w:t>）：</w:t>
            </w:r>
          </w:p>
          <w:p w14:paraId="318266F1" w14:textId="6ED776D6" w:rsidR="00994EF2" w:rsidRPr="00FB3FC6" w:rsidRDefault="008F2326" w:rsidP="003E36D7">
            <w:pPr>
              <w:widowControl/>
              <w:spacing w:line="440" w:lineRule="exact"/>
              <w:jc w:val="left"/>
              <w:rPr>
                <w:rFonts w:hint="eastAsia"/>
                <w:szCs w:val="21"/>
              </w:rPr>
            </w:pPr>
            <w:r>
              <w:rPr>
                <w:rFonts w:ascii="宋体" w:hAnsi="宋体" w:cs="宋体"/>
                <w:kern w:val="0"/>
                <w:szCs w:val="21"/>
                <w:lang w:bidi="ar"/>
              </w:rPr>
              <w:t>注：1）只列出本人</w:t>
            </w:r>
            <w:proofErr w:type="gramStart"/>
            <w:r>
              <w:rPr>
                <w:rFonts w:ascii="宋体" w:hAnsi="宋体" w:cs="宋体"/>
                <w:kern w:val="0"/>
                <w:szCs w:val="21"/>
                <w:lang w:bidi="ar"/>
              </w:rPr>
              <w:t>一</w:t>
            </w:r>
            <w:proofErr w:type="gramEnd"/>
            <w:r>
              <w:rPr>
                <w:rFonts w:ascii="宋体" w:hAnsi="宋体" w:cs="宋体"/>
                <w:kern w:val="0"/>
                <w:szCs w:val="21"/>
                <w:lang w:bidi="ar"/>
              </w:rPr>
              <w:t>作或导师</w:t>
            </w:r>
            <w:proofErr w:type="gramStart"/>
            <w:r>
              <w:rPr>
                <w:rFonts w:ascii="宋体" w:hAnsi="宋体" w:cs="宋体"/>
                <w:kern w:val="0"/>
                <w:szCs w:val="21"/>
                <w:lang w:bidi="ar"/>
              </w:rPr>
              <w:t>一</w:t>
            </w:r>
            <w:proofErr w:type="gramEnd"/>
            <w:r>
              <w:rPr>
                <w:rFonts w:ascii="宋体" w:hAnsi="宋体" w:cs="宋体"/>
                <w:kern w:val="0"/>
                <w:szCs w:val="21"/>
                <w:lang w:bidi="ar"/>
              </w:rPr>
              <w:t>作本人二作的成果；2）会议文章不列出。</w:t>
            </w:r>
          </w:p>
          <w:p w14:paraId="72B400AB" w14:textId="77777777" w:rsidR="00994EF2" w:rsidRDefault="00994EF2">
            <w:pPr>
              <w:jc w:val="right"/>
            </w:pPr>
          </w:p>
          <w:p w14:paraId="7E8A8725" w14:textId="77777777" w:rsidR="00994EF2" w:rsidRDefault="008F2326">
            <w:pPr>
              <w:wordWrap w:val="0"/>
              <w:jc w:val="right"/>
            </w:pPr>
            <w:r>
              <w:rPr>
                <w:rFonts w:hint="eastAsia"/>
              </w:rPr>
              <w:t xml:space="preserve">  </w:t>
            </w:r>
            <w:r>
              <w:t xml:space="preserve"> </w:t>
            </w:r>
            <w:r>
              <w:rPr>
                <w:rFonts w:hint="eastAsia"/>
              </w:rPr>
              <w:t>研究生本人签字：</w:t>
            </w:r>
            <w:r>
              <w:rPr>
                <w:rFonts w:hint="eastAsia"/>
              </w:rPr>
              <w:t xml:space="preserve">              </w:t>
            </w:r>
          </w:p>
          <w:p w14:paraId="236F8D5B" w14:textId="77777777" w:rsidR="00994EF2" w:rsidRDefault="00994EF2">
            <w:pPr>
              <w:wordWrap w:val="0"/>
              <w:jc w:val="right"/>
            </w:pPr>
          </w:p>
          <w:p w14:paraId="098E99BA" w14:textId="77777777" w:rsidR="00994EF2" w:rsidRDefault="008F2326">
            <w:pPr>
              <w:wordWrap w:val="0"/>
              <w:jc w:val="right"/>
            </w:pPr>
            <w:r>
              <w:rPr>
                <w:rFonts w:hint="eastAsia"/>
              </w:rPr>
              <w:t xml:space="preserve"> </w:t>
            </w:r>
            <w:r>
              <w:rPr>
                <w:rFonts w:hint="eastAsia"/>
              </w:rPr>
              <w:t>年</w:t>
            </w:r>
            <w:r>
              <w:rPr>
                <w:rFonts w:hint="eastAsia"/>
              </w:rPr>
              <w:t xml:space="preserve">   </w:t>
            </w:r>
            <w:r>
              <w:t xml:space="preserve"> </w:t>
            </w:r>
            <w:r>
              <w:rPr>
                <w:rFonts w:hint="eastAsia"/>
              </w:rPr>
              <w:t xml:space="preserve"> </w:t>
            </w:r>
            <w:r>
              <w:rPr>
                <w:rFonts w:hint="eastAsia"/>
              </w:rPr>
              <w:t>月</w:t>
            </w:r>
            <w:r>
              <w:rPr>
                <w:rFonts w:hint="eastAsia"/>
              </w:rPr>
              <w:t xml:space="preserve"> </w:t>
            </w:r>
            <w:r>
              <w:t xml:space="preserve"> </w:t>
            </w:r>
            <w:r>
              <w:rPr>
                <w:rFonts w:hint="eastAsia"/>
              </w:rPr>
              <w:t xml:space="preserve">   </w:t>
            </w:r>
            <w:r>
              <w:rPr>
                <w:rFonts w:hint="eastAsia"/>
              </w:rPr>
              <w:t>日</w:t>
            </w:r>
          </w:p>
        </w:tc>
      </w:tr>
      <w:tr w:rsidR="00994EF2" w14:paraId="28C9B617" w14:textId="77777777" w:rsidTr="00382FCE">
        <w:trPr>
          <w:jc w:val="center"/>
        </w:trPr>
        <w:tc>
          <w:tcPr>
            <w:tcW w:w="9240" w:type="dxa"/>
            <w:gridSpan w:val="4"/>
          </w:tcPr>
          <w:p w14:paraId="705AA591" w14:textId="77777777" w:rsidR="00994EF2" w:rsidRDefault="008F2326">
            <w:pPr>
              <w:spacing w:before="120"/>
            </w:pPr>
            <w:r>
              <w:rPr>
                <w:rFonts w:hint="eastAsia"/>
              </w:rPr>
              <w:t>导师意见：</w:t>
            </w:r>
            <w:r>
              <w:t xml:space="preserve"> </w:t>
            </w:r>
          </w:p>
          <w:p w14:paraId="608EACDA" w14:textId="77777777" w:rsidR="00994EF2" w:rsidRDefault="00994EF2">
            <w:pPr>
              <w:spacing w:before="120"/>
            </w:pPr>
          </w:p>
          <w:p w14:paraId="5C8A06BA" w14:textId="77777777" w:rsidR="00994EF2" w:rsidRDefault="008F2326">
            <w:pPr>
              <w:spacing w:before="120"/>
            </w:pPr>
            <w:r>
              <w:rPr>
                <w:rFonts w:hint="eastAsia"/>
              </w:rPr>
              <w:t>成果是否属实</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roofErr w:type="gramStart"/>
            <w:r>
              <w:rPr>
                <w:rFonts w:hint="eastAsia"/>
              </w:rPr>
              <w:t>否</w:t>
            </w:r>
            <w:proofErr w:type="gramEnd"/>
          </w:p>
          <w:p w14:paraId="3630FE1D" w14:textId="77777777" w:rsidR="00994EF2" w:rsidRDefault="008F2326">
            <w:pPr>
              <w:spacing w:before="120"/>
            </w:pPr>
            <w:r>
              <w:rPr>
                <w:rFonts w:hint="eastAsia"/>
              </w:rPr>
              <w:t>是否同意送审</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roofErr w:type="gramStart"/>
            <w:r>
              <w:rPr>
                <w:rFonts w:hint="eastAsia"/>
              </w:rPr>
              <w:t>否</w:t>
            </w:r>
            <w:proofErr w:type="gramEnd"/>
          </w:p>
          <w:p w14:paraId="109171A2" w14:textId="77777777" w:rsidR="00994EF2" w:rsidRDefault="008F2326">
            <w:pPr>
              <w:spacing w:before="120"/>
              <w:ind w:right="210"/>
              <w:jc w:val="center"/>
            </w:pPr>
            <w:r>
              <w:rPr>
                <w:rFonts w:hint="eastAsia"/>
              </w:rPr>
              <w:t xml:space="preserve">                                       </w:t>
            </w:r>
            <w:r>
              <w:rPr>
                <w:rFonts w:hint="eastAsia"/>
              </w:rPr>
              <w:t>导师签字：</w:t>
            </w:r>
            <w:r>
              <w:rPr>
                <w:rFonts w:hint="eastAsia"/>
              </w:rPr>
              <w:t xml:space="preserve">                </w:t>
            </w:r>
          </w:p>
          <w:p w14:paraId="36C11830" w14:textId="77777777" w:rsidR="00994EF2" w:rsidRDefault="008F2326">
            <w:pPr>
              <w:spacing w:before="120"/>
              <w:ind w:right="210"/>
              <w:jc w:val="right"/>
            </w:pPr>
            <w:r>
              <w:rPr>
                <w:rFonts w:hint="eastAsia"/>
              </w:rPr>
              <w:t xml:space="preserve"> </w:t>
            </w:r>
            <w:r>
              <w:rPr>
                <w:rFonts w:hint="eastAsia"/>
              </w:rPr>
              <w:t>年</w:t>
            </w:r>
            <w:r>
              <w:rPr>
                <w:rFonts w:hint="eastAsia"/>
              </w:rPr>
              <w:t xml:space="preserve"> </w:t>
            </w:r>
            <w:r>
              <w:t xml:space="preserve"> </w:t>
            </w:r>
            <w:r>
              <w:rPr>
                <w:rFonts w:hint="eastAsia"/>
              </w:rPr>
              <w:t xml:space="preserve">  </w:t>
            </w:r>
            <w:r>
              <w:rPr>
                <w:rFonts w:hint="eastAsia"/>
              </w:rPr>
              <w:t>月</w:t>
            </w:r>
            <w:r>
              <w:t xml:space="preserve"> </w:t>
            </w:r>
            <w:r>
              <w:rPr>
                <w:rFonts w:hint="eastAsia"/>
              </w:rPr>
              <w:t xml:space="preserve"> </w:t>
            </w:r>
            <w:r>
              <w:t xml:space="preserve"> </w:t>
            </w:r>
            <w:r>
              <w:rPr>
                <w:rFonts w:hint="eastAsia"/>
              </w:rPr>
              <w:t xml:space="preserve"> </w:t>
            </w:r>
            <w:r>
              <w:rPr>
                <w:rFonts w:hint="eastAsia"/>
              </w:rPr>
              <w:t>日</w:t>
            </w:r>
          </w:p>
        </w:tc>
      </w:tr>
      <w:tr w:rsidR="00B14204" w14:paraId="0E837FAA" w14:textId="77777777" w:rsidTr="00382FCE">
        <w:trPr>
          <w:jc w:val="center"/>
        </w:trPr>
        <w:tc>
          <w:tcPr>
            <w:tcW w:w="9240" w:type="dxa"/>
            <w:gridSpan w:val="4"/>
          </w:tcPr>
          <w:p w14:paraId="5D5B633A" w14:textId="77777777" w:rsidR="00B14204" w:rsidRDefault="00B14204" w:rsidP="00B14204">
            <w:pPr>
              <w:spacing w:before="120"/>
            </w:pPr>
            <w:r>
              <w:rPr>
                <w:rFonts w:hint="eastAsia"/>
              </w:rPr>
              <w:t>审查人意见：</w:t>
            </w:r>
            <w:r>
              <w:t xml:space="preserve"> </w:t>
            </w:r>
          </w:p>
          <w:p w14:paraId="15FA7DDE" w14:textId="77777777" w:rsidR="00523842" w:rsidRDefault="00523842" w:rsidP="00B14204">
            <w:pPr>
              <w:spacing w:before="120"/>
            </w:pPr>
          </w:p>
          <w:p w14:paraId="45BB604D" w14:textId="77777777" w:rsidR="00B14204" w:rsidRDefault="00B14204" w:rsidP="00523842">
            <w:pPr>
              <w:spacing w:before="120"/>
              <w:jc w:val="left"/>
            </w:pPr>
            <w:r>
              <w:rPr>
                <w:rFonts w:hint="eastAsia"/>
              </w:rPr>
              <w:t>成果是否属实</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roofErr w:type="gramStart"/>
            <w:r>
              <w:rPr>
                <w:rFonts w:hint="eastAsia"/>
              </w:rPr>
              <w:t>否</w:t>
            </w:r>
            <w:proofErr w:type="gramEnd"/>
          </w:p>
          <w:p w14:paraId="406A3BB8" w14:textId="77777777" w:rsidR="00B14204" w:rsidRDefault="00B14204" w:rsidP="00523842">
            <w:pPr>
              <w:spacing w:before="120"/>
              <w:jc w:val="left"/>
            </w:pPr>
            <w:r>
              <w:rPr>
                <w:rFonts w:hint="eastAsia"/>
              </w:rPr>
              <w:t>是否同意送审</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roofErr w:type="gramStart"/>
            <w:r>
              <w:rPr>
                <w:rFonts w:hint="eastAsia"/>
              </w:rPr>
              <w:t>否</w:t>
            </w:r>
            <w:proofErr w:type="gramEnd"/>
          </w:p>
          <w:p w14:paraId="4681E234" w14:textId="3EFBE0C9" w:rsidR="00B14204" w:rsidRDefault="00B14204" w:rsidP="00B14204">
            <w:pPr>
              <w:spacing w:before="120"/>
              <w:ind w:right="210"/>
              <w:jc w:val="center"/>
            </w:pPr>
            <w:r>
              <w:rPr>
                <w:rFonts w:hint="eastAsia"/>
              </w:rPr>
              <w:t xml:space="preserve">                             </w:t>
            </w:r>
            <w:r>
              <w:rPr>
                <w:rFonts w:hint="eastAsia"/>
              </w:rPr>
              <w:t>审查人签字：</w:t>
            </w:r>
            <w:r>
              <w:rPr>
                <w:rFonts w:hint="eastAsia"/>
              </w:rPr>
              <w:t xml:space="preserve">              </w:t>
            </w:r>
          </w:p>
          <w:p w14:paraId="7FCFAEFE" w14:textId="77777777" w:rsidR="00B14204" w:rsidRDefault="00B14204" w:rsidP="00B768E5">
            <w:pPr>
              <w:spacing w:before="120"/>
              <w:jc w:val="right"/>
            </w:pPr>
            <w:r>
              <w:rPr>
                <w:rFonts w:hint="eastAsia"/>
              </w:rPr>
              <w:t xml:space="preserve"> </w:t>
            </w:r>
            <w:r>
              <w:rPr>
                <w:rFonts w:hint="eastAsia"/>
              </w:rPr>
              <w:t>年</w:t>
            </w:r>
            <w:r>
              <w:rPr>
                <w:rFonts w:hint="eastAsia"/>
              </w:rPr>
              <w:t xml:space="preserve"> </w:t>
            </w:r>
            <w:r>
              <w:t xml:space="preserve"> </w:t>
            </w:r>
            <w:r>
              <w:rPr>
                <w:rFonts w:hint="eastAsia"/>
              </w:rPr>
              <w:t xml:space="preserve">  </w:t>
            </w:r>
            <w:r>
              <w:rPr>
                <w:rFonts w:hint="eastAsia"/>
              </w:rPr>
              <w:t>月</w:t>
            </w:r>
            <w:r>
              <w:t xml:space="preserve"> </w:t>
            </w:r>
            <w:r>
              <w:rPr>
                <w:rFonts w:hint="eastAsia"/>
              </w:rPr>
              <w:t xml:space="preserve"> </w:t>
            </w:r>
            <w:r>
              <w:t xml:space="preserve"> </w:t>
            </w:r>
            <w:r>
              <w:rPr>
                <w:rFonts w:hint="eastAsia"/>
              </w:rPr>
              <w:t xml:space="preserve"> </w:t>
            </w:r>
            <w:r>
              <w:rPr>
                <w:rFonts w:hint="eastAsia"/>
              </w:rPr>
              <w:t>日</w:t>
            </w:r>
          </w:p>
          <w:p w14:paraId="5D7938C3" w14:textId="77777777" w:rsidR="007D7D8D" w:rsidRDefault="007D7D8D" w:rsidP="00B14204">
            <w:pPr>
              <w:spacing w:before="120"/>
            </w:pPr>
            <w:r w:rsidRPr="004D5D9B">
              <w:rPr>
                <w:rFonts w:hint="eastAsia"/>
                <w:szCs w:val="21"/>
              </w:rPr>
              <w:t>注：</w:t>
            </w:r>
            <w:r w:rsidRPr="004D5D9B">
              <w:rPr>
                <w:szCs w:val="21"/>
              </w:rPr>
              <w:t xml:space="preserve">  </w:t>
            </w:r>
            <w:r w:rsidRPr="004D5D9B">
              <w:rPr>
                <w:rFonts w:hint="eastAsia"/>
                <w:szCs w:val="21"/>
              </w:rPr>
              <w:t>审查人</w:t>
            </w:r>
            <w:r w:rsidR="0013535B">
              <w:rPr>
                <w:rFonts w:hint="eastAsia"/>
                <w:szCs w:val="21"/>
              </w:rPr>
              <w:t>（</w:t>
            </w:r>
            <w:r w:rsidR="0013535B">
              <w:rPr>
                <w:rFonts w:hint="eastAsia"/>
                <w:szCs w:val="21"/>
              </w:rPr>
              <w:t>2</w:t>
            </w:r>
            <w:r w:rsidR="0013535B">
              <w:rPr>
                <w:rFonts w:hint="eastAsia"/>
                <w:szCs w:val="21"/>
              </w:rPr>
              <w:t>人）</w:t>
            </w:r>
            <w:r w:rsidRPr="004D5D9B">
              <w:rPr>
                <w:rFonts w:hint="eastAsia"/>
                <w:szCs w:val="21"/>
              </w:rPr>
              <w:t>应为电气工程学院副教授及以上职称教师，</w:t>
            </w:r>
            <w:proofErr w:type="gramStart"/>
            <w:r w:rsidRPr="004D5D9B">
              <w:rPr>
                <w:rFonts w:hint="eastAsia"/>
                <w:szCs w:val="21"/>
              </w:rPr>
              <w:t>在职且</w:t>
            </w:r>
            <w:proofErr w:type="gramEnd"/>
            <w:r w:rsidRPr="004D5D9B">
              <w:rPr>
                <w:rFonts w:hint="eastAsia"/>
                <w:szCs w:val="21"/>
              </w:rPr>
              <w:t>年龄不超过</w:t>
            </w:r>
            <w:r w:rsidRPr="004D5D9B">
              <w:rPr>
                <w:rFonts w:hint="eastAsia"/>
                <w:szCs w:val="21"/>
              </w:rPr>
              <w:t>6</w:t>
            </w:r>
            <w:r w:rsidRPr="004D5D9B">
              <w:rPr>
                <w:szCs w:val="21"/>
              </w:rPr>
              <w:t>0</w:t>
            </w:r>
            <w:r w:rsidRPr="004D5D9B">
              <w:rPr>
                <w:rFonts w:hint="eastAsia"/>
                <w:szCs w:val="21"/>
              </w:rPr>
              <w:t>周岁</w:t>
            </w:r>
            <w:r>
              <w:rPr>
                <w:rFonts w:hint="eastAsia"/>
                <w:szCs w:val="21"/>
              </w:rPr>
              <w:t>。</w:t>
            </w:r>
          </w:p>
        </w:tc>
      </w:tr>
      <w:tr w:rsidR="00994EF2" w14:paraId="550F2C0A" w14:textId="77777777" w:rsidTr="00382FCE">
        <w:trPr>
          <w:jc w:val="center"/>
        </w:trPr>
        <w:tc>
          <w:tcPr>
            <w:tcW w:w="9240" w:type="dxa"/>
            <w:gridSpan w:val="4"/>
          </w:tcPr>
          <w:p w14:paraId="65C542AB" w14:textId="77777777" w:rsidR="00994EF2" w:rsidRDefault="008F2326">
            <w:pPr>
              <w:spacing w:before="120"/>
            </w:pPr>
            <w:r>
              <w:rPr>
                <w:rFonts w:hint="eastAsia"/>
              </w:rPr>
              <w:t>学科意见：</w:t>
            </w:r>
            <w:r>
              <w:t xml:space="preserve"> </w:t>
            </w:r>
          </w:p>
          <w:p w14:paraId="5B9B96E0" w14:textId="77777777" w:rsidR="00994EF2" w:rsidRDefault="00994EF2">
            <w:pPr>
              <w:spacing w:before="120"/>
            </w:pPr>
          </w:p>
          <w:p w14:paraId="7AF7F9C5" w14:textId="77777777" w:rsidR="00994EF2" w:rsidRDefault="008F2326">
            <w:pPr>
              <w:spacing w:before="120"/>
            </w:pPr>
            <w:r>
              <w:rPr>
                <w:rFonts w:hint="eastAsia"/>
              </w:rPr>
              <w:t>成果是否属实</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roofErr w:type="gramStart"/>
            <w:r>
              <w:rPr>
                <w:rFonts w:hint="eastAsia"/>
              </w:rPr>
              <w:t>否</w:t>
            </w:r>
            <w:proofErr w:type="gramEnd"/>
          </w:p>
          <w:p w14:paraId="1635F813" w14:textId="77777777" w:rsidR="00994EF2" w:rsidRDefault="008F2326">
            <w:pPr>
              <w:spacing w:before="120"/>
            </w:pPr>
            <w:r>
              <w:rPr>
                <w:rFonts w:hint="eastAsia"/>
              </w:rPr>
              <w:t>是否同意送审</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roofErr w:type="gramStart"/>
            <w:r>
              <w:rPr>
                <w:rFonts w:hint="eastAsia"/>
              </w:rPr>
              <w:t>否</w:t>
            </w:r>
            <w:proofErr w:type="gramEnd"/>
          </w:p>
          <w:p w14:paraId="2F7AADF8" w14:textId="77777777" w:rsidR="00994EF2" w:rsidRDefault="008F2326" w:rsidP="00DA33A1">
            <w:pPr>
              <w:spacing w:before="120"/>
              <w:ind w:right="420" w:firstLineChars="2000" w:firstLine="4200"/>
            </w:pPr>
            <w:r>
              <w:rPr>
                <w:rFonts w:hint="eastAsia"/>
              </w:rPr>
              <w:t xml:space="preserve"> </w:t>
            </w:r>
            <w:r>
              <w:t xml:space="preserve">    </w:t>
            </w:r>
            <w:r>
              <w:rPr>
                <w:rFonts w:hint="eastAsia"/>
              </w:rPr>
              <w:t xml:space="preserve">           </w:t>
            </w:r>
            <w:r>
              <w:t xml:space="preserve"> </w:t>
            </w:r>
            <w:r>
              <w:rPr>
                <w:rFonts w:hint="eastAsia"/>
              </w:rPr>
              <w:t>学科负责人签字：</w:t>
            </w:r>
          </w:p>
          <w:p w14:paraId="1070DE5C" w14:textId="77777777" w:rsidR="00994EF2" w:rsidRDefault="008F2326">
            <w:pPr>
              <w:wordWrap w:val="0"/>
              <w:spacing w:before="120"/>
              <w:jc w:val="right"/>
            </w:pP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42195373" w14:textId="77777777" w:rsidR="00994EF2" w:rsidRDefault="00994EF2" w:rsidP="00FB3FC6">
      <w:pPr>
        <w:rPr>
          <w:rFonts w:hint="eastAsia"/>
        </w:rPr>
      </w:pPr>
    </w:p>
    <w:sectPr w:rsidR="00994EF2" w:rsidSect="00382FCE">
      <w:footerReference w:type="even" r:id="rId7"/>
      <w:footerReference w:type="first" r:id="rId8"/>
      <w:pgSz w:w="11907" w:h="16840"/>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780E6" w14:textId="77777777" w:rsidR="00896EF3" w:rsidRDefault="00896EF3">
      <w:r>
        <w:separator/>
      </w:r>
    </w:p>
  </w:endnote>
  <w:endnote w:type="continuationSeparator" w:id="0">
    <w:p w14:paraId="54BBC676" w14:textId="77777777" w:rsidR="00896EF3" w:rsidRDefault="0089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5A92" w14:textId="77777777" w:rsidR="00994EF2" w:rsidRDefault="008F2326">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rPr>
      <w:t>1</w:t>
    </w:r>
    <w:r>
      <w:rPr>
        <w:rStyle w:val="a6"/>
      </w:rPr>
      <w:fldChar w:fldCharType="end"/>
    </w:r>
  </w:p>
  <w:p w14:paraId="7938653B" w14:textId="77777777" w:rsidR="00994EF2" w:rsidRDefault="00994EF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F5AF" w14:textId="77777777" w:rsidR="00994EF2" w:rsidRDefault="008F2326">
    <w:pPr>
      <w:pStyle w:val="a4"/>
      <w:jc w:val="center"/>
    </w:pPr>
    <w:r>
      <w:rPr>
        <w:kern w:val="0"/>
        <w:szCs w:val="21"/>
      </w:rPr>
      <w:t>-</w:t>
    </w:r>
    <w:r>
      <w:rPr>
        <w:rFonts w:hint="eastAsia"/>
        <w:kern w:val="0"/>
        <w:szCs w:val="21"/>
      </w:rPr>
      <w:t>1</w:t>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CA95" w14:textId="77777777" w:rsidR="00896EF3" w:rsidRDefault="00896EF3">
      <w:r>
        <w:separator/>
      </w:r>
    </w:p>
  </w:footnote>
  <w:footnote w:type="continuationSeparator" w:id="0">
    <w:p w14:paraId="3580757E" w14:textId="77777777" w:rsidR="00896EF3" w:rsidRDefault="00896E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5"/>
  <w:drawingGridHorizontalSpacing w:val="105"/>
  <w:drawingGridVerticalSpacing w:val="156"/>
  <w:displayHorizontalDrawingGridEvery w:val="2"/>
  <w:displayVerticalDrawingGridEvery w:val="2"/>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A81"/>
    <w:rsid w:val="000028E4"/>
    <w:rsid w:val="0001298D"/>
    <w:rsid w:val="0004611E"/>
    <w:rsid w:val="00052180"/>
    <w:rsid w:val="00061396"/>
    <w:rsid w:val="00096EC1"/>
    <w:rsid w:val="000A0E41"/>
    <w:rsid w:val="000D161F"/>
    <w:rsid w:val="00115565"/>
    <w:rsid w:val="0013535B"/>
    <w:rsid w:val="001A1718"/>
    <w:rsid w:val="001A369A"/>
    <w:rsid w:val="001E0B7B"/>
    <w:rsid w:val="0021740A"/>
    <w:rsid w:val="00235550"/>
    <w:rsid w:val="002676E4"/>
    <w:rsid w:val="002751BC"/>
    <w:rsid w:val="00281ACB"/>
    <w:rsid w:val="002854C4"/>
    <w:rsid w:val="002938EB"/>
    <w:rsid w:val="0029726D"/>
    <w:rsid w:val="002B501A"/>
    <w:rsid w:val="002C69A7"/>
    <w:rsid w:val="002D3BC6"/>
    <w:rsid w:val="002E5002"/>
    <w:rsid w:val="002F53AA"/>
    <w:rsid w:val="00304596"/>
    <w:rsid w:val="00320A4A"/>
    <w:rsid w:val="003246C3"/>
    <w:rsid w:val="0033511D"/>
    <w:rsid w:val="003469F6"/>
    <w:rsid w:val="003501CF"/>
    <w:rsid w:val="00352799"/>
    <w:rsid w:val="00382FCE"/>
    <w:rsid w:val="003A5F0A"/>
    <w:rsid w:val="003B5F14"/>
    <w:rsid w:val="003E36D7"/>
    <w:rsid w:val="003E4677"/>
    <w:rsid w:val="00407809"/>
    <w:rsid w:val="004161B5"/>
    <w:rsid w:val="00442CF7"/>
    <w:rsid w:val="004569C5"/>
    <w:rsid w:val="00472071"/>
    <w:rsid w:val="004C3C76"/>
    <w:rsid w:val="004E72B1"/>
    <w:rsid w:val="0051613A"/>
    <w:rsid w:val="00523842"/>
    <w:rsid w:val="00575166"/>
    <w:rsid w:val="00581B7A"/>
    <w:rsid w:val="00585471"/>
    <w:rsid w:val="00592BA1"/>
    <w:rsid w:val="005A0DC8"/>
    <w:rsid w:val="005E46AA"/>
    <w:rsid w:val="005E7E51"/>
    <w:rsid w:val="005F30EE"/>
    <w:rsid w:val="0061516B"/>
    <w:rsid w:val="00643CE7"/>
    <w:rsid w:val="00680A42"/>
    <w:rsid w:val="0068571B"/>
    <w:rsid w:val="00691709"/>
    <w:rsid w:val="006A6516"/>
    <w:rsid w:val="006D0FC7"/>
    <w:rsid w:val="006E15ED"/>
    <w:rsid w:val="00714F0B"/>
    <w:rsid w:val="0071775B"/>
    <w:rsid w:val="00785244"/>
    <w:rsid w:val="00795DB1"/>
    <w:rsid w:val="007A3303"/>
    <w:rsid w:val="007B6D2E"/>
    <w:rsid w:val="007C3A81"/>
    <w:rsid w:val="007D4352"/>
    <w:rsid w:val="007D7D8D"/>
    <w:rsid w:val="00854317"/>
    <w:rsid w:val="00884F70"/>
    <w:rsid w:val="00896EF3"/>
    <w:rsid w:val="008B46CE"/>
    <w:rsid w:val="008F2326"/>
    <w:rsid w:val="008F78FF"/>
    <w:rsid w:val="00934C8D"/>
    <w:rsid w:val="00943043"/>
    <w:rsid w:val="0095319F"/>
    <w:rsid w:val="00987DAE"/>
    <w:rsid w:val="00994EF2"/>
    <w:rsid w:val="009A2B5E"/>
    <w:rsid w:val="009A3453"/>
    <w:rsid w:val="009C4B06"/>
    <w:rsid w:val="009F539B"/>
    <w:rsid w:val="00A409B1"/>
    <w:rsid w:val="00A40C1E"/>
    <w:rsid w:val="00A878D9"/>
    <w:rsid w:val="00B013ED"/>
    <w:rsid w:val="00B14204"/>
    <w:rsid w:val="00B22E8B"/>
    <w:rsid w:val="00B5493C"/>
    <w:rsid w:val="00B57721"/>
    <w:rsid w:val="00B768E5"/>
    <w:rsid w:val="00BC2665"/>
    <w:rsid w:val="00BD2615"/>
    <w:rsid w:val="00BF51BF"/>
    <w:rsid w:val="00C42220"/>
    <w:rsid w:val="00C56813"/>
    <w:rsid w:val="00C630E2"/>
    <w:rsid w:val="00C81995"/>
    <w:rsid w:val="00C860F7"/>
    <w:rsid w:val="00CB6087"/>
    <w:rsid w:val="00CF2F10"/>
    <w:rsid w:val="00CF48B0"/>
    <w:rsid w:val="00D101CD"/>
    <w:rsid w:val="00D31B31"/>
    <w:rsid w:val="00D74AD6"/>
    <w:rsid w:val="00DA33A1"/>
    <w:rsid w:val="00DE5A5E"/>
    <w:rsid w:val="00E03539"/>
    <w:rsid w:val="00E06ACC"/>
    <w:rsid w:val="00E26A4D"/>
    <w:rsid w:val="00E56C06"/>
    <w:rsid w:val="00E96A1B"/>
    <w:rsid w:val="00EA4DA2"/>
    <w:rsid w:val="00EA5D3D"/>
    <w:rsid w:val="00EB3A13"/>
    <w:rsid w:val="00ED02F3"/>
    <w:rsid w:val="00ED2044"/>
    <w:rsid w:val="00ED3313"/>
    <w:rsid w:val="00F04084"/>
    <w:rsid w:val="00F168A3"/>
    <w:rsid w:val="00F35A57"/>
    <w:rsid w:val="00F84A98"/>
    <w:rsid w:val="00F9613D"/>
    <w:rsid w:val="00FB3FC6"/>
    <w:rsid w:val="02ED58FC"/>
    <w:rsid w:val="075E7F1D"/>
    <w:rsid w:val="1839300D"/>
    <w:rsid w:val="65FF2DF8"/>
    <w:rsid w:val="66B63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6CEA77"/>
  <w15:docId w15:val="{40BA8935-B8AA-4679-B0E1-A13C714C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627</Words>
  <Characters>406</Characters>
  <Application>Microsoft Office Word</Application>
  <DocSecurity>0</DocSecurity>
  <Lines>3</Lines>
  <Paragraphs>2</Paragraphs>
  <ScaleCrop>false</ScaleCrop>
  <Company>yanshan university</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申请硕士学位论文答辩资格审查</dc:title>
  <dc:creator>OPEY A.</dc:creator>
  <cp:lastModifiedBy>MSFT We</cp:lastModifiedBy>
  <cp:revision>45</cp:revision>
  <cp:lastPrinted>2008-02-29T00:55:00Z</cp:lastPrinted>
  <dcterms:created xsi:type="dcterms:W3CDTF">2017-02-28T01:28:00Z</dcterms:created>
  <dcterms:modified xsi:type="dcterms:W3CDTF">2024-04-11T09:42:00Z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