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B5CB6EF" w14:textId="00EB5AA7" w:rsidR="00791D98" w:rsidRDefault="00EE69A6" w:rsidP="009A37B4">
      <w:r w:rsidRPr="00EE69A6">
        <w:t>Joint</w:t>
      </w:r>
      <w:r>
        <w:t xml:space="preserve"> </w:t>
      </w:r>
      <w:r w:rsidRPr="00EE69A6">
        <w:t>Computation</w:t>
      </w:r>
      <w:r>
        <w:t xml:space="preserve"> </w:t>
      </w:r>
      <w:r w:rsidRPr="00EE69A6">
        <w:t>Task Of</w:t>
      </w:r>
      <w:r>
        <w:rPr>
          <w:rFonts w:asciiTheme="minorEastAsia" w:hAnsiTheme="minorEastAsia" w:cs="MS Gothic" w:hint="eastAsia"/>
        </w:rPr>
        <w:t>fl</w:t>
      </w:r>
      <w:r w:rsidRPr="00EE69A6">
        <w:t>oading and</w:t>
      </w:r>
      <w:r>
        <w:t xml:space="preserve"> P</w:t>
      </w:r>
      <w:r>
        <w:rPr>
          <w:rFonts w:hint="eastAsia"/>
        </w:rPr>
        <w:t>ower</w:t>
      </w:r>
      <w:r>
        <w:t xml:space="preserve"> C</w:t>
      </w:r>
      <w:r>
        <w:rPr>
          <w:rFonts w:hint="eastAsia"/>
        </w:rPr>
        <w:t>ontrol</w:t>
      </w:r>
      <w:r>
        <w:t xml:space="preserve"> </w:t>
      </w:r>
      <w:r w:rsidRPr="00EE69A6">
        <w:t>for a</w:t>
      </w:r>
      <w:r>
        <w:t xml:space="preserve"> MEC</w:t>
      </w:r>
      <w:r w:rsidRPr="00EE69A6">
        <w:t>-Enabled</w:t>
      </w:r>
      <w:r>
        <w:t xml:space="preserve"> </w:t>
      </w:r>
      <w:r w:rsidRPr="00EE69A6">
        <w:t>Vehicular Network</w:t>
      </w:r>
    </w:p>
    <w:p w14:paraId="72D3C5EB" w14:textId="77777777" w:rsidR="00EE69A6" w:rsidRDefault="00EE69A6" w:rsidP="00EE69A6">
      <w:r>
        <w:object w:dxaOrig="11190" w:dyaOrig="11805" w14:anchorId="64357B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95pt;height:305.8pt" o:ole="">
            <v:imagedata r:id="rId7" o:title=""/>
          </v:shape>
          <o:OLEObject Type="Embed" ProgID="Visio.Drawing.15" ShapeID="_x0000_i1025" DrawAspect="Content" ObjectID="_1725712807" r:id="rId8"/>
        </w:object>
      </w:r>
    </w:p>
    <w:p w14:paraId="49A77B81" w14:textId="0AAE9485" w:rsidR="00642D7B" w:rsidRDefault="00642D7B" w:rsidP="00EE69A6">
      <w:r>
        <w:t>S</w:t>
      </w:r>
      <w:r>
        <w:rPr>
          <w:rFonts w:hint="eastAsia"/>
        </w:rPr>
        <w:t>ystem</w:t>
      </w:r>
      <w:r>
        <w:t xml:space="preserve"> </w:t>
      </w:r>
      <w:r w:rsidR="00A55FFE">
        <w:rPr>
          <w:rFonts w:hint="eastAsia"/>
        </w:rPr>
        <w:t>model</w:t>
      </w:r>
      <w:r w:rsidR="00216DE5">
        <w:t xml:space="preserve"> </w:t>
      </w:r>
      <w:r w:rsidR="00216DE5">
        <w:rPr>
          <w:rFonts w:hint="eastAsia"/>
        </w:rPr>
        <w:t>of</w:t>
      </w:r>
      <w:r w:rsidR="00633647">
        <w:t xml:space="preserve"> MEC-</w:t>
      </w:r>
      <w:r w:rsidR="00633647">
        <w:rPr>
          <w:rFonts w:hint="eastAsia"/>
        </w:rPr>
        <w:t>enable</w:t>
      </w:r>
      <w:r w:rsidR="00633647">
        <w:t xml:space="preserve"> </w:t>
      </w:r>
      <w:r w:rsidR="008550A3">
        <w:rPr>
          <w:rFonts w:hint="eastAsia"/>
        </w:rPr>
        <w:t>vehicular</w:t>
      </w:r>
      <w:r w:rsidR="008550A3">
        <w:t xml:space="preserve"> </w:t>
      </w:r>
      <w:r w:rsidR="00485061">
        <w:rPr>
          <w:rFonts w:hint="eastAsia"/>
        </w:rPr>
        <w:t>communications</w:t>
      </w:r>
      <w:r w:rsidR="00485061">
        <w:t xml:space="preserve"> </w:t>
      </w:r>
      <w:r w:rsidR="00485061">
        <w:rPr>
          <w:rFonts w:hint="eastAsia"/>
        </w:rPr>
        <w:t>network</w:t>
      </w:r>
    </w:p>
    <w:p w14:paraId="59A1BAF3" w14:textId="5522FE25" w:rsidR="00A55FFE" w:rsidRDefault="00A55FFE" w:rsidP="00EE69A6">
      <w:r>
        <w:t xml:space="preserve">We </w:t>
      </w:r>
      <w:r>
        <w:rPr>
          <w:rFonts w:hint="eastAsia"/>
        </w:rPr>
        <w:t>consider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 w:rsidR="00BE6CAC">
        <w:rPr>
          <w:rFonts w:hint="eastAsia"/>
        </w:rPr>
        <w:t>高速公路</w:t>
      </w:r>
      <w:r w:rsidR="00BF1BAF">
        <w:rPr>
          <w:rFonts w:hint="eastAsia"/>
        </w:rPr>
        <w:t>路边拥有N</w:t>
      </w:r>
      <w:r w:rsidR="00F71142">
        <w:rPr>
          <w:rFonts w:hint="eastAsia"/>
        </w:rPr>
        <w:t>个路边单元R</w:t>
      </w:r>
      <w:r w:rsidR="00F71142">
        <w:t>SU</w:t>
      </w:r>
      <w:r w:rsidR="00F71142">
        <w:rPr>
          <w:rFonts w:hint="eastAsia"/>
        </w:rPr>
        <w:t>，每个R</w:t>
      </w:r>
      <w:r w:rsidR="00F71142">
        <w:t>SU</w:t>
      </w:r>
      <w:r w:rsidR="00F71142">
        <w:rPr>
          <w:rFonts w:hint="eastAsia"/>
        </w:rPr>
        <w:t>服务周围</w:t>
      </w:r>
      <w:r w:rsidR="005E5FE1">
        <w:rPr>
          <w:rFonts w:hint="eastAsia"/>
        </w:rPr>
        <w:t>M个汽车，每辆汽车以</w:t>
      </w:r>
      <w:r w:rsidR="003E1BD1">
        <w:rPr>
          <w:rFonts w:hint="eastAsia"/>
        </w:rPr>
        <w:t>T</w:t>
      </w:r>
      <w:r w:rsidR="003E1BD1">
        <w:t>DMA</w:t>
      </w:r>
      <w:r w:rsidR="003E1BD1">
        <w:rPr>
          <w:rFonts w:hint="eastAsia"/>
        </w:rPr>
        <w:t>的方式接入周围的路边单元，</w:t>
      </w:r>
      <w:r w:rsidR="00F90113">
        <w:rPr>
          <w:rFonts w:hint="eastAsia"/>
        </w:rPr>
        <w:t>在同一个时隙，</w:t>
      </w:r>
      <w:r w:rsidR="00BE3E41">
        <w:rPr>
          <w:rFonts w:hint="eastAsia"/>
        </w:rPr>
        <w:t>向路边单元通信的车辆会对共用信道的车辆</w:t>
      </w:r>
      <w:r w:rsidR="0013222A">
        <w:rPr>
          <w:rFonts w:hint="eastAsia"/>
        </w:rPr>
        <w:t>产生干扰，</w:t>
      </w:r>
    </w:p>
    <w:p w14:paraId="7D70C33F" w14:textId="77777777" w:rsidR="00642D7B" w:rsidRDefault="00642D7B" w:rsidP="00EE69A6"/>
    <w:p w14:paraId="5EB86CDE" w14:textId="2AB1366A" w:rsidR="00EE69A6" w:rsidRDefault="00E44082" w:rsidP="009A37B4">
      <w:r>
        <w:t>C</w:t>
      </w:r>
      <w:r>
        <w:rPr>
          <w:rFonts w:hint="eastAsia"/>
        </w:rPr>
        <w:t>hannel</w:t>
      </w:r>
      <w:r>
        <w:t xml:space="preserve"> </w:t>
      </w:r>
      <w:r w:rsidR="0029640A">
        <w:rPr>
          <w:rFonts w:hint="eastAsia"/>
        </w:rPr>
        <w:t>model</w:t>
      </w:r>
    </w:p>
    <w:p w14:paraId="58BC64CF" w14:textId="77777777" w:rsidR="0029640A" w:rsidRDefault="0029640A" w:rsidP="009A37B4"/>
    <w:p w14:paraId="502FD15D" w14:textId="1D6F54B7" w:rsidR="00791D98" w:rsidRDefault="005E43C6" w:rsidP="009A37B4">
      <w:r>
        <w:rPr>
          <w:rFonts w:hint="eastAsia"/>
        </w:rPr>
        <w:t>联合功率控制</w:t>
      </w:r>
      <w:r w:rsidR="00232509">
        <w:rPr>
          <w:rFonts w:hint="eastAsia"/>
        </w:rPr>
        <w:t>和移动边缘计算资源分配的</w:t>
      </w:r>
      <w:r w:rsidR="00B746AF">
        <w:rPr>
          <w:rFonts w:hint="eastAsia"/>
        </w:rPr>
        <w:t>高动态</w:t>
      </w:r>
      <w:r w:rsidR="008579DF">
        <w:rPr>
          <w:rFonts w:hint="eastAsia"/>
        </w:rPr>
        <w:t>车联网</w:t>
      </w:r>
    </w:p>
    <w:p w14:paraId="0738F5F0" w14:textId="7E8BBDAC" w:rsidR="008579DF" w:rsidRDefault="00A7641E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A7641E">
        <w:rPr>
          <w:rFonts w:ascii="Wingdings2" w:eastAsia="宋体" w:hAnsi="Wingdings2" w:cs="Arial" w:hint="eastAsia"/>
          <w:sz w:val="24"/>
          <w:szCs w:val="18"/>
        </w:rPr>
        <w:t>上传时间</w:t>
      </w:r>
      <w:r w:rsidRPr="00A7641E">
        <w:rPr>
          <w:rFonts w:ascii="Wingdings2" w:eastAsia="宋体" w:hAnsi="Wingdings2" w:cs="Arial" w:hint="eastAsia"/>
          <w:sz w:val="24"/>
          <w:szCs w:val="18"/>
        </w:rPr>
        <w:t xml:space="preserve">  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</m:sub>
        </m:sSub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,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up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d>
          </m:den>
        </m:f>
      </m:oMath>
      <w:r w:rsidRPr="00A7641E">
        <w:rPr>
          <w:rFonts w:ascii="Wingdings2" w:eastAsia="宋体" w:hAnsi="Wingdings2" w:cs="Arial" w:hint="eastAsia"/>
          <w:sz w:val="24"/>
          <w:szCs w:val="18"/>
        </w:rPr>
        <w:t xml:space="preserve">       </w:t>
      </w:r>
      <m:oMath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 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data</m:t>
            </m:r>
          </m:num>
          <m:den>
            <m:r>
              <w:rPr>
                <w:rFonts w:ascii="Cambria Math" w:eastAsia="宋体" w:hAnsi="Cambria Math" w:cs="Arial"/>
                <w:sz w:val="24"/>
                <w:szCs w:val="18"/>
              </w:rPr>
              <m:t>rate</m:t>
            </m:r>
          </m:den>
        </m:f>
      </m:oMath>
    </w:p>
    <w:p w14:paraId="74E32798" w14:textId="667A54FE" w:rsidR="00152AB8" w:rsidRPr="00152AB8" w:rsidRDefault="00152AB8" w:rsidP="00152AB8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152AB8">
        <w:rPr>
          <w:rFonts w:ascii="Wingdings2" w:eastAsia="宋体" w:hAnsi="Wingdings2" w:cs="Arial" w:hint="eastAsia"/>
          <w:iCs/>
          <w:sz w:val="24"/>
          <w:szCs w:val="18"/>
        </w:rPr>
        <w:t xml:space="preserve">the achievable rate [bits/s] of user </w:t>
      </w:r>
      <w:proofErr w:type="spellStart"/>
      <w:r w:rsidRPr="00152AB8">
        <w:rPr>
          <w:rFonts w:ascii="Wingdings2" w:eastAsia="宋体" w:hAnsi="Wingdings2" w:cs="Arial" w:hint="eastAsia"/>
          <w:iCs/>
          <w:sz w:val="24"/>
          <w:szCs w:val="18"/>
        </w:rPr>
        <w:t>i</w:t>
      </w:r>
      <w:proofErr w:type="spellEnd"/>
      <w:r w:rsidRPr="00152AB8">
        <w:rPr>
          <w:rFonts w:ascii="Wingdings2" w:eastAsia="宋体" w:hAnsi="Wingdings2" w:cs="Arial" w:hint="eastAsia"/>
          <w:iCs/>
          <w:sz w:val="24"/>
          <w:szCs w:val="18"/>
        </w:rPr>
        <w:t xml:space="preserve"> sending data to </w:t>
      </w:r>
      <w:r w:rsidR="00CF625F">
        <w:rPr>
          <w:rFonts w:ascii="Wingdings2" w:eastAsia="宋体" w:hAnsi="Wingdings2" w:cs="Arial"/>
          <w:iCs/>
          <w:sz w:val="24"/>
          <w:szCs w:val="18"/>
        </w:rPr>
        <w:t>RSU</w:t>
      </w:r>
    </w:p>
    <w:p w14:paraId="75C02FE2" w14:textId="376BA0E7" w:rsidR="006A35DE" w:rsidRPr="00CF625F" w:rsidRDefault="00B60795" w:rsidP="009A37B4">
      <w:pPr>
        <w:rPr>
          <w:rFonts w:ascii="Cambria Math" w:eastAsia="宋体" w:hAnsi="Cambria Math" w:cs="Arial"/>
          <w:i/>
          <w:iCs/>
          <w:sz w:val="24"/>
          <w:szCs w:val="18"/>
        </w:rPr>
      </w:pPr>
      <m:oMathPara>
        <m:oMath>
          <m:func>
            <m:func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funcPr>
            <m:fName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d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=log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limLoc m:val="subSup"/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j=1,j≠i</m:t>
                              </m:r>
                            </m:sub>
                            <m:sup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j,0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+σ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57A54F57" w14:textId="4BCC543E" w:rsidR="006A35DE" w:rsidRDefault="00B60795" w:rsidP="006A35D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d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up</m:t>
            </m:r>
          </m:sub>
        </m:sSub>
      </m:oMath>
      <w:r w:rsidR="00CF625F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CF625F">
        <w:rPr>
          <w:rFonts w:ascii="Wingdings2" w:eastAsia="宋体" w:hAnsi="Wingdings2" w:cs="Arial"/>
          <w:iCs/>
          <w:sz w:val="24"/>
          <w:szCs w:val="18"/>
        </w:rPr>
        <w:t xml:space="preserve">is </w:t>
      </w:r>
      <w:r w:rsidR="006A35DE" w:rsidRPr="006A35DE">
        <w:rPr>
          <w:rFonts w:ascii="Wingdings2" w:eastAsia="宋体" w:hAnsi="Wingdings2" w:cs="Arial"/>
          <w:iCs/>
          <w:sz w:val="24"/>
          <w:szCs w:val="18"/>
        </w:rPr>
        <w:t>the amount of input data necessary to transfer the program</w:t>
      </w:r>
      <w:r w:rsidR="006A35DE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6A35DE" w:rsidRPr="006A35DE">
        <w:rPr>
          <w:rFonts w:ascii="Wingdings2" w:eastAsia="宋体" w:hAnsi="Wingdings2" w:cs="Arial"/>
          <w:iCs/>
          <w:sz w:val="24"/>
          <w:szCs w:val="18"/>
        </w:rPr>
        <w:t>execution (including system settings, program codes, and input parameters)</w:t>
      </w:r>
    </w:p>
    <w:p w14:paraId="7CA986EC" w14:textId="0EAA12C2" w:rsidR="003E7DFF" w:rsidRDefault="003E7DFF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847733D" w14:textId="69D56A34" w:rsidR="003E7DFF" w:rsidRPr="003E7DFF" w:rsidRDefault="003E7DFF" w:rsidP="003E7DFF">
      <w:pPr>
        <w:rPr>
          <w:rFonts w:ascii="Cambria Math" w:eastAsia="宋体" w:hAnsi="Cambria Math" w:cs="Arial"/>
          <w:i/>
          <w:iCs/>
          <w:sz w:val="24"/>
          <w:szCs w:val="18"/>
        </w:rPr>
      </w:pPr>
      <w:r w:rsidRPr="003E7DFF">
        <w:rPr>
          <w:rFonts w:ascii="Wingdings2" w:eastAsia="宋体" w:hAnsi="Wingdings2" w:cs="Arial" w:hint="eastAsia"/>
          <w:sz w:val="24"/>
          <w:szCs w:val="18"/>
        </w:rPr>
        <w:t>处理时间</w:t>
      </w:r>
      <w:r w:rsidRPr="003E7DFF">
        <w:rPr>
          <w:rFonts w:ascii="Wingdings2" w:eastAsia="宋体" w:hAnsi="Wingdings2" w:cs="Arial" w:hint="eastAsia"/>
          <w:sz w:val="24"/>
          <w:szCs w:val="18"/>
        </w:rPr>
        <w:t xml:space="preserve">  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i,exe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</m:acc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 w:cs="Arial" w:hint="eastAsia"/>
            <w:sz w:val="24"/>
            <w:szCs w:val="18"/>
          </w:rPr>
          <m:t>+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c</m:t>
            </m:r>
          </m:sub>
        </m:sSub>
      </m:oMath>
      <w:r w:rsidRPr="003E7DFF">
        <w:rPr>
          <w:rFonts w:ascii="Cambria Math" w:eastAsia="宋体" w:hAnsi="Cambria Math" w:cs="Arial" w:hint="eastAsia"/>
          <w:i/>
          <w:iCs/>
          <w:sz w:val="24"/>
          <w:szCs w:val="18"/>
        </w:rPr>
        <w:t xml:space="preserve">     </w:t>
      </w:r>
      <m:oMath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workload</m:t>
            </m:r>
          </m:num>
          <m:den>
            <m:r>
              <w:rPr>
                <w:rFonts w:ascii="Cambria Math" w:eastAsia="宋体" w:hAnsi="Cambria Math" w:cs="Arial"/>
                <w:sz w:val="24"/>
                <w:szCs w:val="18"/>
              </w:rPr>
              <m:t>RSU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+cloud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 allocates to MEC</m:t>
            </m:r>
          </m:den>
        </m:f>
      </m:oMath>
    </w:p>
    <w:p w14:paraId="2D9E5C3E" w14:textId="536E4A8F" w:rsidR="003E7DFF" w:rsidRDefault="00647D75" w:rsidP="00647D75">
      <w:pPr>
        <w:rPr>
          <w:rFonts w:ascii="Wingdings2" w:eastAsia="宋体" w:hAnsi="Wingdings2" w:cs="Arial" w:hint="eastAsia"/>
          <w:sz w:val="24"/>
          <w:szCs w:val="18"/>
        </w:rPr>
      </w:pPr>
      <w:r w:rsidRPr="00647D75">
        <w:rPr>
          <w:rFonts w:ascii="Wingdings2" w:eastAsia="宋体" w:hAnsi="Wingdings2" w:cs="Arial"/>
          <w:sz w:val="24"/>
          <w:szCs w:val="18"/>
        </w:rPr>
        <w:t>The transmission latency between RSU and cloud server is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647D75">
        <w:rPr>
          <w:rFonts w:ascii="Wingdings2" w:eastAsia="宋体" w:hAnsi="Wingdings2" w:cs="Arial"/>
          <w:sz w:val="24"/>
          <w:szCs w:val="18"/>
        </w:rPr>
        <w:t>deﬁned as Tc, usually it is set to a ﬁx value</w:t>
      </w:r>
      <w:r>
        <w:rPr>
          <w:rFonts w:ascii="Wingdings2" w:eastAsia="宋体" w:hAnsi="Wingdings2" w:cs="Arial"/>
          <w:sz w:val="24"/>
          <w:szCs w:val="18"/>
        </w:rPr>
        <w:t>.</w:t>
      </w:r>
    </w:p>
    <w:p w14:paraId="492F218C" w14:textId="0C30CB63" w:rsidR="00CD2A1D" w:rsidRPr="008243F0" w:rsidRDefault="00CD2A1D" w:rsidP="00CD2A1D">
      <w:pPr>
        <w:rPr>
          <w:rFonts w:ascii="Wingdings2" w:eastAsia="宋体" w:hAnsi="Wingdings2" w:cs="Arial" w:hint="eastAsia"/>
          <w:b/>
          <w:bCs/>
          <w:sz w:val="24"/>
          <w:szCs w:val="18"/>
        </w:rPr>
      </w:pPr>
      <w:r w:rsidRPr="008243F0">
        <w:rPr>
          <w:rFonts w:ascii="Wingdings2" w:eastAsia="宋体" w:hAnsi="Wingdings2" w:cs="Arial"/>
          <w:b/>
          <w:bCs/>
          <w:sz w:val="24"/>
          <w:szCs w:val="18"/>
        </w:rPr>
        <w:t>Reinforcement Learning for Joint Optimization</w:t>
      </w:r>
      <w:r w:rsidRPr="008243F0">
        <w:rPr>
          <w:rFonts w:ascii="Wingdings2" w:eastAsia="宋体" w:hAnsi="Wingdings2" w:cs="Arial" w:hint="eastAsia"/>
          <w:b/>
          <w:bCs/>
          <w:sz w:val="24"/>
          <w:szCs w:val="18"/>
        </w:rPr>
        <w:t xml:space="preserve"> </w:t>
      </w:r>
      <w:r w:rsidRPr="008243F0">
        <w:rPr>
          <w:rFonts w:ascii="Wingdings2" w:eastAsia="宋体" w:hAnsi="Wingdings2" w:cs="Arial"/>
          <w:b/>
          <w:bCs/>
          <w:sz w:val="24"/>
          <w:szCs w:val="18"/>
        </w:rPr>
        <w:t>of Communication and Computation in</w:t>
      </w:r>
      <w:r w:rsidRPr="008243F0">
        <w:rPr>
          <w:rFonts w:ascii="Wingdings2" w:eastAsia="宋体" w:hAnsi="Wingdings2" w:cs="Arial" w:hint="eastAsia"/>
          <w:b/>
          <w:bCs/>
          <w:sz w:val="24"/>
          <w:szCs w:val="18"/>
        </w:rPr>
        <w:t xml:space="preserve"> </w:t>
      </w:r>
      <w:r w:rsidRPr="008243F0">
        <w:rPr>
          <w:rFonts w:ascii="Wingdings2" w:eastAsia="宋体" w:hAnsi="Wingdings2" w:cs="Arial"/>
          <w:b/>
          <w:bCs/>
          <w:sz w:val="24"/>
          <w:szCs w:val="18"/>
        </w:rPr>
        <w:t>Vehicular Networks</w:t>
      </w:r>
    </w:p>
    <w:p w14:paraId="2BA51B6B" w14:textId="3B583DCF" w:rsidR="00A80CDA" w:rsidRDefault="00B60795" w:rsidP="0054086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acc>
          <m:accPr>
            <m:chr m:val="̅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acc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</m:acc>
      </m:oMath>
      <w:r w:rsidR="0071405F">
        <w:rPr>
          <w:rFonts w:ascii="Wingdings2" w:eastAsia="宋体" w:hAnsi="Wingdings2" w:cs="Arial" w:hint="eastAsia"/>
          <w:iCs/>
          <w:sz w:val="24"/>
          <w:szCs w:val="18"/>
        </w:rPr>
        <w:t>=</w:t>
      </w:r>
      <w:r w:rsidR="00E618FC">
        <w:rPr>
          <w:rFonts w:ascii="Wingdings2" w:eastAsia="宋体" w:hAnsi="Wingdings2" w:cs="Arial"/>
          <w:iCs/>
          <w:sz w:val="24"/>
          <w:szCs w:val="18"/>
        </w:rPr>
        <w:t>5</w:t>
      </w:r>
      <w:r w:rsidR="0054086E">
        <w:rPr>
          <w:rFonts w:ascii="Wingdings2" w:eastAsia="宋体" w:hAnsi="Wingdings2" w:cs="Arial"/>
          <w:iCs/>
          <w:sz w:val="24"/>
          <w:szCs w:val="18"/>
        </w:rPr>
        <w:t xml:space="preserve"> </w:t>
      </w:r>
      <w:r w:rsidR="0054086E" w:rsidRPr="0054086E">
        <w:rPr>
          <w:rFonts w:ascii="Wingdings2" w:eastAsia="宋体" w:hAnsi="Wingdings2" w:cs="Arial"/>
          <w:iCs/>
          <w:sz w:val="24"/>
          <w:szCs w:val="18"/>
        </w:rPr>
        <w:t xml:space="preserve">denote the </w:t>
      </w:r>
      <w:r w:rsidR="00470081">
        <w:rPr>
          <w:rFonts w:ascii="Wingdings2" w:eastAsia="宋体" w:hAnsi="Wingdings2" w:cs="Arial"/>
          <w:iCs/>
          <w:sz w:val="24"/>
          <w:szCs w:val="18"/>
        </w:rPr>
        <w:t>RSU</w:t>
      </w:r>
      <w:r w:rsidR="0054086E" w:rsidRPr="0054086E">
        <w:rPr>
          <w:rFonts w:ascii="Wingdings2" w:eastAsia="宋体" w:hAnsi="Wingdings2" w:cs="Arial"/>
          <w:iCs/>
          <w:sz w:val="24"/>
          <w:szCs w:val="18"/>
        </w:rPr>
        <w:t xml:space="preserve"> computing capability in terms of CPU cycles/s.</w:t>
      </w:r>
    </w:p>
    <w:p w14:paraId="4347FDC6" w14:textId="15438C0B" w:rsidR="00466020" w:rsidRDefault="00B60795" w:rsidP="0054086E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</m:oMath>
      <w:r w:rsidR="00466020" w:rsidRPr="00466020">
        <w:rPr>
          <w:rFonts w:ascii="Wingdings2" w:eastAsia="宋体" w:hAnsi="Wingdings2" w:cs="Arial"/>
          <w:iCs/>
          <w:sz w:val="24"/>
          <w:szCs w:val="18"/>
        </w:rPr>
        <w:t xml:space="preserve"> 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 xml:space="preserve">denote the </w:t>
      </w:r>
      <w:r w:rsidR="00983D59">
        <w:rPr>
          <w:rFonts w:ascii="Wingdings2" w:eastAsia="宋体" w:hAnsi="Wingdings2" w:cs="Arial"/>
          <w:iCs/>
          <w:sz w:val="24"/>
          <w:szCs w:val="18"/>
        </w:rPr>
        <w:t>C</w:t>
      </w:r>
      <w:r w:rsidR="00983D59">
        <w:rPr>
          <w:rFonts w:ascii="Wingdings2" w:eastAsia="宋体" w:hAnsi="Wingdings2" w:cs="Arial" w:hint="eastAsia"/>
          <w:iCs/>
          <w:sz w:val="24"/>
          <w:szCs w:val="18"/>
        </w:rPr>
        <w:t>loud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 xml:space="preserve"> computing capability </w:t>
      </w:r>
      <w:r w:rsidR="00983D59" w:rsidRPr="00983D59">
        <w:rPr>
          <w:rFonts w:ascii="Wingdings2" w:eastAsia="宋体" w:hAnsi="Wingdings2" w:cs="Arial"/>
          <w:iCs/>
          <w:sz w:val="24"/>
          <w:szCs w:val="18"/>
        </w:rPr>
        <w:t xml:space="preserve">allocates to MEC </w:t>
      </w:r>
      <w:r w:rsidR="00466020" w:rsidRPr="0054086E">
        <w:rPr>
          <w:rFonts w:ascii="Wingdings2" w:eastAsia="宋体" w:hAnsi="Wingdings2" w:cs="Arial"/>
          <w:iCs/>
          <w:sz w:val="24"/>
          <w:szCs w:val="18"/>
        </w:rPr>
        <w:t>in terms of CPU cycles/s</w:t>
      </w:r>
    </w:p>
    <w:p w14:paraId="5B604342" w14:textId="13142D1D" w:rsidR="006571D7" w:rsidRPr="005D1D05" w:rsidRDefault="00635558" w:rsidP="0054086E">
      <w:pPr>
        <w:rPr>
          <w:rFonts w:ascii="Cambria Math" w:eastAsia="宋体" w:hAnsi="Cambria Math" w:cs="Arial"/>
          <w:i/>
          <w:iCs/>
          <w:sz w:val="24"/>
          <w:szCs w:val="18"/>
        </w:rPr>
      </w:pPr>
      <w:r>
        <w:rPr>
          <w:rFonts w:ascii="Wingdings2" w:eastAsia="宋体" w:hAnsi="Wingdings2" w:cs="Arial"/>
          <w:iCs/>
          <w:sz w:val="24"/>
          <w:szCs w:val="18"/>
        </w:rPr>
        <w:t>处理的效用</w:t>
      </w:r>
      <w:r w:rsidR="00EB789D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EB789D">
        <w:rPr>
          <w:rFonts w:ascii="Wingdings2" w:eastAsia="宋体" w:hAnsi="Wingdings2" w:cs="Arial"/>
          <w:iCs/>
          <w:sz w:val="24"/>
          <w:szCs w:val="18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U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i,exe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max</m:t>
                </m:r>
              </m:sub>
            </m:sSub>
            <m:r>
              <w:rPr>
                <w:rFonts w:ascii="微软雅黑" w:eastAsia="微软雅黑" w:hAnsi="微软雅黑" w:cs="微软雅黑" w:hint="eastAsia"/>
                <w:sz w:val="24"/>
                <w:szCs w:val="18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i,exe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max</m:t>
                </m:r>
              </m:sub>
            </m:sSub>
          </m:den>
        </m:f>
      </m:oMath>
    </w:p>
    <w:p w14:paraId="302AA0F5" w14:textId="57B40377" w:rsidR="005D1D05" w:rsidRPr="00FD6C1B" w:rsidRDefault="00B101D8" w:rsidP="00FD6C1B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/>
          <w:iCs/>
          <w:sz w:val="24"/>
          <w:szCs w:val="18"/>
        </w:rPr>
        <w:t>优化函数</w:t>
      </w:r>
      <w:r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>
        <w:rPr>
          <w:rFonts w:ascii="Wingdings2" w:eastAsia="宋体" w:hAnsi="Wingdings2" w:cs="Arial"/>
          <w:iCs/>
          <w:sz w:val="24"/>
          <w:szCs w:val="18"/>
        </w:rPr>
        <w:t xml:space="preserve">      </w:t>
      </w:r>
      <w:r w:rsidRPr="005D1D05">
        <w:rPr>
          <w:rFonts w:ascii="Cambria Math" w:eastAsia="宋体" w:hAnsi="Cambria Math" w:cs="Arial"/>
          <w:i/>
          <w:iCs/>
          <w:sz w:val="24"/>
          <w:szCs w:val="18"/>
        </w:rPr>
        <w:t xml:space="preserve">max </w:t>
      </w:r>
      <m:oMath>
        <m:r>
          <w:rPr>
            <w:rFonts w:ascii="Cambria Math" w:eastAsia="宋体" w:hAnsi="Cambria Math" w:cs="Arial"/>
            <w:sz w:val="24"/>
            <w:szCs w:val="18"/>
          </w:rPr>
          <m:t>EE=max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i,up</m:t>
                    </m:r>
                  </m:sub>
                </m:sSub>
              </m:den>
            </m:f>
          </m:e>
        </m:nary>
      </m:oMath>
    </w:p>
    <w:p w14:paraId="327314BA" w14:textId="132DCFB7" w:rsidR="00342257" w:rsidRPr="005D1D05" w:rsidRDefault="00342257" w:rsidP="00342257">
      <w:pPr>
        <w:rPr>
          <w:rFonts w:ascii="Cambria Math" w:eastAsia="宋体" w:hAnsi="Cambria Math" w:cs="Arial"/>
          <w:i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1</m:t>
        </m:r>
      </m:oMath>
      <w:r w:rsidR="005D1D05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r>
              <w:rPr>
                <w:rFonts w:ascii="Cambria Math" w:eastAsia="宋体" w:hAnsi="Cambria Math" w:cs="Arial"/>
                <w:szCs w:val="24"/>
              </w:rPr>
              <m:t>SIN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Cs w:val="24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 w:hint="eastAsia"/>
                <w:szCs w:val="24"/>
              </w:rPr>
              <m:t>≤</m:t>
            </m:r>
            <m:r>
              <w:rPr>
                <w:rFonts w:ascii="Cambria Math" w:eastAsia="宋体" w:hAnsi="Cambria Math" w:cs="Arial"/>
                <w:szCs w:val="24"/>
              </w:rPr>
              <m:t>SIN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Cs w:val="24"/>
                  </w:rPr>
                  <m:t>th</m:t>
                </m:r>
              </m:sub>
            </m:sSub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sub>
        </m:sSub>
      </m:oMath>
    </w:p>
    <w:p w14:paraId="052D67C0" w14:textId="5CDA137F" w:rsidR="00564C3F" w:rsidRDefault="006154CE" w:rsidP="00564C3F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2</m:t>
        </m:r>
      </m:oMath>
      <w:r w:rsidR="00564C3F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τ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λ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</m:t>
                    </m:r>
                  </m:sub>
                </m:sSub>
              </m:num>
              <m:den>
                <m:acc>
                  <m:accPr>
                    <m:chr m:val="̅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</m:ac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≤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max</m:t>
                </m:r>
              </m:sub>
            </m:sSub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b>
        </m:sSub>
      </m:oMath>
    </w:p>
    <w:p w14:paraId="6D4D2D90" w14:textId="5669BEEA" w:rsidR="00E056C3" w:rsidRPr="005261C1" w:rsidRDefault="00E056C3" w:rsidP="00E056C3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 w:rsidR="00B54DA7"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 w:rsidR="00B54DA7"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71DE0B20" w14:textId="35246622" w:rsidR="00E056C3" w:rsidRDefault="00320F67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4 </w:t>
      </w:r>
      <m:oMath>
        <m:r>
          <m:rPr>
            <m:sty m:val="p"/>
          </m:rPr>
          <w:rPr>
            <w:rFonts w:ascii="Cambria Math" w:eastAsia="宋体" w:hAnsi="Cambria Math" w:cs="Arial"/>
            <w:color w:val="000000" w:themeColor="text1"/>
            <w:sz w:val="24"/>
            <w:szCs w:val="18"/>
          </w:rPr>
          <m:t>0≤p≤</m:t>
        </m:r>
        <m:sSub>
          <m:sSubPr>
            <m:ctrlP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color w:val="000000" w:themeColor="text1"/>
                <w:sz w:val="24"/>
                <w:szCs w:val="18"/>
              </w:rPr>
              <m:t>max</m:t>
            </m:r>
          </m:sub>
        </m:sSub>
      </m:oMath>
    </w:p>
    <w:p w14:paraId="506EF40D" w14:textId="4B957E6C" w:rsidR="000023E1" w:rsidRDefault="000023E1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</w:p>
    <w:p w14:paraId="411FDE0F" w14:textId="21B87647" w:rsidR="000023E1" w:rsidRDefault="000023E1" w:rsidP="00564C3F">
      <w:pPr>
        <w:rPr>
          <w:rFonts w:ascii="Wingdings2" w:eastAsia="宋体" w:hAnsi="Wingdings2" w:cs="Arial" w:hint="eastAsia"/>
          <w:color w:val="000000" w:themeColor="text1"/>
          <w:sz w:val="24"/>
          <w:szCs w:val="18"/>
        </w:rPr>
      </w:pPr>
      <w:bookmarkStart w:id="0" w:name="OLE_LINK1"/>
      <w:r>
        <w:rPr>
          <w:rFonts w:ascii="Wingdings2" w:eastAsia="宋体" w:hAnsi="Wingdings2" w:cs="Arial"/>
          <w:color w:val="000000" w:themeColor="text1"/>
          <w:sz w:val="24"/>
          <w:szCs w:val="18"/>
        </w:rPr>
        <w:t>优化问题的转化</w:t>
      </w:r>
    </w:p>
    <w:p w14:paraId="62C1820C" w14:textId="282EC158" w:rsidR="002125E3" w:rsidRDefault="002125E3" w:rsidP="002125E3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</w:p>
    <w:p w14:paraId="5F30B90B" w14:textId="287C25AC" w:rsidR="008532FB" w:rsidRPr="00D85DA7" w:rsidRDefault="0078094A" w:rsidP="000D155A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  <w:r w:rsidRPr="005D1D05">
        <w:rPr>
          <w:rFonts w:ascii="Cambria Math" w:eastAsia="宋体" w:hAnsi="Cambria Math" w:cs="Arial"/>
          <w:i/>
          <w:iCs/>
          <w:sz w:val="24"/>
          <w:szCs w:val="18"/>
        </w:rPr>
        <w:t xml:space="preserve">max </w:t>
      </w:r>
      <m:oMath>
        <m:r>
          <w:rPr>
            <w:rFonts w:ascii="Cambria Math" w:eastAsia="宋体" w:hAnsi="Cambria Math" w:cs="Arial"/>
            <w:sz w:val="24"/>
            <w:szCs w:val="18"/>
          </w:rPr>
          <m:t>EE=max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4"/>
            <w:szCs w:val="18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d>
              <m:dPr>
                <m:begChr m:val=""/>
                <m:endChr m:val="]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*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k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γ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4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iCs/>
                                            <w:sz w:val="24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4"/>
                                            <w:szCs w:val="18"/>
                                          </w:rPr>
                                          <m:t>ⅇ</m:t>
                                        </m:r>
                                      </m:e>
                                      <m:sup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eastAsia="宋体" w:hAnsi="Cambria Math" w:cs="Arial"/>
                                                <w:i/>
                                                <w:iCs/>
                                                <w:sz w:val="24"/>
                                                <w:szCs w:val="1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宋体" w:hAnsi="Cambria Math" w:cs="Arial"/>
                                                <w:sz w:val="24"/>
                                                <w:szCs w:val="18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+B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</m:nary>
      </m:oMath>
      <w:r w:rsidR="009B434A" w:rsidRPr="000D155A">
        <w:rPr>
          <w:rFonts w:ascii="Cambria Math" w:eastAsia="宋体" w:hAnsi="Cambria Math" w:cs="Arial"/>
          <w:i/>
          <w:iCs/>
          <w:sz w:val="24"/>
          <w:szCs w:val="18"/>
        </w:rPr>
        <w:t xml:space="preserve">  </w:t>
      </w:r>
      <w:r w:rsidR="009B434A">
        <w:rPr>
          <w:rFonts w:ascii="Cambria Math" w:eastAsia="宋体" w:hAnsi="Cambria Math" w:cs="Arial"/>
          <w:i/>
          <w:iCs/>
          <w:sz w:val="24"/>
          <w:szCs w:val="18"/>
        </w:rPr>
        <w:t xml:space="preserve"> </w:t>
      </w:r>
    </w:p>
    <w:p w14:paraId="52788E39" w14:textId="77777777" w:rsidR="001954B1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1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  <m:oMath>
        <m: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sup>
            </m:sSup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ⅇ</m:t>
                </m:r>
              </m:e>
              <m:sup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</m:acc>
              </m:sup>
            </m:sSup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w:rPr>
            <w:rFonts w:ascii="Cambria Math" w:eastAsia="宋体" w:hAnsi="Cambria Math" w:cs="Arial"/>
            <w:sz w:val="24"/>
            <w:szCs w:val="18"/>
          </w:rPr>
          <m:t>1-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ε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sub>
        </m:sSub>
      </m:oMath>
    </w:p>
    <w:p w14:paraId="1785AEF1" w14:textId="682E4777" w:rsidR="003B6468" w:rsidRPr="00096C41" w:rsidRDefault="00B60795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G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1,k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2,k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,…,-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k,k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th</m:t>
                          </m:r>
                        </m:sub>
                      </m:sSub>
                    </m:den>
                  </m:f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K,k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p>
        </m:oMath>
      </m:oMathPara>
    </w:p>
    <w:p w14:paraId="495FD93C" w14:textId="6EA38421" w:rsidR="003D492E" w:rsidRPr="00096C41" w:rsidRDefault="00B60795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χ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radPr>
            <m:deg/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⁡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rad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d>
            <m:dPr>
              <m:begChr m:val="|"/>
              <m:endChr m:val="|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722DC427" w14:textId="256F363E" w:rsidR="00B35789" w:rsidRPr="00BD5B54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4D3329CC" w14:textId="3160BCA1" w:rsidR="00BD5B54" w:rsidRPr="00237C8D" w:rsidRDefault="00BD5B54" w:rsidP="00D85DA7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4A02DEBB" w14:textId="520D72B9" w:rsidR="00BD76A6" w:rsidRDefault="00BD5B54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4</w:t>
      </w:r>
      <m:oMath>
        <m:r>
          <w:rPr>
            <w:rFonts w:ascii="Cambria Math" w:eastAsia="宋体" w:hAnsi="Cambria Math" w:cs="Arial"/>
            <w:sz w:val="24"/>
            <w:szCs w:val="18"/>
          </w:rPr>
          <m:t>-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∞</m:t>
        </m:r>
        <m: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≤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ln</m:t>
        </m:r>
        <m:r>
          <w:rPr>
            <w:rFonts w:ascii="Cambria Math" w:eastAsia="宋体" w:hAnsi="Cambria Math" w:cs="Arial"/>
            <w:sz w:val="24"/>
            <w:szCs w:val="18"/>
          </w:rPr>
          <m:t>⁡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k,max</m:t>
            </m:r>
          </m:sub>
        </m:sSub>
      </m:oMath>
      <w:r w:rsidR="008B7370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8B7370">
        <w:rPr>
          <w:rFonts w:ascii="Wingdings2" w:eastAsia="宋体" w:hAnsi="Wingdings2" w:cs="Arial"/>
          <w:sz w:val="24"/>
          <w:szCs w:val="18"/>
        </w:rPr>
        <w:t xml:space="preserve"> </w:t>
      </w:r>
    </w:p>
    <w:bookmarkEnd w:id="0"/>
    <w:p w14:paraId="68F6FA1F" w14:textId="65E66C13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</w:p>
    <w:p w14:paraId="53CCF58F" w14:textId="78F554EC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</w:p>
    <w:p w14:paraId="76C7EA1A" w14:textId="7C30509D" w:rsidR="00EE69A6" w:rsidRDefault="00EE69A6" w:rsidP="00D85DA7">
      <w:pPr>
        <w:rPr>
          <w:rFonts w:ascii="Wingdings2" w:eastAsia="宋体" w:hAnsi="Wingdings2" w:cs="Arial" w:hint="eastAsia"/>
          <w:sz w:val="24"/>
          <w:szCs w:val="18"/>
        </w:rPr>
      </w:pPr>
      <w:bookmarkStart w:id="1" w:name="OLE_LINK2"/>
      <w:r>
        <w:rPr>
          <w:rFonts w:ascii="Wingdings2" w:eastAsia="宋体" w:hAnsi="Wingdings2" w:cs="Arial" w:hint="eastAsia"/>
          <w:sz w:val="24"/>
          <w:szCs w:val="18"/>
        </w:rPr>
        <w:t>两个子问题</w:t>
      </w:r>
    </w:p>
    <w:p w14:paraId="64919716" w14:textId="4DCD3A24" w:rsidR="00EE69A6" w:rsidRDefault="00EE69A6" w:rsidP="00D85DA7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P</w:t>
      </w:r>
      <w:r>
        <w:rPr>
          <w:rFonts w:ascii="Wingdings2" w:eastAsia="宋体" w:hAnsi="Wingdings2" w:cs="Arial"/>
          <w:sz w:val="24"/>
          <w:szCs w:val="18"/>
        </w:rPr>
        <w:t xml:space="preserve">1     </w:t>
      </w:r>
      <m:oMath>
        <m:func>
          <m:func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uncPr>
          <m:fName>
            <m:r>
              <w:rPr>
                <w:rFonts w:ascii="Cambria Math" w:eastAsia="宋体" w:hAnsi="Cambria Math" w:cs="Arial"/>
                <w:sz w:val="24"/>
                <w:szCs w:val="18"/>
              </w:rPr>
              <m:t>max</m:t>
            </m:r>
          </m:fName>
          <m:e>
            <m:r>
              <w:rPr>
                <w:rFonts w:ascii="Cambria Math" w:eastAsia="宋体" w:hAnsi="Cambria Math" w:cs="Arial"/>
                <w:sz w:val="24"/>
                <w:szCs w:val="18"/>
              </w:rPr>
              <m:t>EE</m:t>
            </m:r>
            <m:d>
              <m:d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</m:acc>
              </m:e>
            </m:d>
          </m:e>
        </m:func>
        <m:r>
          <w:rPr>
            <w:rFonts w:ascii="Cambria Math" w:eastAsia="宋体" w:hAnsi="Cambria Math" w:cs="Arial"/>
            <w:sz w:val="24"/>
            <w:szCs w:val="18"/>
          </w:rPr>
          <m:t>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4"/>
                <w:szCs w:val="18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4"/>
            <w:szCs w:val="18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d>
              <m:dPr>
                <m:begChr m:val=""/>
                <m:endChr m:val="]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i,exe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*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k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γ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4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iCs/>
                                            <w:sz w:val="24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4"/>
                                            <w:szCs w:val="18"/>
                                          </w:rPr>
                                          <m:t>ⅇ</m:t>
                                        </m:r>
                                      </m:e>
                                      <m:sup>
                                        <m:acc>
                                          <m:accPr>
                                            <m:chr m:val="̃"/>
                                            <m:ctrlPr>
                                              <w:rPr>
                                                <w:rFonts w:ascii="Cambria Math" w:eastAsia="宋体" w:hAnsi="Cambria Math" w:cs="Arial"/>
                                                <w:i/>
                                                <w:iCs/>
                                                <w:sz w:val="24"/>
                                                <w:szCs w:val="18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宋体" w:hAnsi="Cambria Math" w:cs="Arial"/>
                                                <w:sz w:val="24"/>
                                                <w:szCs w:val="18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+B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b>
                    </m:sSub>
                  </m:e>
                </m:d>
              </m:e>
            </m:d>
          </m:e>
        </m:nary>
      </m:oMath>
    </w:p>
    <w:p w14:paraId="0A37E44B" w14:textId="6F395291" w:rsidR="00280CCD" w:rsidRPr="00805EA6" w:rsidRDefault="00805EA6" w:rsidP="00D85DA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</m:t>
          </m:r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1</m:t>
          </m:r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σ</m:t>
              </m:r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χ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radPr>
            <m:deg/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⁡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rad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 </m:t>
              </m:r>
            </m:e>
          </m:nary>
          <m:d>
            <m:dPr>
              <m:begChr m:val="|"/>
              <m:endChr m:val="|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ik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β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i,k</m:t>
                  </m:r>
                </m:sub>
              </m:sSub>
            </m:e>
          </m:d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70894DC7" w14:textId="57A5066A" w:rsidR="00805EA6" w:rsidRPr="00BD5B54" w:rsidRDefault="00805EA6" w:rsidP="00805EA6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05217B71" w14:textId="7F1287B3" w:rsidR="00805EA6" w:rsidRDefault="00805EA6" w:rsidP="00D85DA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4</w:t>
      </w:r>
      <m:oMath>
        <m:r>
          <w:rPr>
            <w:rFonts w:ascii="Cambria Math" w:eastAsia="宋体" w:hAnsi="Cambria Math" w:cs="Arial"/>
            <w:sz w:val="24"/>
            <w:szCs w:val="18"/>
          </w:rPr>
          <m:t>-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∞</m:t>
        </m:r>
        <m: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≤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ln</m:t>
        </m:r>
        <m:r>
          <w:rPr>
            <w:rFonts w:ascii="Cambria Math" w:eastAsia="宋体" w:hAnsi="Cambria Math" w:cs="Arial"/>
            <w:sz w:val="24"/>
            <w:szCs w:val="18"/>
          </w:rPr>
          <m:t>⁡</m:t>
        </m:r>
        <m:sSub>
          <m:sSub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k,max</m:t>
            </m:r>
          </m:sub>
        </m:sSub>
      </m:oMath>
    </w:p>
    <w:bookmarkEnd w:id="1"/>
    <w:p w14:paraId="392CE799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4D096D4B" w14:textId="77777777" w:rsidR="008630C2" w:rsidRDefault="008630C2" w:rsidP="00844541">
      <w:pPr>
        <w:rPr>
          <w:rFonts w:ascii="Wingdings2" w:eastAsia="宋体" w:hAnsi="Wingdings2" w:cs="Arial" w:hint="eastAsia"/>
          <w:sz w:val="24"/>
          <w:szCs w:val="18"/>
        </w:rPr>
      </w:pPr>
    </w:p>
    <w:p w14:paraId="360C9367" w14:textId="0C0BB12D" w:rsidR="00A17B8C" w:rsidRDefault="00844541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P</w:t>
      </w:r>
      <w:r>
        <w:rPr>
          <w:rFonts w:ascii="Wingdings2" w:eastAsia="宋体" w:hAnsi="Wingdings2" w:cs="Arial"/>
          <w:sz w:val="24"/>
          <w:szCs w:val="18"/>
        </w:rPr>
        <w:t xml:space="preserve">2     </w:t>
      </w:r>
      <m:oMath>
        <m:func>
          <m:funcPr>
            <m:ctrlPr>
              <w:rPr>
                <w:rFonts w:ascii="Cambria Math" w:eastAsia="宋体" w:hAnsi="Cambria Math" w:cs="Arial"/>
                <w:i/>
                <w:sz w:val="22"/>
                <w:szCs w:val="16"/>
              </w:rPr>
            </m:ctrlPr>
          </m:funcPr>
          <m:fName>
            <m:r>
              <w:rPr>
                <w:rFonts w:ascii="Cambria Math" w:eastAsia="宋体" w:hAnsi="Cambria Math" w:cs="Arial"/>
                <w:sz w:val="22"/>
                <w:szCs w:val="16"/>
              </w:rPr>
              <m:t>max</m:t>
            </m:r>
          </m:fName>
          <m:e>
            <m:r>
              <w:rPr>
                <w:rFonts w:ascii="Cambria Math" w:eastAsia="宋体" w:hAnsi="Cambria Math" w:cs="Arial"/>
                <w:sz w:val="22"/>
                <w:szCs w:val="16"/>
              </w:rPr>
              <m:t>EE</m:t>
            </m:r>
            <m:d>
              <m:dPr>
                <m:ctrlPr>
                  <w:rPr>
                    <w:rFonts w:ascii="Cambria Math" w:eastAsia="宋体" w:hAnsi="Cambria Math" w:cs="Arial"/>
                    <w:i/>
                    <w:sz w:val="22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eastAsia="宋体" w:hAnsi="Cambria Math" w:cs="Arial"/>
            <w:sz w:val="22"/>
            <w:szCs w:val="16"/>
          </w:rPr>
          <m:t>=max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fPr>
          <m:num>
            <m:r>
              <w:rPr>
                <w:rFonts w:ascii="Cambria Math" w:eastAsia="宋体" w:hAnsi="Cambria Math" w:cs="Arial"/>
                <w:sz w:val="22"/>
                <w:szCs w:val="16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naryPr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2"/>
                <w:szCs w:val="16"/>
              </w:rPr>
              <m:t>N</m:t>
            </m:r>
          </m:sup>
          <m:e>
            <m:f>
              <m:fPr>
                <m:ctrlPr>
                  <w:rPr>
                    <w:rFonts w:ascii="Cambria Math" w:eastAsia="Cambria Math" w:hAnsi="Cambria Math" w:cs="Arial"/>
                    <w:i/>
                    <w:iCs/>
                    <w:color w:val="000000" w:themeColor="text1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max</m:t>
                    </m:r>
                  </m:sub>
                </m:sSub>
                <m:r>
                  <w:rPr>
                    <w:rFonts w:ascii="Cambria Math" w:eastAsia="Cambria Math" w:hAnsi="Cambria Math" w:cs="Arial"/>
                    <w:color w:val="000000" w:themeColor="text1"/>
                    <w:sz w:val="32"/>
                    <w:szCs w:val="32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 w:cs="Arial"/>
                        <w:i/>
                        <w:iCs/>
                        <w:color w:val="000000" w:themeColor="text1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i,e</m:t>
                            </m:r>
                          </m:sub>
                        </m:sSub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f</m:t>
                            </m:r>
                          </m:e>
                        </m:acc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color w:val="000000" w:themeColor="text1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color w:val="000000" w:themeColor="text1"/>
                            <w:sz w:val="32"/>
                            <w:szCs w:val="32"/>
                          </w:rPr>
                          <m:t>c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max</m:t>
                    </m:r>
                  </m:sub>
                </m:sSub>
              </m:den>
            </m:f>
          </m:e>
        </m:nary>
        <m:d>
          <m:dPr>
            <m:begChr m:val="["/>
            <m:endChr m:val="]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sz w:val="22"/>
                    <w:szCs w:val="16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k</m:t>
                    </m:r>
                  </m:sub>
                </m:sSub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ⅇ</m:t>
                                </m:r>
                              </m:e>
                              <m:sup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2"/>
                                        <w:szCs w:val="1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P</m:t>
                                    </m:r>
                                  </m:e>
                                </m:acc>
                              </m:sup>
                            </m:sSup>
                          </m:e>
                        </m:d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+B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</m:e>
        </m:d>
      </m:oMath>
    </w:p>
    <w:p w14:paraId="667FA5F5" w14:textId="72CFDACA" w:rsidR="00844541" w:rsidRPr="00BD5B54" w:rsidRDefault="00844541" w:rsidP="00844541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</m:t>
                        </m:r>
                      </m:sub>
                    </m:sSub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eastAsia="宋体" w:hAnsi="Cambria Math" w:cs="Arial"/>
                <w:sz w:val="24"/>
                <w:szCs w:val="18"/>
              </w:rPr>
              <m:t>+λ</m:t>
            </m:r>
          </m:e>
        </m:d>
        <m:d>
          <m:d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Arial"/>
            <w:sz w:val="24"/>
            <w:szCs w:val="18"/>
          </w:rPr>
          <m:t>+ τ</m:t>
        </m:r>
        <m:d>
          <m:dPr>
            <m:begChr m:val=""/>
            <m:endChr m:val="]"/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dPr>
          <m:e>
            <m:d>
              <m:dPr>
                <m:begChr m:val="["/>
                <m:endChr m:val="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-</m:t>
                </m:r>
                <m:acc>
                  <m:acc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g</m:t>
                    </m:r>
                  </m:e>
                </m:acc>
              </m:e>
            </m:d>
          </m:e>
        </m:d>
        <m:sSup>
          <m:s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ⅇ</m:t>
            </m:r>
          </m:e>
          <m:sup>
            <m:acc>
              <m:accPr>
                <m:chr m:val="̃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sup>
        </m:sSup>
        <m:r>
          <w:rPr>
            <w:rFonts w:ascii="Cambria Math" w:eastAsia="宋体" w:hAnsi="Cambria Math" w:cs="Arial"/>
            <w:sz w:val="24"/>
            <w:szCs w:val="18"/>
          </w:rPr>
          <m:t>≤0</m:t>
        </m:r>
      </m:oMath>
    </w:p>
    <w:p w14:paraId="4A0E831E" w14:textId="433F6951" w:rsidR="00844541" w:rsidRDefault="00844541" w:rsidP="00844541">
      <w:pPr>
        <w:rPr>
          <w:rFonts w:ascii="Wingdings2" w:eastAsia="宋体" w:hAnsi="Wingdings2" w:cs="Arial" w:hint="eastAsia"/>
          <w:color w:val="4472C4" w:themeColor="accent1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>3</w:t>
      </w:r>
      <w:r>
        <w:rPr>
          <w:rFonts w:ascii="Wingdings2" w:eastAsia="宋体" w:hAnsi="Wingdings2" w:cs="Arial"/>
          <w:color w:val="4472C4" w:themeColor="accent1"/>
          <w:sz w:val="24"/>
          <w:szCs w:val="18"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total</m:t>
            </m:r>
          </m:sub>
        </m:sSub>
      </m:oMath>
      <w:r>
        <w:rPr>
          <w:rFonts w:ascii="Wingdings2" w:eastAsia="宋体" w:hAnsi="Wingdings2" w:cs="Arial" w:hint="eastAsia"/>
          <w:color w:val="4472C4" w:themeColor="accent1"/>
          <w:sz w:val="24"/>
          <w:szCs w:val="18"/>
        </w:rPr>
        <w:t xml:space="preserve"> </w:t>
      </w:r>
    </w:p>
    <w:p w14:paraId="5004B7B3" w14:textId="19D4904F" w:rsidR="00C1628B" w:rsidRDefault="007822C2" w:rsidP="00844541">
      <w:pPr>
        <w:rPr>
          <w:rFonts w:ascii="Wingdings2" w:eastAsia="宋体" w:hAnsi="Wingdings2" w:cs="Arial" w:hint="eastAsia"/>
          <w:iCs/>
          <w:color w:val="FF0000"/>
          <w:sz w:val="24"/>
          <w:szCs w:val="18"/>
        </w:rPr>
      </w:pPr>
      <w:r w:rsidRPr="00D40C27">
        <w:rPr>
          <w:rFonts w:ascii="Wingdings2" w:eastAsia="宋体" w:hAnsi="Wingdings2" w:cs="Arial" w:hint="eastAsia"/>
          <w:iCs/>
          <w:color w:val="FF0000"/>
          <w:sz w:val="24"/>
          <w:szCs w:val="18"/>
        </w:rPr>
        <w:t>拉格朗日乘子</w:t>
      </w:r>
    </w:p>
    <w:p w14:paraId="326D12A7" w14:textId="5CD2F467" w:rsidR="00C1628B" w:rsidRPr="002B5AAD" w:rsidRDefault="002B5AAD" w:rsidP="00844541">
      <w:pPr>
        <w:rPr>
          <w:rFonts w:ascii="Wingdings2" w:eastAsia="宋体" w:hAnsi="Wingdings2" w:cs="Arial" w:hint="eastAsia"/>
          <w:iCs/>
          <w:color w:val="FF0000"/>
          <w:sz w:val="24"/>
          <w:szCs w:val="18"/>
        </w:rPr>
      </w:pPr>
      <w:r>
        <w:rPr>
          <w:rFonts w:ascii="Wingdings2" w:eastAsia="宋体" w:hAnsi="Wingdings2" w:cs="Arial" w:hint="eastAsia"/>
          <w:iCs/>
          <w:color w:val="FF0000"/>
          <w:sz w:val="24"/>
          <w:szCs w:val="18"/>
        </w:rPr>
        <w:t>P</w:t>
      </w:r>
      <w:r>
        <w:rPr>
          <w:rFonts w:ascii="Wingdings2" w:eastAsia="宋体" w:hAnsi="Wingdings2" w:cs="Arial"/>
          <w:iCs/>
          <w:color w:val="FF0000"/>
          <w:sz w:val="24"/>
          <w:szCs w:val="18"/>
        </w:rPr>
        <w:t>1</w:t>
      </w:r>
      <m:oMath>
        <m:r>
          <w:rPr>
            <w:rFonts w:ascii="Cambria Math" w:eastAsia="宋体" w:hAnsi="Cambria Math" w:cs="Arial"/>
            <w:sz w:val="22"/>
            <w:szCs w:val="16"/>
          </w:rPr>
          <m:t>L(</m:t>
        </m:r>
        <m:acc>
          <m:accPr>
            <m:chr m:val="̃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accPr>
          <m:e>
            <m:r>
              <m:rPr>
                <m:sty m:val="b"/>
              </m:rPr>
              <w:rPr>
                <w:rFonts w:ascii="Cambria Math" w:eastAsia="宋体" w:hAnsi="Cambria Math" w:cs="Arial"/>
                <w:sz w:val="22"/>
                <w:szCs w:val="16"/>
              </w:rPr>
              <m:t>p</m:t>
            </m:r>
          </m:e>
        </m:acc>
        <m:r>
          <w:rPr>
            <w:rFonts w:ascii="Cambria Math" w:eastAsia="宋体" w:hAnsi="Cambria Math" w:cs="Arial"/>
            <w:sz w:val="22"/>
            <w:szCs w:val="16"/>
          </w:rPr>
          <m:t>,λ,μ)=</m:t>
        </m:r>
        <m:f>
          <m:f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fPr>
          <m:num>
            <m:r>
              <w:rPr>
                <w:rFonts w:ascii="Cambria Math" w:eastAsia="宋体" w:hAnsi="Cambria Math" w:cs="Arial"/>
                <w:sz w:val="22"/>
                <w:szCs w:val="16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naryPr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k=1</m:t>
            </m:r>
          </m:sub>
          <m:sup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p>
          <m:e>
            <m:r>
              <w:rPr>
                <w:rFonts w:ascii="Cambria Math" w:eastAsia="宋体" w:hAnsi="Cambria Math" w:cs="Arial"/>
                <w:sz w:val="22"/>
                <w:szCs w:val="16"/>
              </w:rPr>
              <m:t> </m:t>
            </m:r>
          </m:e>
        </m:nary>
        <m:sSub>
          <m:sSubPr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2"/>
                <w:szCs w:val="16"/>
              </w:rPr>
              <m:t>U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i,exe</m:t>
            </m:r>
          </m:sub>
        </m:sSub>
        <m:d>
          <m:dPr>
            <m:begChr m:val="["/>
            <m:endChr m:val="]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A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/>
                <w:sz w:val="22"/>
                <w:szCs w:val="16"/>
              </w:rPr>
              <m:t>ln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⁡</m:t>
            </m:r>
            <m:d>
              <m:d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γ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Cs/>
                            <w:sz w:val="22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e</m:t>
                        </m:r>
                      </m:e>
                      <m:sup>
                        <m:acc>
                          <m:accPr>
                            <m:chr m:val="̃"/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p</m:t>
                            </m:r>
                          </m:e>
                        </m:acc>
                      </m:sup>
                    </m:sSup>
                  </m:e>
                </m:d>
              </m:e>
            </m:d>
            <m:r>
              <w:rPr>
                <w:rFonts w:ascii="Cambria Math" w:eastAsia="宋体" w:hAnsi="Cambria Math" w:cs="Arial"/>
                <w:sz w:val="22"/>
                <w:szCs w:val="16"/>
              </w:rPr>
              <m:t>+</m:t>
            </m:r>
            <m:sSub>
              <m:sSub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B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2"/>
                <w:szCs w:val="16"/>
              </w:rPr>
              <m:t>λ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Arial"/>
                    <w:i/>
                    <w:sz w:val="22"/>
                    <w:szCs w:val="16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sup>
            </m:sSup>
            <m:r>
              <w:rPr>
                <w:rFonts w:ascii="Cambria Math" w:eastAsia="宋体" w:hAnsi="Cambria Math" w:cs="Arial"/>
                <w:sz w:val="22"/>
                <w:szCs w:val="16"/>
              </w:rPr>
              <m:t>+</m:t>
            </m:r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i=1</m:t>
                </m:r>
              </m:sub>
              <m:sup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p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 </m:t>
                </m:r>
              </m:e>
            </m:nary>
            <m:sSub>
              <m:sSub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χ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宋体" w:hAnsi="Cambria Math" w:cs="Arial"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</m:t>
                    </m:r>
                  </m:sub>
                </m:sSub>
              </m:sup>
            </m:sSup>
            <m:r>
              <w:rPr>
                <w:rFonts w:ascii="Cambria Math" w:eastAsia="宋体" w:hAnsi="Cambria Math" w:cs="Arial"/>
                <w:sz w:val="22"/>
                <w:szCs w:val="16"/>
              </w:rPr>
              <m:t>+</m:t>
            </m:r>
            <m:rad>
              <m:radPr>
                <m:degHide m:val="1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radPr>
              <m:deg/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⁡</m:t>
                </m:r>
                <m:d>
                  <m:d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 w:cs="Arial"/>
                            <w:iCs/>
                            <w:sz w:val="22"/>
                            <w:szCs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ε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e>
            </m:rad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i=1</m:t>
                </m:r>
              </m:sub>
              <m:sup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p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 </m:t>
                </m:r>
              </m:e>
            </m:nary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σ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i,k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β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i,k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宋体" w:hAnsi="Cambria Math" w:cs="Arial"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</m:t>
                    </m:r>
                  </m:sub>
                </m:sSub>
              </m:sup>
            </m:sSup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2"/>
                <w:szCs w:val="16"/>
              </w:rPr>
              <m:t>μ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dPr>
          <m:e>
            <m:d>
              <m:d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i,max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i,e</m:t>
                            </m:r>
                          </m:sub>
                        </m:sSub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f</m:t>
                            </m:r>
                          </m:e>
                        </m:acc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i</m:t>
                            </m:r>
                          </m:sub>
                        </m:sSub>
                      </m:den>
                    </m:f>
                  </m:den>
                </m:f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+λ</m:t>
                </m:r>
              </m:e>
            </m:d>
            <m:d>
              <m:d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I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th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σ</m:t>
                    </m:r>
                  </m:e>
                  <m:sup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宋体" w:hAnsi="Cambria Math" w:cs="Arial"/>
                <w:sz w:val="22"/>
                <w:szCs w:val="16"/>
              </w:rPr>
              <m:t>+ τ</m:t>
            </m:r>
            <m:sSub>
              <m:sSub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μ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  <m:d>
              <m:dPr>
                <m:begChr m:val=""/>
                <m:endChr m:val="]"/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dPr>
              <m:e>
                <m:d>
                  <m:dPr>
                    <m:begChr m:val="["/>
                    <m:endChr m:val="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funcPr>
                      <m:fNam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ε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g</m:t>
                        </m:r>
                      </m:e>
                    </m:acc>
                  </m:e>
                </m:d>
              </m:e>
            </m:d>
            <m:sSup>
              <m:sSup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ⅇ</m:t>
                </m:r>
              </m:e>
              <m:sup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P</m:t>
                    </m:r>
                  </m:e>
                </m:acc>
              </m:sup>
            </m:sSup>
          </m:e>
        </m:d>
      </m:oMath>
    </w:p>
    <w:p w14:paraId="7222E360" w14:textId="2180FABB" w:rsidR="00E81560" w:rsidRPr="00133645" w:rsidRDefault="00B60795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>
        <m:f>
          <m:f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Arial"/>
                <w:sz w:val="22"/>
                <w:szCs w:val="16"/>
              </w:rPr>
              <m:t>∂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L(</m:t>
            </m:r>
            <m:acc>
              <m:accPr>
                <m:chr m:val="̃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p</m:t>
                </m:r>
              </m:e>
            </m:acc>
            <m:r>
              <w:rPr>
                <w:rFonts w:ascii="Cambria Math" w:eastAsia="宋体" w:hAnsi="Cambria Math" w:cs="Arial"/>
                <w:sz w:val="22"/>
                <w:szCs w:val="16"/>
              </w:rPr>
              <m:t>,λ,μ)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Arial"/>
                <w:sz w:val="22"/>
                <w:szCs w:val="16"/>
              </w:rPr>
              <m:t>∂</m:t>
            </m:r>
            <m:sSub>
              <m:sSub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k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=0</m:t>
        </m:r>
      </m:oMath>
      <w:r w:rsidR="00110F35">
        <w:rPr>
          <w:rFonts w:ascii="Wingdings2" w:eastAsia="宋体" w:hAnsi="Wingdings2" w:cs="Arial" w:hint="eastAsia"/>
          <w:sz w:val="22"/>
          <w:szCs w:val="16"/>
        </w:rPr>
        <w:t>令导数为零</w:t>
      </w:r>
    </w:p>
    <w:p w14:paraId="2025A0E0" w14:textId="4400F814" w:rsidR="00A0286A" w:rsidRPr="00CC1A1A" w:rsidRDefault="00B60795" w:rsidP="00844541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i,exe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ln</m:t>
                  </m:r>
                </m:fName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e>
              </m:func>
              <m:r>
                <w:rPr>
                  <w:rFonts w:ascii="Cambria Math" w:eastAsia="宋体" w:hAnsi="Cambria Math" w:cs="Arial"/>
                  <w:sz w:val="24"/>
                  <w:szCs w:val="18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i,up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A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k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i,exe</m:t>
                      </m:r>
                    </m:sub>
                  </m:sSub>
                </m:num>
                <m:den>
                  <m:func>
                    <m:func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e>
                  </m:func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i,up</m:t>
                      </m:r>
                    </m:sub>
                  </m:sSub>
                </m:den>
              </m:f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naryPr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j=1,j≠k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p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j</m:t>
                  </m:r>
                </m:sub>
              </m:sSub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γ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e</m:t>
                          </m:r>
                        </m:e>
                        <m:sup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p</m:t>
                              </m:r>
                            </m:e>
                          </m:acc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k,j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j</m:t>
                          </m:r>
                        </m:sub>
                      </m:sSub>
                    </m:sup>
                  </m:sSup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j,j</m:t>
                      </m:r>
                    </m:sub>
                  </m:sSub>
                </m:den>
              </m:f>
              <m:r>
                <w:rPr>
                  <w:rFonts w:ascii="Cambria Math" w:eastAsia="宋体" w:hAnsi="Cambria Math" w:cs="Arial"/>
                  <w:sz w:val="24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λ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ln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⁡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θ</m:t>
                              </m:r>
                            </m:den>
                          </m:f>
                        </m:e>
                      </m:d>
                    </m:e>
                  </m:rad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</m:t>
                      </m:r>
                    </m:sup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 </m:t>
                      </m:r>
                    </m:e>
                  </m:nary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Cs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="宋体" w:hAnsi="Cambria Math" w:cs="Arial"/>
                  <w:sz w:val="24"/>
                  <w:szCs w:val="18"/>
                </w:rPr>
                <m:t>+τ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k</m:t>
                      </m:r>
                    </m:sub>
                  </m:sSub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</m:e>
          </m:d>
          <m:sSup>
            <m:sSup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</m:sSub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=0</m:t>
          </m:r>
        </m:oMath>
      </m:oMathPara>
    </w:p>
    <w:p w14:paraId="5203E44C" w14:textId="2118B8B2" w:rsidR="00CC1A1A" w:rsidRPr="00856786" w:rsidRDefault="00AB6D76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两边取对数得</w:t>
      </w:r>
      <m:oMath>
        <m:func>
          <m:func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ln</m:t>
            </m:r>
          </m:fName>
          <m:e>
            <m:d>
              <m:d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i,exe</m:t>
                        </m:r>
                      </m:sub>
                    </m:sSub>
                  </m:num>
                  <m:den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</m:e>
                    </m:fun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i,up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eastAsia="宋体" w:hAnsi="Cambria Math" w:cs="Arial"/>
            <w:sz w:val="24"/>
            <w:szCs w:val="18"/>
          </w:rPr>
          <m:t>=</m:t>
        </m:r>
        <m:func>
          <m:func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ln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iCs/>
                    <w:sz w:val="24"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i,exe</m:t>
                        </m:r>
                      </m:sub>
                    </m:sSub>
                  </m:num>
                  <m:den>
                    <m:func>
                      <m:func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</m:e>
                    </m:func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i,up</m:t>
                        </m:r>
                      </m:sub>
                    </m:sSub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j=1,j≠k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K</m:t>
                    </m:r>
                  </m:sup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 </m:t>
                    </m:r>
                  </m:e>
                </m:nary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j</m:t>
                    </m:r>
                  </m:sub>
                </m:sSub>
                <m:f>
                  <m:f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γ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j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e</m:t>
                            </m:r>
                          </m:e>
                          <m:sup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宋体" w:hAnsi="Cambria Math" w:cs="Arial"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p</m:t>
                                </m:r>
                              </m:e>
                            </m:acc>
                          </m:sup>
                        </m:sSup>
                      </m:e>
                    </m:d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G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k,j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="宋体" w:hAnsi="Cambria Math" w:cs="Arial"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p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j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G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j,j</m:t>
                        </m:r>
                      </m:sub>
                    </m:sSub>
                  </m:den>
                </m:f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λ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ln</m:t>
                        </m:r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⁡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 w:cs="Arial"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θ</m:t>
                                </m:r>
                              </m:den>
                            </m:f>
                          </m:e>
                        </m:d>
                      </m:e>
                    </m:rad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 </m:t>
                        </m:r>
                      </m:e>
                    </m:nary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i,k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i,k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+τ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μ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k</m:t>
                    </m:r>
                  </m:sub>
                </m:sSub>
                <m:d>
                  <m:dPr>
                    <m:begChr m:val=""/>
                    <m:endChr m:val="]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sz w:val="24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4"/>
                                        <w:szCs w:val="18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Arial"/>
                                        <w:sz w:val="24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g</m:t>
                            </m:r>
                          </m:e>
                        </m:acc>
                      </m:e>
                    </m:d>
                  </m:e>
                </m:d>
              </m:e>
            </m:d>
          </m:e>
        </m:func>
        <m:r>
          <w:rPr>
            <w:rFonts w:ascii="Cambria Math" w:eastAsia="宋体" w:hAnsi="Cambria Math" w:cs="Arial"/>
            <w:sz w:val="24"/>
            <w:szCs w:val="18"/>
          </w:rPr>
          <m:t>+</m:t>
        </m:r>
        <m:sSub>
          <m:sSubPr>
            <m:ctrlPr>
              <w:rPr>
                <w:rFonts w:ascii="Cambria Math" w:eastAsia="宋体" w:hAnsi="Cambria Math" w:cs="Arial"/>
                <w:iCs/>
                <w:sz w:val="24"/>
                <w:szCs w:val="1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宋体" w:hAnsi="Cambria Math" w:cs="Arial"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acc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sub>
        </m:sSub>
      </m:oMath>
    </w:p>
    <w:p w14:paraId="1BDA04E9" w14:textId="77486128" w:rsidR="00AD6F62" w:rsidRPr="0084465C" w:rsidRDefault="005513BD" w:rsidP="005513BD">
      <w:pPr>
        <w:rPr>
          <w:rFonts w:ascii="Wingdings2" w:eastAsia="宋体" w:hAnsi="Wingdings2" w:cs="Arial" w:hint="eastAsia"/>
          <w:iCs/>
          <w:color w:val="FF0000"/>
          <w:sz w:val="24"/>
          <w:szCs w:val="18"/>
        </w:rPr>
      </w:pPr>
      <w:r>
        <w:rPr>
          <w:rFonts w:ascii="Wingdings2" w:eastAsia="宋体" w:hAnsi="Wingdings2" w:cs="Arial" w:hint="eastAsia"/>
          <w:iCs/>
          <w:color w:val="FF0000"/>
          <w:sz w:val="24"/>
          <w:szCs w:val="18"/>
        </w:rPr>
        <w:t>P</w:t>
      </w:r>
      <w:r w:rsidR="0084465C">
        <w:rPr>
          <w:rFonts w:ascii="Wingdings2" w:eastAsia="宋体" w:hAnsi="Wingdings2" w:cs="Arial"/>
          <w:iCs/>
          <w:color w:val="FF0000"/>
          <w:sz w:val="24"/>
          <w:szCs w:val="18"/>
        </w:rPr>
        <w:t>2</w:t>
      </w:r>
      <w:r w:rsidR="0084465C">
        <w:rPr>
          <w:rFonts w:ascii="Cambria Math" w:eastAsia="宋体" w:hAnsi="Cambria Math" w:cs="Arial"/>
          <w:i/>
          <w:sz w:val="24"/>
          <w:szCs w:val="18"/>
        </w:rPr>
        <w:t xml:space="preserve">                  </w:t>
      </w:r>
      <m:oMath>
        <m:r>
          <w:rPr>
            <w:rFonts w:ascii="Cambria Math" w:eastAsia="宋体" w:hAnsi="Cambria Math" w:cs="Arial"/>
            <w:sz w:val="24"/>
            <w:szCs w:val="18"/>
          </w:rPr>
          <m:t>ξφ</m:t>
        </m:r>
      </m:oMath>
    </w:p>
    <w:p w14:paraId="00DE5250" w14:textId="26AB40EE" w:rsidR="002C2C51" w:rsidRDefault="001C1333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 w:rsidRPr="00FF4CA3">
        <w:rPr>
          <w:rFonts w:ascii="Cambria Math" w:eastAsia="宋体" w:hAnsi="Cambria Math" w:cs="Arial" w:hint="eastAsia"/>
          <w:iCs/>
          <w:color w:val="4472C4" w:themeColor="accent1"/>
          <w:sz w:val="24"/>
          <w:szCs w:val="18"/>
        </w:rPr>
        <w:t>目标函数求导了</w:t>
      </w:r>
      <m:oMath>
        <m:f>
          <m:f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Arial"/>
                    <w:i/>
                    <w:iCs/>
                    <w:color w:val="000000" w:themeColor="text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color w:val="000000" w:themeColor="text1"/>
                    <w:sz w:val="32"/>
                    <w:szCs w:val="32"/>
                  </w:rPr>
                  <m:t>i,e</m:t>
                </m:r>
              </m:sub>
            </m:sSub>
          </m:num>
          <m:den>
            <m:func>
              <m:func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max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f>
          <m:fPr>
            <m:ctrlPr>
              <w:rPr>
                <w:rFonts w:ascii="Cambria Math" w:eastAsia="宋体" w:hAnsi="Cambria Math" w:cs="Arial"/>
                <w:iCs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f</m:t>
                        </m:r>
                      </m:e>
                    </m:acc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sup>
            </m:sSup>
          </m:den>
        </m:f>
      </m:oMath>
    </w:p>
    <w:p w14:paraId="3254AF4E" w14:textId="4B7DE625" w:rsidR="00A721FA" w:rsidRPr="00A721FA" w:rsidRDefault="001C1333" w:rsidP="00460807">
      <w:pPr>
        <w:rPr>
          <w:rFonts w:ascii="Wingdings2" w:eastAsia="宋体" w:hAnsi="Wingdings2" w:cs="Arial" w:hint="eastAsia"/>
          <w:sz w:val="24"/>
          <w:szCs w:val="18"/>
        </w:rPr>
      </w:pPr>
      <m:oMath>
        <m: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</m:t>
        </m:r>
      </m:oMath>
      <w:r>
        <w:rPr>
          <w:rFonts w:ascii="Wingdings2" w:eastAsia="宋体" w:hAnsi="Wingdings2" w:cs="Arial"/>
          <w:color w:val="4472C4" w:themeColor="accent1"/>
          <w:sz w:val="24"/>
          <w:szCs w:val="18"/>
        </w:rPr>
        <w:t>2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τ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λ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+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acc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</m:acc>
            <m: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den>
        </m:f>
        <m:r>
          <w:rPr>
            <w:rFonts w:ascii="Cambria Math" w:eastAsia="宋体" w:hAnsi="Cambria Math" w:cs="Arial"/>
            <w:sz w:val="24"/>
            <w:szCs w:val="18"/>
          </w:rPr>
          <m:t xml:space="preserve"> </m:t>
        </m:r>
        <m:r>
          <m:rPr>
            <m:sty m:val="p"/>
          </m:rPr>
          <w:rPr>
            <w:rFonts w:ascii="Cambria Math" w:eastAsia="宋体" w:hAnsi="Cambria Math" w:cs="Arial" w:hint="eastAsia"/>
            <w:sz w:val="24"/>
            <w:szCs w:val="18"/>
          </w:rPr>
          <m:t>≤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D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max</m:t>
            </m:r>
          </m:sub>
        </m:sSub>
      </m:oMath>
    </w:p>
    <w:p w14:paraId="4E37A2D0" w14:textId="65A97E07" w:rsidR="00460807" w:rsidRPr="00133645" w:rsidRDefault="00B60795" w:rsidP="00460807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color w:val="4472C4" w:themeColor="accent1"/>
                  <w:sz w:val="24"/>
                  <w:szCs w:val="18"/>
                </w:rPr>
                <m:t>C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color w:val="4472C4" w:themeColor="accent1"/>
                  <w:sz w:val="24"/>
                  <w:szCs w:val="18"/>
                </w:rPr>
                <m:t>2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f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+λ</m:t>
          </m:r>
          <m:r>
            <w:rPr>
              <w:rFonts w:ascii="Cambria Math" w:eastAsia="MS Gothic" w:hAnsi="Cambria Math" w:cs="MS Gothic" w:hint="eastAsia"/>
              <w:sz w:val="24"/>
              <w:szCs w:val="18"/>
            </w:rPr>
            <m:t>*</m:t>
          </m:r>
          <m:d>
            <m:d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  <w:sz w:val="24"/>
                      <w:szCs w:val="18"/>
                    </w:rPr>
                    <m:t>*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4"/>
                  <w:szCs w:val="18"/>
                </w:rPr>
                <m:t>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4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4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ⅇ</m:t>
                  </m:r>
                </m:e>
                <m:sup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acc>
                </m:sup>
              </m:sSup>
            </m:num>
            <m:den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</m:e>
              </m:d>
            </m:den>
          </m:f>
          <m:d>
            <m:d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kern w:val="0"/>
                          <w:sz w:val="24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  <w:sz w:val="24"/>
                      <w:szCs w:val="18"/>
                    </w:rPr>
                    <m:t>*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i,e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≤0</m:t>
          </m:r>
        </m:oMath>
      </m:oMathPara>
    </w:p>
    <w:p w14:paraId="15443DD1" w14:textId="3A33CD7E" w:rsidR="002C2C51" w:rsidRPr="00133645" w:rsidRDefault="00B60795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λD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τ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2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Arial"/>
                                          <w:i/>
                                          <w:sz w:val="22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g</m:t>
                              </m:r>
                            </m:e>
                          </m:acc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ⅇ</m:t>
                      </m:r>
                    </m:e>
                    <m:sup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</m:e>
          </m:d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kern w:val="0"/>
                  <w:sz w:val="22"/>
                  <w:szCs w:val="16"/>
                </w:rPr>
                <m:t>f</m:t>
              </m:r>
            </m:e>
            <m:sub>
              <m:r>
                <w:rPr>
                  <w:rFonts w:ascii="Cambria Math" w:eastAsia="宋体" w:hAnsi="Cambria Math" w:cs="Arial"/>
                  <w:kern w:val="0"/>
                  <w:sz w:val="22"/>
                  <w:szCs w:val="16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c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i,e</m:t>
              </m:r>
            </m:sub>
          </m:sSub>
          <m:r>
            <w:rPr>
              <w:rFonts w:ascii="Cambria Math" w:eastAsia="宋体" w:hAnsi="Cambria Math" w:cs="Arial"/>
              <w:sz w:val="22"/>
              <w:szCs w:val="16"/>
            </w:rPr>
            <m:t xml:space="preserve"> λ-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c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i,e</m:t>
              </m:r>
            </m:sub>
          </m:sSub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2"/>
                  <w:szCs w:val="16"/>
                </w:rPr>
                <m:t>τ</m:t>
              </m:r>
              <m:d>
                <m:dPr>
                  <m:begChr m:val=""/>
                  <m:endChr m:val="]"/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dPr>
                <m:e>
                  <m:d>
                    <m:dPr>
                      <m:begChr m:val="["/>
                      <m:endChr m:val="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2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g</m:t>
                          </m:r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ⅇ</m:t>
                  </m:r>
                </m:e>
                <m:sup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P</m:t>
                      </m:r>
                    </m:e>
                  </m:acc>
                </m:sup>
              </m:sSup>
            </m:num>
            <m:den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≤0</m:t>
          </m:r>
        </m:oMath>
      </m:oMathPara>
    </w:p>
    <w:p w14:paraId="428AD798" w14:textId="2FD8D1EF" w:rsidR="00D95425" w:rsidRPr="00133645" w:rsidRDefault="006A02AA" w:rsidP="00844541">
      <w:pPr>
        <w:rPr>
          <w:rFonts w:ascii="Wingdings2" w:eastAsia="宋体" w:hAnsi="Wingdings2" w:cs="Arial" w:hint="eastAsia"/>
          <w:iCs/>
          <w:sz w:val="22"/>
          <w:szCs w:val="16"/>
        </w:rPr>
      </w:pPr>
      <w:r w:rsidRPr="006A02AA">
        <w:rPr>
          <w:rFonts w:ascii="Wingdings2" w:eastAsia="宋体" w:hAnsi="Wingdings2" w:cs="Arial" w:hint="eastAsia"/>
          <w:color w:val="FF0000"/>
          <w:sz w:val="22"/>
          <w:szCs w:val="16"/>
        </w:rPr>
        <w:t>拉格朗日</w:t>
      </w:r>
      <m:oMath>
        <m:r>
          <w:rPr>
            <w:rFonts w:ascii="Cambria Math" w:eastAsia="宋体" w:hAnsi="Cambria Math" w:cs="Arial"/>
            <w:sz w:val="22"/>
            <w:szCs w:val="16"/>
          </w:rPr>
          <m:t>L</m:t>
        </m:r>
        <m:d>
          <m:dPr>
            <m:ctrlPr>
              <w:rPr>
                <w:rFonts w:ascii="Cambria Math" w:eastAsia="宋体" w:hAnsi="Cambria Math" w:cs="Arial"/>
                <w:i/>
                <w:sz w:val="22"/>
                <w:szCs w:val="16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Arial"/>
                <w:sz w:val="22"/>
                <w:szCs w:val="16"/>
              </w:rPr>
              <m:t>F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ξ</m:t>
            </m:r>
            <m:r>
              <w:rPr>
                <w:rFonts w:ascii="Cambria Math" w:eastAsia="宋体" w:hAnsi="Cambria Math" w:cs="Arial"/>
                <w:sz w:val="22"/>
                <w:szCs w:val="16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φ</m:t>
            </m:r>
          </m:e>
        </m:d>
        <m:r>
          <w:rPr>
            <w:rFonts w:ascii="Cambria Math" w:eastAsia="宋体" w:hAnsi="Cambria Math" w:cs="Arial"/>
            <w:sz w:val="22"/>
            <w:szCs w:val="16"/>
          </w:rPr>
          <m:t xml:space="preserve">= 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fPr>
          <m:num>
            <m:r>
              <w:rPr>
                <w:rFonts w:ascii="Cambria Math" w:eastAsia="宋体" w:hAnsi="Cambria Math" w:cs="Arial"/>
                <w:sz w:val="22"/>
                <w:szCs w:val="16"/>
              </w:rPr>
              <m:t>1</m:t>
            </m:r>
          </m:num>
          <m:den>
            <m:func>
              <m:func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2"/>
                    <w:szCs w:val="16"/>
                  </w:rPr>
                  <m:t>ln</m:t>
                </m:r>
              </m:fName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2</m:t>
                </m:r>
              </m:e>
            </m:func>
            <m:r>
              <w:rPr>
                <w:rFonts w:ascii="Cambria Math" w:eastAsia="宋体" w:hAnsi="Cambria Math" w:cs="Arial"/>
                <w:sz w:val="22"/>
                <w:szCs w:val="16"/>
              </w:rPr>
              <m:t>*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i,up</m:t>
                </m:r>
              </m:sub>
            </m:sSub>
          </m:den>
        </m:f>
        <m:r>
          <w:rPr>
            <w:rFonts w:ascii="Cambria Math" w:eastAsia="宋体" w:hAnsi="Cambria Math" w:cs="Arial"/>
            <w:sz w:val="22"/>
            <w:szCs w:val="16"/>
          </w:rPr>
          <m:t>*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naryPr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i=1</m:t>
            </m:r>
          </m:sub>
          <m:sup>
            <m:r>
              <w:rPr>
                <w:rFonts w:ascii="Cambria Math" w:eastAsia="宋体" w:hAnsi="Cambria Math" w:cs="Arial"/>
                <w:sz w:val="22"/>
                <w:szCs w:val="16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1</m:t>
                </m:r>
                <m:r>
                  <w:rPr>
                    <w:rFonts w:ascii="Cambria Math" w:eastAsia="Cambria Math" w:hAnsi="Cambria Math" w:cs="Arial"/>
                    <w:color w:val="000000" w:themeColor="text1"/>
                    <w:sz w:val="32"/>
                    <w:szCs w:val="32"/>
                  </w:rPr>
                  <m:t>-</m:t>
                </m:r>
                <m:d>
                  <m:dPr>
                    <m:ctrlPr>
                      <w:rPr>
                        <w:rFonts w:ascii="Cambria Math" w:eastAsia="Cambria Math" w:hAnsi="Cambria Math" w:cs="Arial"/>
                        <w:i/>
                        <w:iCs/>
                        <w:color w:val="000000" w:themeColor="text1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Cambria Math" w:hAnsi="Cambria Math" w:cs="Arial"/>
                            <w:i/>
                            <w:iCs/>
                            <w:color w:val="000000" w:themeColor="text1"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i,e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max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d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mbria Math" w:hAnsi="Cambria Math" w:cs="Arial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f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Arial"/>
                                    <w:i/>
                                    <w:iCs/>
                                    <w:color w:val="000000" w:themeColor="text1"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32"/>
                                    <w:szCs w:val="3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den>
                    </m:f>
                    <m:r>
                      <w:rPr>
                        <w:rFonts w:ascii="Cambria Math" w:hAnsi="Cambria Math" w:cs="Arial"/>
                        <w:color w:val="000000" w:themeColor="text1"/>
                        <w:sz w:val="32"/>
                        <w:szCs w:val="3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color w:val="000000" w:themeColor="text1"/>
                                <w:sz w:val="32"/>
                                <w:szCs w:val="32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max</m:t>
                            </m:r>
                          </m:sub>
                        </m:sSub>
                      </m:den>
                    </m:f>
                  </m:e>
                </m:d>
              </m:e>
            </m:d>
          </m:e>
        </m:nary>
        <m:r>
          <w:rPr>
            <w:rFonts w:ascii="Cambria Math" w:eastAsia="宋体" w:hAnsi="Cambria Math" w:cs="Arial"/>
            <w:sz w:val="22"/>
            <w:szCs w:val="16"/>
          </w:rPr>
          <m:t>*</m:t>
        </m:r>
        <m:sSub>
          <m:sSub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R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  <m:d>
          <m:d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d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ξ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{"/>
            <m:endChr m:val="}"/>
            <m:ctrlPr>
              <w:rPr>
                <w:rFonts w:ascii="Cambria Math" w:eastAsia="宋体" w:hAnsi="Cambria Math" w:cs="Arial"/>
                <w:i/>
                <w:iCs/>
                <w:sz w:val="22"/>
                <w:szCs w:val="1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1+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λD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max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Cs/>
                        <w:sz w:val="22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τ</m:t>
                    </m:r>
                    <m:d>
                      <m:dPr>
                        <m:begChr m:val=""/>
                        <m:endChr m:val="]"/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d>
                          <m:dPr>
                            <m:begChr m:val="["/>
                            <m:endChr m:val=""/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ln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iCs/>
                                        <w:sz w:val="22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宋体" w:hAnsi="Cambria Math" w:cs="Arial"/>
                                            <w:i/>
                                            <w:sz w:val="22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2"/>
                                            <w:szCs w:val="16"/>
                                          </w:rPr>
                                          <m:t>ε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宋体" w:hAnsi="Cambria Math" w:cs="Arial"/>
                                            <w:sz w:val="22"/>
                                            <w:szCs w:val="1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2"/>
                                    <w:szCs w:val="1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g</m:t>
                                </m:r>
                              </m:e>
                            </m:acc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ⅇ</m:t>
                        </m:r>
                      </m:e>
                      <m:sup>
                        <m:acc>
                          <m:accPr>
                            <m:chr m:val="̃"/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P</m:t>
                            </m:r>
                          </m:e>
                        </m:acc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th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2"/>
                        <w:szCs w:val="16"/>
                      </w:rPr>
                      <m:t>max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kern w:val="0"/>
                    <w:sz w:val="22"/>
                    <w:szCs w:val="16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kern w:val="0"/>
                    <w:sz w:val="22"/>
                    <w:szCs w:val="16"/>
                  </w:rPr>
                  <m:t>i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i,e</m:t>
                </m:r>
              </m:sub>
            </m:sSub>
            <m:r>
              <w:rPr>
                <w:rFonts w:ascii="Cambria Math" w:eastAsia="宋体" w:hAnsi="Cambria Math" w:cs="Arial"/>
                <w:sz w:val="22"/>
                <w:szCs w:val="16"/>
              </w:rPr>
              <m:t xml:space="preserve"> λ-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2"/>
                    <w:szCs w:val="16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i,e</m:t>
                </m:r>
              </m:sub>
            </m:sSub>
            <m:f>
              <m:fPr>
                <m:ctrlPr>
                  <w:rPr>
                    <w:rFonts w:ascii="Cambria Math" w:eastAsia="宋体" w:hAnsi="Cambria Math" w:cs="Arial"/>
                    <w:iCs/>
                    <w:sz w:val="22"/>
                    <w:szCs w:val="16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2"/>
                    <w:szCs w:val="16"/>
                  </w:rPr>
                  <m:t>τ</m:t>
                </m:r>
                <m:d>
                  <m:dPr>
                    <m:begChr m:val=""/>
                    <m:endChr m:val="]"/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dPr>
                  <m:e>
                    <m:d>
                      <m:dPr>
                        <m:begChr m:val="["/>
                        <m:endChr m:val=""/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2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iCs/>
                                    <w:sz w:val="22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2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sz w:val="22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ε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Arial"/>
                                        <w:sz w:val="22"/>
                                        <w:szCs w:val="1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-</m:t>
                        </m:r>
                        <m:acc>
                          <m:acc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2"/>
                                <w:szCs w:val="1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 w:cs="Arial"/>
                                <w:sz w:val="22"/>
                                <w:szCs w:val="16"/>
                              </w:rPr>
                              <m:t>g</m:t>
                            </m:r>
                          </m:e>
                        </m:acc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2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ⅇ</m:t>
                    </m:r>
                  </m:e>
                  <m:sup>
                    <m:acc>
                      <m:accPr>
                        <m:chr m:val="̃"/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P</m:t>
                        </m:r>
                      </m:e>
                    </m:acc>
                  </m:sup>
                </m:sSup>
              </m:num>
              <m:den>
                <m:d>
                  <m:dPr>
                    <m:ctrlPr>
                      <w:rPr>
                        <w:rFonts w:ascii="Cambria Math" w:eastAsia="宋体" w:hAnsi="Cambria Math" w:cs="Arial"/>
                        <w:i/>
                        <w:sz w:val="22"/>
                        <w:szCs w:val="1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2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th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2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sz w:val="22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宋体" w:hAnsi="Cambria Math" w:cs="Arial"/>
                            <w:sz w:val="22"/>
                            <w:szCs w:val="16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d>
        <m:r>
          <w:rPr>
            <w:rFonts w:ascii="Cambria Math" w:eastAsia="宋体" w:hAnsi="Cambria Math" w:cs="Arial"/>
            <w:sz w:val="22"/>
            <w:szCs w:val="16"/>
          </w:rPr>
          <m:t>-</m:t>
        </m:r>
        <m:sSub>
          <m:sSubPr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φ</m:t>
            </m:r>
          </m:e>
          <m:sub>
            <m:r>
              <w:rPr>
                <w:rFonts w:ascii="Cambria Math" w:eastAsia="宋体" w:hAnsi="Cambria Math" w:cs="Arial"/>
                <w:sz w:val="22"/>
                <w:szCs w:val="16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eastAsia="宋体" w:hAnsi="Cambria Math" w:cs="Arial"/>
                <w:iCs/>
                <w:sz w:val="22"/>
                <w:szCs w:val="16"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=1</m:t>
                </m:r>
              </m:sub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eastAsia="宋体" w:hAnsi="Cambria Math" w:cs="Arial"/>
                <w:sz w:val="22"/>
                <w:szCs w:val="16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total</m:t>
                </m:r>
              </m:sub>
            </m:sSub>
          </m:e>
        </m:d>
      </m:oMath>
    </w:p>
    <w:p w14:paraId="79C2D757" w14:textId="182053D1" w:rsidR="00D95425" w:rsidRPr="00882236" w:rsidRDefault="00B60795" w:rsidP="00882236">
      <w:pPr>
        <w:rPr>
          <w:rFonts w:ascii="Wingdings2" w:eastAsia="宋体" w:hAnsi="Wingdings2" w:cs="Arial" w:hint="eastAsia"/>
          <w:iCs/>
          <w:sz w:val="22"/>
          <w:szCs w:val="16"/>
        </w:rPr>
      </w:pPr>
      <m:oMathPara>
        <m:oMath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∂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L(</m:t>
              </m:r>
              <m:r>
                <m:rPr>
                  <m:sty m:val="b"/>
                </m:rPr>
                <w:rPr>
                  <w:rFonts w:ascii="Cambria Math" w:eastAsia="宋体" w:hAnsi="Cambria Math" w:cs="Arial"/>
                  <w:sz w:val="22"/>
                  <w:szCs w:val="16"/>
                </w:rPr>
                <m:t>F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ξ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φ</m:t>
              </m:r>
              <m:r>
                <w:rPr>
                  <w:rFonts w:ascii="Cambria Math" w:eastAsia="宋体" w:hAnsi="Cambria Math" w:cs="Arial"/>
                  <w:sz w:val="22"/>
                  <w:szCs w:val="16"/>
                </w:rPr>
                <m:t>)</m:t>
              </m:r>
            </m:num>
            <m:den>
              <m:r>
                <w:rPr>
                  <w:rFonts w:ascii="Cambria Math" w:eastAsia="Cambria Math" w:hAnsi="Cambria Math" w:cs="Arial"/>
                  <w:color w:val="000000" w:themeColor="text1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="Arial"/>
                      <w:i/>
                      <w:iCs/>
                      <w:color w:val="000000" w:themeColor="text1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Arial"/>
                      <w:i/>
                      <w:iCs/>
                      <w:color w:val="000000" w:themeColor="text1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hAnsi="Cambria Math" w:cs="Arial"/>
                      <w:color w:val="000000" w:themeColor="text1"/>
                      <w:sz w:val="32"/>
                      <w:szCs w:val="32"/>
                    </w:rPr>
                    <m:t>i,e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ln</m:t>
                  </m:r>
                </m:fName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e>
              </m:func>
              <m:r>
                <w:rPr>
                  <w:rFonts w:ascii="Cambria Math" w:eastAsia="宋体" w:hAnsi="Cambria Math" w:cs="Arial"/>
                  <w:sz w:val="22"/>
                  <w:szCs w:val="16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i,up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*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max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*</m:t>
          </m:r>
          <m:f>
            <m:f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fPr>
            <m:num>
              <m:r>
                <w:rPr>
                  <w:rFonts w:ascii="Cambria Math" w:eastAsia="宋体" w:hAnsi="Cambria Math" w:cs="Arial"/>
                  <w:sz w:val="24"/>
                  <w:szCs w:val="1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宋体" w:hAnsi="Cambria Math" w:cs="Arial"/>
                      <w:i/>
                      <w:iCs/>
                      <w:sz w:val="22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f</m:t>
                          </m:r>
                        </m:e>
                      </m:acc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 w:cs="Arial"/>
              <w:sz w:val="22"/>
              <w:szCs w:val="16"/>
            </w:rPr>
            <m:t>*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R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ξ</m:t>
              </m:r>
            </m:e>
            <m: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k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iCs/>
                  <w:sz w:val="22"/>
                  <w:szCs w:val="16"/>
                </w:rPr>
              </m:ctrlPr>
            </m:dPr>
            <m:e>
              <m:r>
                <w:rPr>
                  <w:rFonts w:ascii="Cambria Math" w:eastAsia="宋体" w:hAnsi="Cambria Math" w:cs="Arial"/>
                  <w:sz w:val="22"/>
                  <w:szCs w:val="16"/>
                </w:rPr>
                <m:t>1+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λD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  <m:r>
                <w:rPr>
                  <w:rFonts w:ascii="Cambria Math" w:eastAsia="宋体" w:hAnsi="Cambria Math" w:cs="Arial"/>
                  <w:sz w:val="22"/>
                  <w:szCs w:val="16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τ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d>
                        <m:dPr>
                          <m:begChr m:val="["/>
                          <m:endChr m:val=""/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iCs/>
                                  <w:sz w:val="22"/>
                                  <w:szCs w:val="1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ln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iCs/>
                                      <w:sz w:val="22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2"/>
                                      <w:szCs w:val="16"/>
                                    </w:rPr>
                                    <m:t>1-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宋体" w:hAnsi="Cambria Math" w:cs="Arial"/>
                                          <w:i/>
                                          <w:sz w:val="22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宋体" w:hAnsi="Cambria Math" w:cs="Arial"/>
                                          <w:sz w:val="22"/>
                                          <w:szCs w:val="16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2"/>
                                  <w:szCs w:val="1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 w:cs="Arial"/>
                                  <w:sz w:val="22"/>
                                  <w:szCs w:val="16"/>
                                </w:rPr>
                                <m:t>g</m:t>
                              </m:r>
                            </m:e>
                          </m:acc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2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ⅇ</m:t>
                      </m:r>
                    </m:e>
                    <m:sup>
                      <m:acc>
                        <m:accPr>
                          <m:chr m:val="̃"/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P</m:t>
                          </m:r>
                        </m:e>
                      </m:acc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="宋体" w:hAnsi="Cambria Math" w:cs="Arial"/>
                          <w:i/>
                          <w:sz w:val="22"/>
                          <w:szCs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iCs/>
                              <w:sz w:val="22"/>
                              <w:szCs w:val="1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2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2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2"/>
                              <w:szCs w:val="16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2"/>
                      <w:szCs w:val="16"/>
                    </w:rPr>
                    <m:t>max</m:t>
                  </m:r>
                </m:sub>
              </m:sSub>
            </m:e>
          </m:d>
          <m:r>
            <w:rPr>
              <w:rFonts w:ascii="Cambria Math" w:eastAsia="宋体" w:hAnsi="Cambria Math" w:cs="Arial"/>
              <w:sz w:val="22"/>
              <w:szCs w:val="16"/>
            </w:rPr>
            <m:t>-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2"/>
                      <w:szCs w:val="16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2"/>
                      <w:szCs w:val="16"/>
                    </w:rPr>
                    <m:t>k</m:t>
                  </m:r>
                </m:sub>
              </m:sSub>
            </m:e>
          </m:nary>
          <m:r>
            <w:rPr>
              <w:rFonts w:ascii="Cambria Math" w:eastAsia="宋体" w:hAnsi="Cambria Math" w:cs="Arial"/>
              <w:sz w:val="22"/>
              <w:szCs w:val="16"/>
            </w:rPr>
            <m:t>=0</m:t>
          </m:r>
        </m:oMath>
      </m:oMathPara>
    </w:p>
    <w:p w14:paraId="3EDAD751" w14:textId="77777777" w:rsidR="00D95425" w:rsidRDefault="00D95425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A447600" w14:textId="47ABF450" w:rsidR="00D95425" w:rsidRDefault="00D95425">
      <w:pPr>
        <w:widowControl/>
        <w:jc w:val="left"/>
        <w:rPr>
          <w:rFonts w:ascii="Wingdings2" w:eastAsia="宋体" w:hAnsi="Wingdings2" w:cs="Arial" w:hint="eastAsia"/>
          <w:iCs/>
          <w:sz w:val="24"/>
          <w:szCs w:val="18"/>
        </w:rPr>
      </w:pPr>
    </w:p>
    <w:p w14:paraId="38C7D2CA" w14:textId="77777777" w:rsidR="002C2C51" w:rsidRDefault="002C2C51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5D3D920F" w14:textId="77777777" w:rsidR="00AD6F62" w:rsidRDefault="00AD6F62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911D586" w14:textId="65A794CF" w:rsidR="00AD6F62" w:rsidRDefault="00565642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本文研究了一种车路云</w:t>
      </w:r>
      <w:r w:rsidR="00A06D78">
        <w:rPr>
          <w:rFonts w:ascii="Wingdings2" w:eastAsia="宋体" w:hAnsi="Wingdings2" w:cs="Arial" w:hint="eastAsia"/>
          <w:iCs/>
          <w:sz w:val="24"/>
          <w:szCs w:val="18"/>
        </w:rPr>
        <w:t>协同的车辆网络，</w:t>
      </w:r>
      <w:r w:rsidR="00A5288B">
        <w:rPr>
          <w:rFonts w:ascii="Wingdings2" w:eastAsia="宋体" w:hAnsi="Wingdings2" w:cs="Arial" w:hint="eastAsia"/>
          <w:iCs/>
          <w:sz w:val="24"/>
          <w:szCs w:val="18"/>
        </w:rPr>
        <w:t>联合优化了功率控制与</w:t>
      </w:r>
      <w:r w:rsidR="0035788E">
        <w:rPr>
          <w:rFonts w:ascii="Wingdings2" w:eastAsia="宋体" w:hAnsi="Wingdings2" w:cs="Arial" w:hint="eastAsia"/>
          <w:iCs/>
          <w:sz w:val="24"/>
          <w:szCs w:val="18"/>
        </w:rPr>
        <w:t>计算资源分配，首先车辆用户</w:t>
      </w:r>
      <w:r w:rsidR="0089181D">
        <w:rPr>
          <w:rFonts w:ascii="Wingdings2" w:eastAsia="宋体" w:hAnsi="Wingdings2" w:cs="Arial" w:hint="eastAsia"/>
          <w:iCs/>
          <w:sz w:val="24"/>
          <w:szCs w:val="18"/>
        </w:rPr>
        <w:t>上行链路传输信息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向路边单元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R</w:t>
      </w:r>
      <w:r w:rsidR="00015E88">
        <w:rPr>
          <w:rFonts w:ascii="Wingdings2" w:eastAsia="宋体" w:hAnsi="Wingdings2" w:cs="Arial"/>
          <w:iCs/>
          <w:sz w:val="24"/>
          <w:szCs w:val="18"/>
        </w:rPr>
        <w:t>SU</w:t>
      </w:r>
      <w:r w:rsidR="00015E88">
        <w:rPr>
          <w:rFonts w:ascii="Wingdings2" w:eastAsia="宋体" w:hAnsi="Wingdings2" w:cs="Arial" w:hint="eastAsia"/>
          <w:iCs/>
          <w:sz w:val="24"/>
          <w:szCs w:val="18"/>
        </w:rPr>
        <w:t>，然后路边单元</w:t>
      </w:r>
      <w:r w:rsidR="004F75BE">
        <w:rPr>
          <w:rFonts w:ascii="Wingdings2" w:eastAsia="宋体" w:hAnsi="Wingdings2" w:cs="Arial" w:hint="eastAsia"/>
          <w:iCs/>
          <w:sz w:val="24"/>
          <w:szCs w:val="18"/>
        </w:rPr>
        <w:t>处理一部分，传到云</w:t>
      </w:r>
      <w:r w:rsidR="00E3245E">
        <w:rPr>
          <w:rFonts w:ascii="Wingdings2" w:eastAsia="宋体" w:hAnsi="Wingdings2" w:cs="Arial" w:hint="eastAsia"/>
          <w:iCs/>
          <w:sz w:val="24"/>
          <w:szCs w:val="18"/>
        </w:rPr>
        <w:t>处理一部分，路边单元与云端的信息传输使用的是有线传输。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固定时间是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0</w:t>
      </w:r>
      <w:r w:rsidR="00EC7CFD">
        <w:rPr>
          <w:rFonts w:ascii="Wingdings2" w:eastAsia="宋体" w:hAnsi="Wingdings2" w:cs="Arial"/>
          <w:iCs/>
          <w:sz w:val="24"/>
          <w:szCs w:val="18"/>
        </w:rPr>
        <w:t>.01</w:t>
      </w:r>
      <w:r w:rsidR="00EC7CFD">
        <w:rPr>
          <w:rFonts w:ascii="Wingdings2" w:eastAsia="宋体" w:hAnsi="Wingdings2" w:cs="Arial" w:hint="eastAsia"/>
          <w:iCs/>
          <w:sz w:val="24"/>
          <w:szCs w:val="18"/>
        </w:rPr>
        <w:t>秒，</w:t>
      </w:r>
      <w:r w:rsidR="00846B84">
        <w:rPr>
          <w:rFonts w:ascii="Wingdings2" w:eastAsia="宋体" w:hAnsi="Wingdings2" w:cs="Arial" w:hint="eastAsia"/>
          <w:iCs/>
          <w:sz w:val="24"/>
          <w:szCs w:val="18"/>
        </w:rPr>
        <w:t>本文只考虑了上行链路，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使用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T</w:t>
      </w:r>
      <w:r w:rsidR="00E760A3">
        <w:rPr>
          <w:rFonts w:ascii="Wingdings2" w:eastAsia="宋体" w:hAnsi="Wingdings2" w:cs="Arial"/>
          <w:iCs/>
          <w:sz w:val="24"/>
          <w:szCs w:val="18"/>
        </w:rPr>
        <w:t>DMA</w:t>
      </w:r>
      <w:r w:rsidR="00E760A3">
        <w:rPr>
          <w:rFonts w:ascii="Wingdings2" w:eastAsia="宋体" w:hAnsi="Wingdings2" w:cs="Arial" w:hint="eastAsia"/>
          <w:iCs/>
          <w:sz w:val="24"/>
          <w:szCs w:val="18"/>
        </w:rPr>
        <w:t>的方式多址接入车辆。使得</w:t>
      </w:r>
      <w:r w:rsidR="005C757B">
        <w:rPr>
          <w:rFonts w:ascii="Wingdings2" w:eastAsia="宋体" w:hAnsi="Wingdings2" w:cs="Arial" w:hint="eastAsia"/>
          <w:iCs/>
          <w:sz w:val="24"/>
          <w:szCs w:val="18"/>
        </w:rPr>
        <w:t>在每个时隙有多个汽车</w:t>
      </w:r>
      <w:r w:rsidR="00C35070">
        <w:rPr>
          <w:rFonts w:ascii="Wingdings2" w:eastAsia="宋体" w:hAnsi="Wingdings2" w:cs="Arial" w:hint="eastAsia"/>
          <w:iCs/>
          <w:sz w:val="24"/>
          <w:szCs w:val="18"/>
        </w:rPr>
        <w:t>在向路边单元通信，</w:t>
      </w:r>
    </w:p>
    <w:p w14:paraId="2C9D9AD1" w14:textId="77777777" w:rsidR="00B03C78" w:rsidRDefault="00B03C78" w:rsidP="00B03C78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云计算是你相对的离中心较远，在顺义怀柔有一些数据要用北京城里的机器必须把数据也传输过来，传输比较费劲，在怀柔，也就是在边缘那能算的算的差不多了，或者算到中间的结果。减少了传输的时间，云计算与边缘计算原理上基本上是一样的，但是边缘不需要这么大，他只解决怀柔这儿附近的一些数据的计算，算出一个结果来再把数据传输到云端的计算机，如果这里到云的线很快，那么云计算也没关系的，你传过来就行了。但是这条传输起来更慢，数据量也很多</w:t>
      </w:r>
    </w:p>
    <w:p w14:paraId="76B8DA5A" w14:textId="77777777" w:rsidR="00B03C78" w:rsidRDefault="00B03C78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7D2CDB75" w14:textId="77777777" w:rsidR="007E5B86" w:rsidRDefault="007E5B86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9841ED9" w14:textId="0DFB4BD5" w:rsidR="007E5B86" w:rsidRDefault="007E5B86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在这篇文章中</w:t>
      </w:r>
      <w:r w:rsidR="00D85EC6">
        <w:rPr>
          <w:rFonts w:ascii="Wingdings2" w:eastAsia="宋体" w:hAnsi="Wingdings2" w:cs="Arial" w:hint="eastAsia"/>
          <w:iCs/>
          <w:sz w:val="24"/>
          <w:szCs w:val="18"/>
        </w:rPr>
        <w:t>，一种联合功率控制与移动</w:t>
      </w:r>
      <w:r w:rsidR="00C87D2E">
        <w:rPr>
          <w:rFonts w:ascii="Wingdings2" w:eastAsia="宋体" w:hAnsi="Wingdings2" w:cs="Arial" w:hint="eastAsia"/>
          <w:iCs/>
          <w:sz w:val="24"/>
          <w:szCs w:val="18"/>
        </w:rPr>
        <w:t>边缘</w:t>
      </w:r>
      <w:r w:rsidR="00D85EC6">
        <w:rPr>
          <w:rFonts w:ascii="Wingdings2" w:eastAsia="宋体" w:hAnsi="Wingdings2" w:cs="Arial" w:hint="eastAsia"/>
          <w:iCs/>
          <w:sz w:val="24"/>
          <w:szCs w:val="18"/>
        </w:rPr>
        <w:t>计算</w:t>
      </w:r>
      <w:r w:rsidR="00C87D2E">
        <w:rPr>
          <w:rFonts w:ascii="Wingdings2" w:eastAsia="宋体" w:hAnsi="Wingdings2" w:cs="Arial" w:hint="eastAsia"/>
          <w:iCs/>
          <w:sz w:val="24"/>
          <w:szCs w:val="18"/>
        </w:rPr>
        <w:t>资源分配的方案</w:t>
      </w:r>
      <w:r w:rsidR="007F169E">
        <w:rPr>
          <w:rFonts w:ascii="Wingdings2" w:eastAsia="宋体" w:hAnsi="Wingdings2" w:cs="Arial" w:hint="eastAsia"/>
          <w:iCs/>
          <w:sz w:val="24"/>
          <w:szCs w:val="18"/>
        </w:rPr>
        <w:t>被提出，</w:t>
      </w:r>
    </w:p>
    <w:p w14:paraId="46CB7D65" w14:textId="77777777" w:rsidR="008274AD" w:rsidRDefault="008274AD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DED5929" w14:textId="77777777" w:rsidR="008274AD" w:rsidRDefault="008274AD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70F06634" w14:textId="216F85DC" w:rsidR="008274AD" w:rsidRDefault="008274AD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  <w:r>
        <w:rPr>
          <w:rFonts w:ascii="Wingdings2" w:eastAsia="宋体" w:hAnsi="Wingdings2" w:cs="Arial" w:hint="eastAsia"/>
          <w:iCs/>
          <w:sz w:val="24"/>
          <w:szCs w:val="18"/>
        </w:rPr>
        <w:t>几年来，</w:t>
      </w:r>
      <w:r w:rsidR="00C65C4D">
        <w:rPr>
          <w:rFonts w:ascii="Wingdings2" w:eastAsia="宋体" w:hAnsi="Wingdings2" w:cs="Arial" w:hint="eastAsia"/>
          <w:iCs/>
          <w:sz w:val="24"/>
          <w:szCs w:val="18"/>
        </w:rPr>
        <w:t>随着智能交通系统</w:t>
      </w:r>
      <w:r w:rsidR="00981090">
        <w:rPr>
          <w:rFonts w:ascii="Wingdings2" w:eastAsia="宋体" w:hAnsi="Wingdings2" w:cs="Arial" w:hint="eastAsia"/>
          <w:iCs/>
          <w:sz w:val="24"/>
          <w:szCs w:val="18"/>
        </w:rPr>
        <w:t>和自动驾驶技术</w:t>
      </w:r>
      <w:r w:rsidR="00C65C4D">
        <w:rPr>
          <w:rFonts w:ascii="Wingdings2" w:eastAsia="宋体" w:hAnsi="Wingdings2" w:cs="Arial" w:hint="eastAsia"/>
          <w:iCs/>
          <w:sz w:val="24"/>
          <w:szCs w:val="18"/>
        </w:rPr>
        <w:t>的不断发展，</w:t>
      </w:r>
      <w:r>
        <w:rPr>
          <w:rFonts w:ascii="Wingdings2" w:eastAsia="宋体" w:hAnsi="Wingdings2" w:cs="Arial" w:hint="eastAsia"/>
          <w:iCs/>
          <w:sz w:val="24"/>
          <w:szCs w:val="18"/>
        </w:rPr>
        <w:t>移动</w:t>
      </w:r>
      <w:r w:rsidR="00DB36A9">
        <w:rPr>
          <w:rFonts w:ascii="Wingdings2" w:eastAsia="宋体" w:hAnsi="Wingdings2" w:cs="Arial" w:hint="eastAsia"/>
          <w:iCs/>
          <w:sz w:val="24"/>
          <w:szCs w:val="18"/>
        </w:rPr>
        <w:t>边缘计算</w:t>
      </w:r>
    </w:p>
    <w:p w14:paraId="4276F2C4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4E7E50EC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7AB9174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7DEE96AB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1F94CEB3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2931848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C3C6B48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0676271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E03B261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C703C2C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6933F066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26BAE6B7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6DA32DE3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139AD85B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E50A39A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5C978103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37725F1F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61B16293" w14:textId="77777777" w:rsidR="00A33E20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p w14:paraId="6E994ABB" w14:textId="77777777" w:rsidR="00A33E20" w:rsidRPr="00237C8D" w:rsidRDefault="00A33E20" w:rsidP="00844541">
      <w:pPr>
        <w:rPr>
          <w:rFonts w:ascii="Wingdings2" w:eastAsia="宋体" w:hAnsi="Wingdings2" w:cs="Arial" w:hint="eastAsia"/>
          <w:iCs/>
          <w:sz w:val="24"/>
          <w:szCs w:val="18"/>
        </w:rPr>
      </w:pPr>
    </w:p>
    <w:sectPr w:rsidR="00A33E20" w:rsidRPr="00237C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802B" w14:textId="77777777" w:rsidR="008378F2" w:rsidRDefault="008378F2" w:rsidP="00B70C98">
      <w:r>
        <w:separator/>
      </w:r>
    </w:p>
  </w:endnote>
  <w:endnote w:type="continuationSeparator" w:id="0">
    <w:p w14:paraId="4B0E8830" w14:textId="77777777" w:rsidR="008378F2" w:rsidRDefault="008378F2" w:rsidP="00B70C98">
      <w:r>
        <w:continuationSeparator/>
      </w:r>
    </w:p>
  </w:endnote>
  <w:endnote w:type="continuationNotice" w:id="1">
    <w:p w14:paraId="0BE37BB1" w14:textId="77777777" w:rsidR="008378F2" w:rsidRDefault="008378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7A87A" w14:textId="77777777" w:rsidR="008378F2" w:rsidRDefault="008378F2" w:rsidP="00B70C98">
      <w:r>
        <w:separator/>
      </w:r>
    </w:p>
  </w:footnote>
  <w:footnote w:type="continuationSeparator" w:id="0">
    <w:p w14:paraId="58BBE8AD" w14:textId="77777777" w:rsidR="008378F2" w:rsidRDefault="008378F2" w:rsidP="00B70C98">
      <w:r>
        <w:continuationSeparator/>
      </w:r>
    </w:p>
  </w:footnote>
  <w:footnote w:type="continuationNotice" w:id="1">
    <w:p w14:paraId="372D4AB7" w14:textId="77777777" w:rsidR="008378F2" w:rsidRDefault="008378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02DF"/>
    <w:multiLevelType w:val="hybridMultilevel"/>
    <w:tmpl w:val="23FE4318"/>
    <w:lvl w:ilvl="0" w:tplc="141A8AE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A2"/>
    <w:rsid w:val="000023E1"/>
    <w:rsid w:val="00002407"/>
    <w:rsid w:val="000030DB"/>
    <w:rsid w:val="00004230"/>
    <w:rsid w:val="00011EB1"/>
    <w:rsid w:val="0001428E"/>
    <w:rsid w:val="00014D05"/>
    <w:rsid w:val="00014DDE"/>
    <w:rsid w:val="00015E88"/>
    <w:rsid w:val="000161BF"/>
    <w:rsid w:val="000179B4"/>
    <w:rsid w:val="00017DC4"/>
    <w:rsid w:val="0002257D"/>
    <w:rsid w:val="00024117"/>
    <w:rsid w:val="000279B9"/>
    <w:rsid w:val="00031B26"/>
    <w:rsid w:val="00032A12"/>
    <w:rsid w:val="000365FC"/>
    <w:rsid w:val="000402C2"/>
    <w:rsid w:val="00041E6C"/>
    <w:rsid w:val="00042880"/>
    <w:rsid w:val="00047057"/>
    <w:rsid w:val="0005221B"/>
    <w:rsid w:val="00052C1E"/>
    <w:rsid w:val="00056C4B"/>
    <w:rsid w:val="000570B9"/>
    <w:rsid w:val="000615C5"/>
    <w:rsid w:val="00062BE7"/>
    <w:rsid w:val="00073627"/>
    <w:rsid w:val="00074C09"/>
    <w:rsid w:val="00081A1F"/>
    <w:rsid w:val="000820E0"/>
    <w:rsid w:val="00083BC0"/>
    <w:rsid w:val="0008755F"/>
    <w:rsid w:val="00091EA3"/>
    <w:rsid w:val="00096C41"/>
    <w:rsid w:val="000A04F6"/>
    <w:rsid w:val="000A1ED0"/>
    <w:rsid w:val="000A2444"/>
    <w:rsid w:val="000A3BFF"/>
    <w:rsid w:val="000B40A0"/>
    <w:rsid w:val="000C0B64"/>
    <w:rsid w:val="000C419B"/>
    <w:rsid w:val="000C505C"/>
    <w:rsid w:val="000C744B"/>
    <w:rsid w:val="000D0E9A"/>
    <w:rsid w:val="000D155A"/>
    <w:rsid w:val="000D4629"/>
    <w:rsid w:val="000D53C6"/>
    <w:rsid w:val="000E07A3"/>
    <w:rsid w:val="000F31D8"/>
    <w:rsid w:val="000F780E"/>
    <w:rsid w:val="000F7F34"/>
    <w:rsid w:val="000F7F53"/>
    <w:rsid w:val="001026F3"/>
    <w:rsid w:val="00110F35"/>
    <w:rsid w:val="0011335A"/>
    <w:rsid w:val="001153EB"/>
    <w:rsid w:val="00116742"/>
    <w:rsid w:val="00124E84"/>
    <w:rsid w:val="00126C62"/>
    <w:rsid w:val="0013013B"/>
    <w:rsid w:val="0013222A"/>
    <w:rsid w:val="00133645"/>
    <w:rsid w:val="00136831"/>
    <w:rsid w:val="001420FF"/>
    <w:rsid w:val="001479DC"/>
    <w:rsid w:val="00152AB8"/>
    <w:rsid w:val="001551F2"/>
    <w:rsid w:val="001564D8"/>
    <w:rsid w:val="00160937"/>
    <w:rsid w:val="001639FB"/>
    <w:rsid w:val="001663DE"/>
    <w:rsid w:val="0017067B"/>
    <w:rsid w:val="0017561C"/>
    <w:rsid w:val="00184AFB"/>
    <w:rsid w:val="001857F3"/>
    <w:rsid w:val="00186E22"/>
    <w:rsid w:val="00186F1F"/>
    <w:rsid w:val="001925D7"/>
    <w:rsid w:val="00192CB6"/>
    <w:rsid w:val="001940F3"/>
    <w:rsid w:val="001954B1"/>
    <w:rsid w:val="001A2161"/>
    <w:rsid w:val="001A2ECB"/>
    <w:rsid w:val="001A6A89"/>
    <w:rsid w:val="001B2083"/>
    <w:rsid w:val="001B52A2"/>
    <w:rsid w:val="001B574B"/>
    <w:rsid w:val="001C0ECB"/>
    <w:rsid w:val="001C1333"/>
    <w:rsid w:val="001C1DA0"/>
    <w:rsid w:val="001D15F3"/>
    <w:rsid w:val="001D5125"/>
    <w:rsid w:val="001E1F14"/>
    <w:rsid w:val="001F2562"/>
    <w:rsid w:val="001F4FF6"/>
    <w:rsid w:val="001F7382"/>
    <w:rsid w:val="002024D0"/>
    <w:rsid w:val="00202743"/>
    <w:rsid w:val="00204BE0"/>
    <w:rsid w:val="00211859"/>
    <w:rsid w:val="00211D6D"/>
    <w:rsid w:val="002125E3"/>
    <w:rsid w:val="00216DE5"/>
    <w:rsid w:val="00220DCB"/>
    <w:rsid w:val="0022260A"/>
    <w:rsid w:val="00222803"/>
    <w:rsid w:val="00222FC2"/>
    <w:rsid w:val="00225AA7"/>
    <w:rsid w:val="00227ED9"/>
    <w:rsid w:val="002314A3"/>
    <w:rsid w:val="00232509"/>
    <w:rsid w:val="00234159"/>
    <w:rsid w:val="002355AA"/>
    <w:rsid w:val="00236093"/>
    <w:rsid w:val="00237C8D"/>
    <w:rsid w:val="0024030B"/>
    <w:rsid w:val="00241561"/>
    <w:rsid w:val="0024258E"/>
    <w:rsid w:val="00245C37"/>
    <w:rsid w:val="00250537"/>
    <w:rsid w:val="002737F6"/>
    <w:rsid w:val="00274396"/>
    <w:rsid w:val="002769FB"/>
    <w:rsid w:val="00280CCD"/>
    <w:rsid w:val="00281483"/>
    <w:rsid w:val="002839A2"/>
    <w:rsid w:val="0028721F"/>
    <w:rsid w:val="00291634"/>
    <w:rsid w:val="002917E9"/>
    <w:rsid w:val="002954B4"/>
    <w:rsid w:val="0029640A"/>
    <w:rsid w:val="0029696B"/>
    <w:rsid w:val="00297D41"/>
    <w:rsid w:val="002B44F7"/>
    <w:rsid w:val="002B47F9"/>
    <w:rsid w:val="002B4DC5"/>
    <w:rsid w:val="002B5AAD"/>
    <w:rsid w:val="002B75CD"/>
    <w:rsid w:val="002B791B"/>
    <w:rsid w:val="002C2C51"/>
    <w:rsid w:val="002C7817"/>
    <w:rsid w:val="002D10E1"/>
    <w:rsid w:val="002E4193"/>
    <w:rsid w:val="002E4880"/>
    <w:rsid w:val="002E5CF4"/>
    <w:rsid w:val="002E64D4"/>
    <w:rsid w:val="002E70FD"/>
    <w:rsid w:val="002E72FE"/>
    <w:rsid w:val="002E7BB0"/>
    <w:rsid w:val="002F49DE"/>
    <w:rsid w:val="00300D1D"/>
    <w:rsid w:val="00302B7A"/>
    <w:rsid w:val="003036DD"/>
    <w:rsid w:val="00304ACF"/>
    <w:rsid w:val="00311D7E"/>
    <w:rsid w:val="0031632A"/>
    <w:rsid w:val="00320EB9"/>
    <w:rsid w:val="00320F67"/>
    <w:rsid w:val="0032367F"/>
    <w:rsid w:val="00331D96"/>
    <w:rsid w:val="00334E89"/>
    <w:rsid w:val="003368F2"/>
    <w:rsid w:val="00342074"/>
    <w:rsid w:val="00342257"/>
    <w:rsid w:val="00342FB2"/>
    <w:rsid w:val="00346FD0"/>
    <w:rsid w:val="00347725"/>
    <w:rsid w:val="0035788E"/>
    <w:rsid w:val="00357C5A"/>
    <w:rsid w:val="0036024A"/>
    <w:rsid w:val="00361DF4"/>
    <w:rsid w:val="0036392F"/>
    <w:rsid w:val="00371C77"/>
    <w:rsid w:val="003735F9"/>
    <w:rsid w:val="00373B47"/>
    <w:rsid w:val="003804F2"/>
    <w:rsid w:val="00380CF2"/>
    <w:rsid w:val="0038286D"/>
    <w:rsid w:val="0039008E"/>
    <w:rsid w:val="00393F54"/>
    <w:rsid w:val="0039578B"/>
    <w:rsid w:val="003A0067"/>
    <w:rsid w:val="003A0445"/>
    <w:rsid w:val="003A095D"/>
    <w:rsid w:val="003A0D95"/>
    <w:rsid w:val="003A142C"/>
    <w:rsid w:val="003B4339"/>
    <w:rsid w:val="003B4E32"/>
    <w:rsid w:val="003B6468"/>
    <w:rsid w:val="003C3110"/>
    <w:rsid w:val="003C4D64"/>
    <w:rsid w:val="003D1C0B"/>
    <w:rsid w:val="003D492E"/>
    <w:rsid w:val="003D76FD"/>
    <w:rsid w:val="003E1BD1"/>
    <w:rsid w:val="003E2D05"/>
    <w:rsid w:val="003E54F1"/>
    <w:rsid w:val="003E7DFF"/>
    <w:rsid w:val="003F105D"/>
    <w:rsid w:val="004013B3"/>
    <w:rsid w:val="00401C27"/>
    <w:rsid w:val="00403F62"/>
    <w:rsid w:val="00410718"/>
    <w:rsid w:val="00412A3C"/>
    <w:rsid w:val="00414066"/>
    <w:rsid w:val="00422194"/>
    <w:rsid w:val="004252B3"/>
    <w:rsid w:val="0042547F"/>
    <w:rsid w:val="00425834"/>
    <w:rsid w:val="00434341"/>
    <w:rsid w:val="00440737"/>
    <w:rsid w:val="00447753"/>
    <w:rsid w:val="00460807"/>
    <w:rsid w:val="00466020"/>
    <w:rsid w:val="00467D01"/>
    <w:rsid w:val="00470081"/>
    <w:rsid w:val="0047040E"/>
    <w:rsid w:val="004717C6"/>
    <w:rsid w:val="00472E61"/>
    <w:rsid w:val="00477E52"/>
    <w:rsid w:val="00484F8A"/>
    <w:rsid w:val="00485061"/>
    <w:rsid w:val="00485B73"/>
    <w:rsid w:val="00491A64"/>
    <w:rsid w:val="004939C7"/>
    <w:rsid w:val="004954C9"/>
    <w:rsid w:val="004A2576"/>
    <w:rsid w:val="004A41D8"/>
    <w:rsid w:val="004A55F9"/>
    <w:rsid w:val="004A6001"/>
    <w:rsid w:val="004A6A9B"/>
    <w:rsid w:val="004B18CD"/>
    <w:rsid w:val="004B4E48"/>
    <w:rsid w:val="004C0FB9"/>
    <w:rsid w:val="004C1163"/>
    <w:rsid w:val="004C358B"/>
    <w:rsid w:val="004C6426"/>
    <w:rsid w:val="004D754D"/>
    <w:rsid w:val="004E3047"/>
    <w:rsid w:val="004E5442"/>
    <w:rsid w:val="004F2600"/>
    <w:rsid w:val="004F362C"/>
    <w:rsid w:val="004F5335"/>
    <w:rsid w:val="004F63AF"/>
    <w:rsid w:val="004F736C"/>
    <w:rsid w:val="004F75BE"/>
    <w:rsid w:val="00502B64"/>
    <w:rsid w:val="00505CC8"/>
    <w:rsid w:val="00513F8F"/>
    <w:rsid w:val="0051447F"/>
    <w:rsid w:val="00516943"/>
    <w:rsid w:val="00521B2E"/>
    <w:rsid w:val="005261C1"/>
    <w:rsid w:val="0053128E"/>
    <w:rsid w:val="0054086E"/>
    <w:rsid w:val="0054096C"/>
    <w:rsid w:val="00541A2A"/>
    <w:rsid w:val="00545A3D"/>
    <w:rsid w:val="00545FAE"/>
    <w:rsid w:val="00546E66"/>
    <w:rsid w:val="00547F88"/>
    <w:rsid w:val="005501DF"/>
    <w:rsid w:val="005513BD"/>
    <w:rsid w:val="005531EE"/>
    <w:rsid w:val="0055448D"/>
    <w:rsid w:val="005568DE"/>
    <w:rsid w:val="00557920"/>
    <w:rsid w:val="00560489"/>
    <w:rsid w:val="00564347"/>
    <w:rsid w:val="00564C3F"/>
    <w:rsid w:val="00564CA7"/>
    <w:rsid w:val="00565642"/>
    <w:rsid w:val="00566829"/>
    <w:rsid w:val="00571D77"/>
    <w:rsid w:val="00572860"/>
    <w:rsid w:val="00576953"/>
    <w:rsid w:val="00580A53"/>
    <w:rsid w:val="00581D25"/>
    <w:rsid w:val="0058634D"/>
    <w:rsid w:val="00586829"/>
    <w:rsid w:val="005908AD"/>
    <w:rsid w:val="00592DFF"/>
    <w:rsid w:val="005A2A9B"/>
    <w:rsid w:val="005B2203"/>
    <w:rsid w:val="005B301E"/>
    <w:rsid w:val="005B473E"/>
    <w:rsid w:val="005C0888"/>
    <w:rsid w:val="005C6CC7"/>
    <w:rsid w:val="005C757B"/>
    <w:rsid w:val="005D1D05"/>
    <w:rsid w:val="005D6833"/>
    <w:rsid w:val="005E41D7"/>
    <w:rsid w:val="005E43C6"/>
    <w:rsid w:val="005E5FE1"/>
    <w:rsid w:val="005E609B"/>
    <w:rsid w:val="005F00CF"/>
    <w:rsid w:val="005F0B6B"/>
    <w:rsid w:val="005F2F66"/>
    <w:rsid w:val="005F5B91"/>
    <w:rsid w:val="00600082"/>
    <w:rsid w:val="00604C13"/>
    <w:rsid w:val="00605099"/>
    <w:rsid w:val="0060671C"/>
    <w:rsid w:val="0061104B"/>
    <w:rsid w:val="0061244D"/>
    <w:rsid w:val="006154CE"/>
    <w:rsid w:val="006156CE"/>
    <w:rsid w:val="00616F26"/>
    <w:rsid w:val="006176B8"/>
    <w:rsid w:val="00617C57"/>
    <w:rsid w:val="00625D52"/>
    <w:rsid w:val="00625D95"/>
    <w:rsid w:val="00633647"/>
    <w:rsid w:val="00633DAC"/>
    <w:rsid w:val="00635558"/>
    <w:rsid w:val="0063588A"/>
    <w:rsid w:val="006365D2"/>
    <w:rsid w:val="00636FE4"/>
    <w:rsid w:val="00642D7B"/>
    <w:rsid w:val="006462CE"/>
    <w:rsid w:val="00646AF3"/>
    <w:rsid w:val="00647317"/>
    <w:rsid w:val="00647851"/>
    <w:rsid w:val="00647D75"/>
    <w:rsid w:val="006518FE"/>
    <w:rsid w:val="006571D7"/>
    <w:rsid w:val="00661C8F"/>
    <w:rsid w:val="00662BB6"/>
    <w:rsid w:val="006635DC"/>
    <w:rsid w:val="00663DE7"/>
    <w:rsid w:val="006672A1"/>
    <w:rsid w:val="00667E23"/>
    <w:rsid w:val="00670A2E"/>
    <w:rsid w:val="00672B7F"/>
    <w:rsid w:val="00690B0A"/>
    <w:rsid w:val="00694B94"/>
    <w:rsid w:val="00694CB1"/>
    <w:rsid w:val="0069699C"/>
    <w:rsid w:val="0069725A"/>
    <w:rsid w:val="006A0008"/>
    <w:rsid w:val="006A02AA"/>
    <w:rsid w:val="006A357B"/>
    <w:rsid w:val="006A35DE"/>
    <w:rsid w:val="006B5879"/>
    <w:rsid w:val="006B6E9D"/>
    <w:rsid w:val="006B7A6E"/>
    <w:rsid w:val="006C1D40"/>
    <w:rsid w:val="006C306E"/>
    <w:rsid w:val="006C4E61"/>
    <w:rsid w:val="006C4F48"/>
    <w:rsid w:val="006C68CB"/>
    <w:rsid w:val="006C6D56"/>
    <w:rsid w:val="006D2D8A"/>
    <w:rsid w:val="006D52B3"/>
    <w:rsid w:val="006E27F1"/>
    <w:rsid w:val="006E3E5C"/>
    <w:rsid w:val="006F3C69"/>
    <w:rsid w:val="006F5410"/>
    <w:rsid w:val="007050F4"/>
    <w:rsid w:val="00712961"/>
    <w:rsid w:val="0071405F"/>
    <w:rsid w:val="00717EB6"/>
    <w:rsid w:val="0072332B"/>
    <w:rsid w:val="00726AAF"/>
    <w:rsid w:val="007307D5"/>
    <w:rsid w:val="007357AD"/>
    <w:rsid w:val="007443D9"/>
    <w:rsid w:val="0074446D"/>
    <w:rsid w:val="00744D4F"/>
    <w:rsid w:val="007458A9"/>
    <w:rsid w:val="00747481"/>
    <w:rsid w:val="00747F6C"/>
    <w:rsid w:val="00753D50"/>
    <w:rsid w:val="00756C2A"/>
    <w:rsid w:val="007601D1"/>
    <w:rsid w:val="00764D51"/>
    <w:rsid w:val="00764ED6"/>
    <w:rsid w:val="00765F2E"/>
    <w:rsid w:val="0076641B"/>
    <w:rsid w:val="00771053"/>
    <w:rsid w:val="00772196"/>
    <w:rsid w:val="0078094A"/>
    <w:rsid w:val="007822C2"/>
    <w:rsid w:val="00786157"/>
    <w:rsid w:val="007869DF"/>
    <w:rsid w:val="00791D98"/>
    <w:rsid w:val="00795F0D"/>
    <w:rsid w:val="007A07CA"/>
    <w:rsid w:val="007A1856"/>
    <w:rsid w:val="007A234D"/>
    <w:rsid w:val="007A2CC8"/>
    <w:rsid w:val="007A3370"/>
    <w:rsid w:val="007A40AE"/>
    <w:rsid w:val="007A643D"/>
    <w:rsid w:val="007B0D43"/>
    <w:rsid w:val="007B298C"/>
    <w:rsid w:val="007C0BDF"/>
    <w:rsid w:val="007C20F9"/>
    <w:rsid w:val="007C5532"/>
    <w:rsid w:val="007D22B1"/>
    <w:rsid w:val="007D233E"/>
    <w:rsid w:val="007D4A27"/>
    <w:rsid w:val="007E1350"/>
    <w:rsid w:val="007E32A5"/>
    <w:rsid w:val="007E5B86"/>
    <w:rsid w:val="007E61E7"/>
    <w:rsid w:val="007E773F"/>
    <w:rsid w:val="007F0634"/>
    <w:rsid w:val="007F169E"/>
    <w:rsid w:val="007F3058"/>
    <w:rsid w:val="007F395E"/>
    <w:rsid w:val="007F5EAA"/>
    <w:rsid w:val="00801255"/>
    <w:rsid w:val="00803640"/>
    <w:rsid w:val="00804462"/>
    <w:rsid w:val="00804A53"/>
    <w:rsid w:val="00805EA6"/>
    <w:rsid w:val="008064D5"/>
    <w:rsid w:val="00806A35"/>
    <w:rsid w:val="00806D3D"/>
    <w:rsid w:val="00812CEE"/>
    <w:rsid w:val="008158D9"/>
    <w:rsid w:val="00817E11"/>
    <w:rsid w:val="008228DE"/>
    <w:rsid w:val="008236E8"/>
    <w:rsid w:val="008243F0"/>
    <w:rsid w:val="008274AD"/>
    <w:rsid w:val="008307EF"/>
    <w:rsid w:val="00833C91"/>
    <w:rsid w:val="008378F2"/>
    <w:rsid w:val="00844541"/>
    <w:rsid w:val="0084465C"/>
    <w:rsid w:val="00846B84"/>
    <w:rsid w:val="00846BB1"/>
    <w:rsid w:val="00851D74"/>
    <w:rsid w:val="008532FB"/>
    <w:rsid w:val="008550A3"/>
    <w:rsid w:val="00856786"/>
    <w:rsid w:val="008579DF"/>
    <w:rsid w:val="00860215"/>
    <w:rsid w:val="008630C2"/>
    <w:rsid w:val="008650E0"/>
    <w:rsid w:val="008652A2"/>
    <w:rsid w:val="00866254"/>
    <w:rsid w:val="0087002E"/>
    <w:rsid w:val="008709F3"/>
    <w:rsid w:val="00870BC7"/>
    <w:rsid w:val="00871DB3"/>
    <w:rsid w:val="00874187"/>
    <w:rsid w:val="0087478F"/>
    <w:rsid w:val="00882236"/>
    <w:rsid w:val="0088237D"/>
    <w:rsid w:val="0089181D"/>
    <w:rsid w:val="0089508F"/>
    <w:rsid w:val="008A0DB5"/>
    <w:rsid w:val="008A0F31"/>
    <w:rsid w:val="008A4F6A"/>
    <w:rsid w:val="008B7370"/>
    <w:rsid w:val="008C007E"/>
    <w:rsid w:val="008C3493"/>
    <w:rsid w:val="008C349F"/>
    <w:rsid w:val="008D42C8"/>
    <w:rsid w:val="008E735D"/>
    <w:rsid w:val="008F1068"/>
    <w:rsid w:val="00900F29"/>
    <w:rsid w:val="00905B31"/>
    <w:rsid w:val="00915C9C"/>
    <w:rsid w:val="00916B6F"/>
    <w:rsid w:val="00917B87"/>
    <w:rsid w:val="00920BA5"/>
    <w:rsid w:val="009213DE"/>
    <w:rsid w:val="00925EC3"/>
    <w:rsid w:val="00930FF8"/>
    <w:rsid w:val="00935777"/>
    <w:rsid w:val="00952F1E"/>
    <w:rsid w:val="009536D2"/>
    <w:rsid w:val="00954B4F"/>
    <w:rsid w:val="009550DD"/>
    <w:rsid w:val="0095696C"/>
    <w:rsid w:val="0095699A"/>
    <w:rsid w:val="00964891"/>
    <w:rsid w:val="00972BAB"/>
    <w:rsid w:val="00976FA7"/>
    <w:rsid w:val="00980642"/>
    <w:rsid w:val="00981090"/>
    <w:rsid w:val="00981FC6"/>
    <w:rsid w:val="009834DD"/>
    <w:rsid w:val="00983D59"/>
    <w:rsid w:val="009919A6"/>
    <w:rsid w:val="00995F2F"/>
    <w:rsid w:val="0099681F"/>
    <w:rsid w:val="009A0A99"/>
    <w:rsid w:val="009A37B4"/>
    <w:rsid w:val="009A7CDA"/>
    <w:rsid w:val="009B09C4"/>
    <w:rsid w:val="009B434A"/>
    <w:rsid w:val="009C0D65"/>
    <w:rsid w:val="009C5BF8"/>
    <w:rsid w:val="009C5E3F"/>
    <w:rsid w:val="009C7D93"/>
    <w:rsid w:val="009D3CD0"/>
    <w:rsid w:val="009D6FCD"/>
    <w:rsid w:val="009D73C7"/>
    <w:rsid w:val="009E0224"/>
    <w:rsid w:val="009E09C2"/>
    <w:rsid w:val="009E508B"/>
    <w:rsid w:val="009E546E"/>
    <w:rsid w:val="009F40B0"/>
    <w:rsid w:val="009F573A"/>
    <w:rsid w:val="00A0286A"/>
    <w:rsid w:val="00A06D78"/>
    <w:rsid w:val="00A13043"/>
    <w:rsid w:val="00A17334"/>
    <w:rsid w:val="00A17B8C"/>
    <w:rsid w:val="00A20EF2"/>
    <w:rsid w:val="00A21546"/>
    <w:rsid w:val="00A22F88"/>
    <w:rsid w:val="00A2599B"/>
    <w:rsid w:val="00A30A5A"/>
    <w:rsid w:val="00A315FD"/>
    <w:rsid w:val="00A33E20"/>
    <w:rsid w:val="00A401CC"/>
    <w:rsid w:val="00A40D67"/>
    <w:rsid w:val="00A4780C"/>
    <w:rsid w:val="00A5288B"/>
    <w:rsid w:val="00A52B67"/>
    <w:rsid w:val="00A55FFE"/>
    <w:rsid w:val="00A57406"/>
    <w:rsid w:val="00A60A74"/>
    <w:rsid w:val="00A648A5"/>
    <w:rsid w:val="00A721FA"/>
    <w:rsid w:val="00A7641E"/>
    <w:rsid w:val="00A80CDA"/>
    <w:rsid w:val="00A87D19"/>
    <w:rsid w:val="00A913A7"/>
    <w:rsid w:val="00A92770"/>
    <w:rsid w:val="00A96842"/>
    <w:rsid w:val="00A9753D"/>
    <w:rsid w:val="00AB1F66"/>
    <w:rsid w:val="00AB375B"/>
    <w:rsid w:val="00AB6D76"/>
    <w:rsid w:val="00AC43D0"/>
    <w:rsid w:val="00AC6023"/>
    <w:rsid w:val="00AC73E0"/>
    <w:rsid w:val="00AD0BEE"/>
    <w:rsid w:val="00AD3BF2"/>
    <w:rsid w:val="00AD6F62"/>
    <w:rsid w:val="00AD78B5"/>
    <w:rsid w:val="00AD7F49"/>
    <w:rsid w:val="00AE5A88"/>
    <w:rsid w:val="00AE7B6D"/>
    <w:rsid w:val="00AF4971"/>
    <w:rsid w:val="00AF5B61"/>
    <w:rsid w:val="00B038AD"/>
    <w:rsid w:val="00B03C78"/>
    <w:rsid w:val="00B04653"/>
    <w:rsid w:val="00B101D8"/>
    <w:rsid w:val="00B13E71"/>
    <w:rsid w:val="00B2289F"/>
    <w:rsid w:val="00B23D8C"/>
    <w:rsid w:val="00B243CA"/>
    <w:rsid w:val="00B24C2C"/>
    <w:rsid w:val="00B27402"/>
    <w:rsid w:val="00B33B4A"/>
    <w:rsid w:val="00B355E0"/>
    <w:rsid w:val="00B35789"/>
    <w:rsid w:val="00B37154"/>
    <w:rsid w:val="00B40A06"/>
    <w:rsid w:val="00B43A9A"/>
    <w:rsid w:val="00B53F02"/>
    <w:rsid w:val="00B54DA7"/>
    <w:rsid w:val="00B60795"/>
    <w:rsid w:val="00B623D2"/>
    <w:rsid w:val="00B64734"/>
    <w:rsid w:val="00B70C98"/>
    <w:rsid w:val="00B71836"/>
    <w:rsid w:val="00B71E8F"/>
    <w:rsid w:val="00B746AF"/>
    <w:rsid w:val="00B75656"/>
    <w:rsid w:val="00B77AF0"/>
    <w:rsid w:val="00B827A3"/>
    <w:rsid w:val="00B85A7A"/>
    <w:rsid w:val="00B867E1"/>
    <w:rsid w:val="00B87C51"/>
    <w:rsid w:val="00B9107C"/>
    <w:rsid w:val="00B94C9A"/>
    <w:rsid w:val="00B96436"/>
    <w:rsid w:val="00B96712"/>
    <w:rsid w:val="00B96993"/>
    <w:rsid w:val="00BA3938"/>
    <w:rsid w:val="00BA53AB"/>
    <w:rsid w:val="00BB1C89"/>
    <w:rsid w:val="00BB1D62"/>
    <w:rsid w:val="00BB2FF3"/>
    <w:rsid w:val="00BC002C"/>
    <w:rsid w:val="00BC06AE"/>
    <w:rsid w:val="00BC3E33"/>
    <w:rsid w:val="00BD14A5"/>
    <w:rsid w:val="00BD16D4"/>
    <w:rsid w:val="00BD2581"/>
    <w:rsid w:val="00BD2D4C"/>
    <w:rsid w:val="00BD2F38"/>
    <w:rsid w:val="00BD3E79"/>
    <w:rsid w:val="00BD4C43"/>
    <w:rsid w:val="00BD58F5"/>
    <w:rsid w:val="00BD5B54"/>
    <w:rsid w:val="00BD61A5"/>
    <w:rsid w:val="00BD76A6"/>
    <w:rsid w:val="00BE2738"/>
    <w:rsid w:val="00BE30A5"/>
    <w:rsid w:val="00BE3E41"/>
    <w:rsid w:val="00BE5AEC"/>
    <w:rsid w:val="00BE65BB"/>
    <w:rsid w:val="00BE6CAC"/>
    <w:rsid w:val="00BF1742"/>
    <w:rsid w:val="00BF1BAF"/>
    <w:rsid w:val="00BF3292"/>
    <w:rsid w:val="00BF3C6A"/>
    <w:rsid w:val="00BF61A6"/>
    <w:rsid w:val="00BF62A5"/>
    <w:rsid w:val="00BF6887"/>
    <w:rsid w:val="00BF6F94"/>
    <w:rsid w:val="00C00A9D"/>
    <w:rsid w:val="00C00F31"/>
    <w:rsid w:val="00C02FFA"/>
    <w:rsid w:val="00C0362A"/>
    <w:rsid w:val="00C157BD"/>
    <w:rsid w:val="00C1628B"/>
    <w:rsid w:val="00C172AA"/>
    <w:rsid w:val="00C20F32"/>
    <w:rsid w:val="00C211F6"/>
    <w:rsid w:val="00C24763"/>
    <w:rsid w:val="00C26292"/>
    <w:rsid w:val="00C333B3"/>
    <w:rsid w:val="00C35070"/>
    <w:rsid w:val="00C35244"/>
    <w:rsid w:val="00C35AE1"/>
    <w:rsid w:val="00C41BB9"/>
    <w:rsid w:val="00C428E8"/>
    <w:rsid w:val="00C4335A"/>
    <w:rsid w:val="00C44FD5"/>
    <w:rsid w:val="00C4696D"/>
    <w:rsid w:val="00C503CE"/>
    <w:rsid w:val="00C5176C"/>
    <w:rsid w:val="00C5580B"/>
    <w:rsid w:val="00C6293B"/>
    <w:rsid w:val="00C65C4D"/>
    <w:rsid w:val="00C725B6"/>
    <w:rsid w:val="00C74ED6"/>
    <w:rsid w:val="00C76C01"/>
    <w:rsid w:val="00C80375"/>
    <w:rsid w:val="00C87D2E"/>
    <w:rsid w:val="00C91940"/>
    <w:rsid w:val="00C94A10"/>
    <w:rsid w:val="00C964D0"/>
    <w:rsid w:val="00CA041E"/>
    <w:rsid w:val="00CA3339"/>
    <w:rsid w:val="00CA573F"/>
    <w:rsid w:val="00CA6DDA"/>
    <w:rsid w:val="00CC12EC"/>
    <w:rsid w:val="00CC1A1A"/>
    <w:rsid w:val="00CC5161"/>
    <w:rsid w:val="00CD19FB"/>
    <w:rsid w:val="00CD2A1D"/>
    <w:rsid w:val="00CD66C4"/>
    <w:rsid w:val="00CE0A59"/>
    <w:rsid w:val="00CE417F"/>
    <w:rsid w:val="00CE4B01"/>
    <w:rsid w:val="00CE4D77"/>
    <w:rsid w:val="00CE52D3"/>
    <w:rsid w:val="00CE6A8B"/>
    <w:rsid w:val="00CE759C"/>
    <w:rsid w:val="00CF0B42"/>
    <w:rsid w:val="00CF3D7E"/>
    <w:rsid w:val="00CF4994"/>
    <w:rsid w:val="00CF625F"/>
    <w:rsid w:val="00CF7182"/>
    <w:rsid w:val="00CF7274"/>
    <w:rsid w:val="00D1564E"/>
    <w:rsid w:val="00D17F9B"/>
    <w:rsid w:val="00D2081C"/>
    <w:rsid w:val="00D221E6"/>
    <w:rsid w:val="00D26AA2"/>
    <w:rsid w:val="00D3200D"/>
    <w:rsid w:val="00D3213D"/>
    <w:rsid w:val="00D32CCB"/>
    <w:rsid w:val="00D33D41"/>
    <w:rsid w:val="00D34581"/>
    <w:rsid w:val="00D40C27"/>
    <w:rsid w:val="00D42D1F"/>
    <w:rsid w:val="00D438A2"/>
    <w:rsid w:val="00D44EEB"/>
    <w:rsid w:val="00D45D65"/>
    <w:rsid w:val="00D51588"/>
    <w:rsid w:val="00D51997"/>
    <w:rsid w:val="00D53815"/>
    <w:rsid w:val="00D54692"/>
    <w:rsid w:val="00D6000A"/>
    <w:rsid w:val="00D61F88"/>
    <w:rsid w:val="00D70AE4"/>
    <w:rsid w:val="00D7410E"/>
    <w:rsid w:val="00D800E0"/>
    <w:rsid w:val="00D8460D"/>
    <w:rsid w:val="00D85DA7"/>
    <w:rsid w:val="00D85EC6"/>
    <w:rsid w:val="00D86F4F"/>
    <w:rsid w:val="00D87934"/>
    <w:rsid w:val="00D90D59"/>
    <w:rsid w:val="00D91DE2"/>
    <w:rsid w:val="00D93FB1"/>
    <w:rsid w:val="00D9504D"/>
    <w:rsid w:val="00D95425"/>
    <w:rsid w:val="00DA459E"/>
    <w:rsid w:val="00DA4779"/>
    <w:rsid w:val="00DA7218"/>
    <w:rsid w:val="00DB0116"/>
    <w:rsid w:val="00DB0138"/>
    <w:rsid w:val="00DB36A9"/>
    <w:rsid w:val="00DB60E2"/>
    <w:rsid w:val="00DC1A97"/>
    <w:rsid w:val="00DC4C53"/>
    <w:rsid w:val="00DD0444"/>
    <w:rsid w:val="00DD0AB1"/>
    <w:rsid w:val="00DD144D"/>
    <w:rsid w:val="00DD236E"/>
    <w:rsid w:val="00DD3AA9"/>
    <w:rsid w:val="00DE3317"/>
    <w:rsid w:val="00DE7885"/>
    <w:rsid w:val="00DF20B7"/>
    <w:rsid w:val="00DF4749"/>
    <w:rsid w:val="00DF53E4"/>
    <w:rsid w:val="00DF77D9"/>
    <w:rsid w:val="00E0297C"/>
    <w:rsid w:val="00E039E0"/>
    <w:rsid w:val="00E056C3"/>
    <w:rsid w:val="00E06875"/>
    <w:rsid w:val="00E16432"/>
    <w:rsid w:val="00E22EE6"/>
    <w:rsid w:val="00E265A5"/>
    <w:rsid w:val="00E27E66"/>
    <w:rsid w:val="00E31345"/>
    <w:rsid w:val="00E3245E"/>
    <w:rsid w:val="00E36DCA"/>
    <w:rsid w:val="00E37182"/>
    <w:rsid w:val="00E372C2"/>
    <w:rsid w:val="00E3797F"/>
    <w:rsid w:val="00E44082"/>
    <w:rsid w:val="00E44D77"/>
    <w:rsid w:val="00E45791"/>
    <w:rsid w:val="00E52F51"/>
    <w:rsid w:val="00E56461"/>
    <w:rsid w:val="00E618FC"/>
    <w:rsid w:val="00E61FDC"/>
    <w:rsid w:val="00E67048"/>
    <w:rsid w:val="00E71390"/>
    <w:rsid w:val="00E73890"/>
    <w:rsid w:val="00E754BB"/>
    <w:rsid w:val="00E760A3"/>
    <w:rsid w:val="00E760F8"/>
    <w:rsid w:val="00E7706F"/>
    <w:rsid w:val="00E77876"/>
    <w:rsid w:val="00E810CA"/>
    <w:rsid w:val="00E81560"/>
    <w:rsid w:val="00E866EC"/>
    <w:rsid w:val="00E9582A"/>
    <w:rsid w:val="00E961CF"/>
    <w:rsid w:val="00EB05C0"/>
    <w:rsid w:val="00EB1D8A"/>
    <w:rsid w:val="00EB789D"/>
    <w:rsid w:val="00EC7CFD"/>
    <w:rsid w:val="00ED26FA"/>
    <w:rsid w:val="00ED5776"/>
    <w:rsid w:val="00ED7D70"/>
    <w:rsid w:val="00ED7D94"/>
    <w:rsid w:val="00EE6323"/>
    <w:rsid w:val="00EE69A6"/>
    <w:rsid w:val="00EF4CD7"/>
    <w:rsid w:val="00EF6FF8"/>
    <w:rsid w:val="00F06407"/>
    <w:rsid w:val="00F06A1C"/>
    <w:rsid w:val="00F06E37"/>
    <w:rsid w:val="00F120E8"/>
    <w:rsid w:val="00F2339D"/>
    <w:rsid w:val="00F2420D"/>
    <w:rsid w:val="00F24EDF"/>
    <w:rsid w:val="00F27A0F"/>
    <w:rsid w:val="00F33009"/>
    <w:rsid w:val="00F36127"/>
    <w:rsid w:val="00F45595"/>
    <w:rsid w:val="00F54E6F"/>
    <w:rsid w:val="00F62C47"/>
    <w:rsid w:val="00F63913"/>
    <w:rsid w:val="00F67591"/>
    <w:rsid w:val="00F6767F"/>
    <w:rsid w:val="00F71142"/>
    <w:rsid w:val="00F71947"/>
    <w:rsid w:val="00F73FA4"/>
    <w:rsid w:val="00F74E6A"/>
    <w:rsid w:val="00F76825"/>
    <w:rsid w:val="00F77092"/>
    <w:rsid w:val="00F77B09"/>
    <w:rsid w:val="00F77C3C"/>
    <w:rsid w:val="00F90113"/>
    <w:rsid w:val="00F939F9"/>
    <w:rsid w:val="00FA3099"/>
    <w:rsid w:val="00FB06B1"/>
    <w:rsid w:val="00FB3AC8"/>
    <w:rsid w:val="00FB7D26"/>
    <w:rsid w:val="00FC4FA5"/>
    <w:rsid w:val="00FC52C4"/>
    <w:rsid w:val="00FD0A89"/>
    <w:rsid w:val="00FD0B5E"/>
    <w:rsid w:val="00FD5DC4"/>
    <w:rsid w:val="00FD6C1B"/>
    <w:rsid w:val="00FD7533"/>
    <w:rsid w:val="00FE34BD"/>
    <w:rsid w:val="00FF2847"/>
    <w:rsid w:val="00FF30FB"/>
    <w:rsid w:val="00FF4CA3"/>
    <w:rsid w:val="00FF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9E13D36"/>
  <w15:chartTrackingRefBased/>
  <w15:docId w15:val="{A00B179A-F70A-465B-A3FE-550A77AB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13BD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568D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23D8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05B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568D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5568DE"/>
    <w:rPr>
      <w:b/>
      <w:bCs/>
    </w:rPr>
  </w:style>
  <w:style w:type="paragraph" w:styleId="a6">
    <w:name w:val="List Paragraph"/>
    <w:basedOn w:val="a"/>
    <w:uiPriority w:val="34"/>
    <w:qFormat/>
    <w:rsid w:val="00C41BB9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B75CD"/>
    <w:rPr>
      <w:color w:val="808080"/>
    </w:rPr>
  </w:style>
  <w:style w:type="paragraph" w:styleId="a8">
    <w:name w:val="header"/>
    <w:basedOn w:val="a"/>
    <w:link w:val="a9"/>
    <w:uiPriority w:val="99"/>
    <w:unhideWhenUsed/>
    <w:rsid w:val="00B70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70C9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70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70C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20435</TotalTime>
  <Pages>5</Pages>
  <Words>1162</Words>
  <Characters>4046</Characters>
  <Application>Microsoft Office Word</Application>
  <DocSecurity>0</DocSecurity>
  <Lines>175</Lines>
  <Paragraphs>102</Paragraphs>
  <ScaleCrop>false</ScaleCrop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 J</dc:creator>
  <cp:keywords/>
  <dc:description/>
  <cp:lastModifiedBy>J We</cp:lastModifiedBy>
  <cp:revision>678</cp:revision>
  <cp:lastPrinted>2022-06-09T02:02:00Z</cp:lastPrinted>
  <dcterms:created xsi:type="dcterms:W3CDTF">2021-09-14T07:00:00Z</dcterms:created>
  <dcterms:modified xsi:type="dcterms:W3CDTF">2022-09-26T07:54:00Z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bb644924af6b507e5af022d7f9819ab258ca62fb229f6ee434180366a8423cb0</vt:lpwstr>
  </property>
</Properties>
</file>