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7EDCC"/>
  <w:body>
    <w:p w14:paraId="617AFCA2" w14:textId="77777777" w:rsidR="00D3030B" w:rsidRDefault="00D3030B" w:rsidP="00D3030B">
      <w:r>
        <w:rPr>
          <w:rFonts w:eastAsiaTheme="minorHAnsi"/>
          <w:b/>
          <w:bCs/>
        </w:rPr>
        <w:t xml:space="preserve">Ⅰ </w:t>
      </w:r>
      <w:r w:rsidRPr="00DE4690">
        <w:rPr>
          <w:b/>
          <w:bCs/>
        </w:rPr>
        <w:t>INTRODUCTION</w:t>
      </w:r>
    </w:p>
    <w:p w14:paraId="4E813029" w14:textId="58312442" w:rsidR="00D20A98" w:rsidRPr="00871CD5" w:rsidRDefault="00173B1C" w:rsidP="00A04F67">
      <w:pPr>
        <w:ind w:firstLineChars="200" w:firstLine="420"/>
        <w:rPr>
          <w:rFonts w:ascii="Wingdings2" w:eastAsia="宋体" w:hAnsi="Wingdings2" w:cs="Arial" w:hint="eastAsia"/>
          <w:iCs/>
          <w:szCs w:val="15"/>
        </w:rPr>
      </w:pPr>
      <w:bookmarkStart w:id="0" w:name="OLE_LINK2"/>
      <w:r w:rsidRPr="00871CD5">
        <w:rPr>
          <w:rFonts w:ascii="Wingdings2" w:eastAsia="宋体" w:hAnsi="Wingdings2" w:cs="Arial"/>
          <w:iCs/>
          <w:szCs w:val="15"/>
        </w:rPr>
        <w:t xml:space="preserve">Urban traffic congestion is becoming more and more serious, traffic accidents are becoming more frequent, and many environmental and energy problems are also caused. </w:t>
      </w:r>
      <w:r w:rsidR="00013AED" w:rsidRPr="00871CD5">
        <w:rPr>
          <w:rFonts w:ascii="Wingdings2" w:eastAsia="宋体" w:hAnsi="Wingdings2" w:cs="Arial"/>
          <w:iCs/>
          <w:szCs w:val="15"/>
        </w:rPr>
        <w:t>Vehicular networks are envisioned to deliver data</w:t>
      </w:r>
      <w:r w:rsidR="00013AED" w:rsidRPr="00871CD5">
        <w:rPr>
          <w:rFonts w:ascii="Wingdings2" w:eastAsia="宋体" w:hAnsi="Wingdings2" w:cs="Arial" w:hint="eastAsia"/>
          <w:iCs/>
          <w:szCs w:val="15"/>
        </w:rPr>
        <w:t xml:space="preserve"> </w:t>
      </w:r>
      <w:r w:rsidR="00013AED" w:rsidRPr="00871CD5">
        <w:rPr>
          <w:rFonts w:ascii="Wingdings2" w:eastAsia="宋体" w:hAnsi="Wingdings2" w:cs="Arial"/>
          <w:iCs/>
          <w:szCs w:val="15"/>
        </w:rPr>
        <w:t>transmission services ubiquitously, especially in the upcoming</w:t>
      </w:r>
      <w:r w:rsidR="00013AED" w:rsidRPr="00871CD5">
        <w:rPr>
          <w:rFonts w:ascii="Wingdings2" w:eastAsia="宋体" w:hAnsi="Wingdings2" w:cs="Arial" w:hint="eastAsia"/>
          <w:iCs/>
          <w:szCs w:val="15"/>
        </w:rPr>
        <w:t xml:space="preserve"> </w:t>
      </w:r>
      <w:r w:rsidR="00013AED" w:rsidRPr="00871CD5">
        <w:rPr>
          <w:rFonts w:ascii="Wingdings2" w:eastAsia="宋体" w:hAnsi="Wingdings2" w:cs="Arial"/>
          <w:iCs/>
          <w:szCs w:val="15"/>
        </w:rPr>
        <w:t>autonomous driving era. Accordingly, the high data traf</w:t>
      </w:r>
      <w:r w:rsidR="00013AED" w:rsidRPr="00871CD5">
        <w:rPr>
          <w:rFonts w:ascii="Wingdings2" w:eastAsia="宋体" w:hAnsi="Wingdings2" w:cs="Arial" w:hint="eastAsia"/>
          <w:iCs/>
          <w:szCs w:val="15"/>
        </w:rPr>
        <w:t>fi</w:t>
      </w:r>
      <w:r w:rsidR="00013AED" w:rsidRPr="00871CD5">
        <w:rPr>
          <w:rFonts w:ascii="Wingdings2" w:eastAsia="宋体" w:hAnsi="Wingdings2" w:cs="Arial"/>
          <w:iCs/>
          <w:szCs w:val="15"/>
        </w:rPr>
        <w:t>c load</w:t>
      </w:r>
      <w:r w:rsidR="00013AED" w:rsidRPr="00871CD5">
        <w:rPr>
          <w:rFonts w:ascii="Wingdings2" w:eastAsia="宋体" w:hAnsi="Wingdings2" w:cs="Arial" w:hint="eastAsia"/>
          <w:iCs/>
          <w:szCs w:val="15"/>
        </w:rPr>
        <w:t xml:space="preserve"> </w:t>
      </w:r>
      <w:r w:rsidR="00013AED" w:rsidRPr="00871CD5">
        <w:rPr>
          <w:rFonts w:ascii="Wingdings2" w:eastAsia="宋体" w:hAnsi="Wingdings2" w:cs="Arial"/>
          <w:iCs/>
          <w:szCs w:val="15"/>
        </w:rPr>
        <w:t>poses a heavy burden to the terrestrial network infrastructure.</w:t>
      </w:r>
      <w:r w:rsidR="00225ABE" w:rsidRPr="00871CD5">
        <w:rPr>
          <w:rFonts w:ascii="Wingdings2" w:eastAsia="宋体" w:hAnsi="Wingdings2" w:cs="Arial"/>
          <w:iCs/>
          <w:szCs w:val="15"/>
        </w:rPr>
        <w:t xml:space="preserve"> </w:t>
      </w:r>
      <w:bookmarkStart w:id="1" w:name="OLE_LINK12"/>
      <w:r w:rsidR="00331770" w:rsidRPr="00871CD5">
        <w:rPr>
          <w:rFonts w:ascii="Wingdings2" w:eastAsia="宋体" w:hAnsi="Wingdings2" w:cs="Arial"/>
          <w:iCs/>
          <w:szCs w:val="15"/>
        </w:rPr>
        <w:t>The vehicle speed is fast and the network topology constantly changes under the car-road synergy environment. The data can be transmitted through V2I and V2V to complete the intelligent driving task, the vehicle can communicate with the base station directly or the relay vehicle can help to forward the data. The transmission of low delay is also required in intelligent driving tasks</w:t>
      </w:r>
      <w:r w:rsidR="00376B96" w:rsidRPr="00871CD5">
        <w:rPr>
          <w:rFonts w:ascii="Wingdings2" w:eastAsia="宋体" w:hAnsi="Wingdings2" w:cs="Arial"/>
          <w:iCs/>
          <w:szCs w:val="15"/>
        </w:rPr>
        <w:t>.</w:t>
      </w:r>
      <w:bookmarkEnd w:id="0"/>
    </w:p>
    <w:p w14:paraId="1E403E5E" w14:textId="658027EE" w:rsidR="00780553" w:rsidRPr="00871CD5" w:rsidRDefault="00B04F5D" w:rsidP="00801D44">
      <w:pPr>
        <w:ind w:firstLineChars="200" w:firstLine="420"/>
        <w:rPr>
          <w:rFonts w:ascii="Wingdings2" w:eastAsia="宋体" w:hAnsi="Wingdings2" w:cs="Arial" w:hint="eastAsia"/>
          <w:iCs/>
          <w:szCs w:val="15"/>
        </w:rPr>
      </w:pPr>
      <w:r w:rsidRPr="00871CD5">
        <w:rPr>
          <w:rFonts w:ascii="Wingdings2" w:eastAsia="宋体" w:hAnsi="Wingdings2" w:cs="Arial"/>
          <w:iCs/>
          <w:szCs w:val="15"/>
        </w:rPr>
        <w:t>Considering the rich computing resources provided by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Internet, cloud-based in-car networks have been proposed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address the explosive growth of computing task requirements</w:t>
      </w:r>
      <w:r w:rsidRPr="00871CD5">
        <w:rPr>
          <w:rFonts w:ascii="Wingdings2" w:eastAsia="宋体" w:hAnsi="Wingdings2" w:cs="Arial" w:hint="eastAsia"/>
          <w:iCs/>
          <w:szCs w:val="15"/>
        </w:rPr>
        <w:t xml:space="preserve"> </w:t>
      </w:r>
      <w:r w:rsidRPr="00871CD5">
        <w:rPr>
          <w:rFonts w:ascii="Wingdings2" w:eastAsia="宋体" w:hAnsi="Wingdings2" w:cs="Arial"/>
          <w:iCs/>
          <w:szCs w:val="15"/>
        </w:rPr>
        <w:t>of vehicles.</w:t>
      </w:r>
      <w:r w:rsidR="00225ABE" w:rsidRPr="00871CD5">
        <w:rPr>
          <w:rFonts w:ascii="Wingdings2" w:eastAsia="宋体" w:hAnsi="Wingdings2" w:cs="Arial"/>
          <w:iCs/>
          <w:szCs w:val="15"/>
        </w:rPr>
        <w:t xml:space="preserve"> </w:t>
      </w:r>
      <w:r w:rsidR="00944D44" w:rsidRPr="00871CD5">
        <w:rPr>
          <w:rFonts w:ascii="Wingdings2" w:eastAsia="宋体" w:hAnsi="Wingdings2" w:cs="Arial"/>
          <w:iCs/>
          <w:szCs w:val="15"/>
        </w:rPr>
        <w:t>Traditional cloud computing can no longer meet the stringent low latency requirement of smart driving</w:t>
      </w:r>
      <w:r w:rsidR="004971BB" w:rsidRPr="00871CD5">
        <w:rPr>
          <w:rFonts w:ascii="Wingdings2" w:eastAsia="宋体" w:hAnsi="Wingdings2" w:cs="Arial" w:hint="eastAsia"/>
          <w:iCs/>
          <w:szCs w:val="15"/>
        </w:rPr>
        <w:t>.</w:t>
      </w:r>
      <w:r w:rsidR="004971BB" w:rsidRPr="00871CD5">
        <w:rPr>
          <w:rFonts w:ascii="Wingdings2" w:eastAsia="宋体" w:hAnsi="Wingdings2" w:cs="Arial"/>
          <w:iCs/>
          <w:szCs w:val="15"/>
        </w:rPr>
        <w:t xml:space="preserve"> </w:t>
      </w:r>
      <w:r w:rsidR="00944D44" w:rsidRPr="00871CD5">
        <w:rPr>
          <w:rFonts w:ascii="Wingdings2" w:eastAsia="宋体" w:hAnsi="Wingdings2" w:cs="Arial"/>
          <w:iCs/>
          <w:szCs w:val="15"/>
        </w:rPr>
        <w:t>Emerging</w:t>
      </w:r>
      <w:r w:rsidR="00944D44" w:rsidRPr="00871CD5">
        <w:rPr>
          <w:rFonts w:ascii="Wingdings2" w:eastAsia="宋体" w:hAnsi="Wingdings2" w:cs="Arial" w:hint="eastAsia"/>
          <w:iCs/>
          <w:szCs w:val="15"/>
        </w:rPr>
        <w:t xml:space="preserve"> </w:t>
      </w:r>
      <w:r w:rsidR="00944D44" w:rsidRPr="00871CD5">
        <w:rPr>
          <w:rFonts w:ascii="Wingdings2" w:eastAsia="宋体" w:hAnsi="Wingdings2" w:cs="Arial"/>
          <w:iCs/>
          <w:szCs w:val="15"/>
        </w:rPr>
        <w:t>computing mode represented by MEC is rising rapidly.</w:t>
      </w:r>
      <w:r w:rsidR="00D20A98" w:rsidRPr="00871CD5">
        <w:rPr>
          <w:rFonts w:ascii="Wingdings2" w:eastAsia="宋体" w:hAnsi="Wingdings2" w:cs="Arial" w:hint="eastAsia"/>
          <w:iCs/>
          <w:szCs w:val="15"/>
        </w:rPr>
        <w:t xml:space="preserve"> </w:t>
      </w:r>
      <w:r w:rsidR="00765A86" w:rsidRPr="00871CD5">
        <w:rPr>
          <w:rFonts w:ascii="Wingdings2" w:eastAsia="宋体" w:hAnsi="Wingdings2" w:cs="Arial"/>
          <w:iCs/>
          <w:szCs w:val="15"/>
        </w:rPr>
        <w:t>Roadside units (RSUs), which have strong computing</w:t>
      </w:r>
      <w:r w:rsidR="00765A86" w:rsidRPr="00871CD5">
        <w:rPr>
          <w:rFonts w:ascii="Wingdings2" w:eastAsia="宋体" w:hAnsi="Wingdings2" w:cs="Arial" w:hint="eastAsia"/>
          <w:iCs/>
          <w:szCs w:val="15"/>
        </w:rPr>
        <w:t xml:space="preserve"> </w:t>
      </w:r>
      <w:r w:rsidR="00765A86" w:rsidRPr="00871CD5">
        <w:rPr>
          <w:rFonts w:ascii="Wingdings2" w:eastAsia="宋体" w:hAnsi="Wingdings2" w:cs="Arial"/>
          <w:iCs/>
          <w:szCs w:val="15"/>
        </w:rPr>
        <w:t>capability and are close to vehicle nodes, have been widely used to</w:t>
      </w:r>
      <w:r w:rsidR="00765A86" w:rsidRPr="00871CD5">
        <w:rPr>
          <w:rFonts w:ascii="Wingdings2" w:eastAsia="宋体" w:hAnsi="Wingdings2" w:cs="Arial" w:hint="eastAsia"/>
          <w:iCs/>
          <w:szCs w:val="15"/>
        </w:rPr>
        <w:t xml:space="preserve"> </w:t>
      </w:r>
      <w:r w:rsidR="00765A86" w:rsidRPr="00871CD5">
        <w:rPr>
          <w:rFonts w:ascii="Wingdings2" w:eastAsia="宋体" w:hAnsi="Wingdings2" w:cs="Arial"/>
          <w:iCs/>
          <w:szCs w:val="15"/>
        </w:rPr>
        <w:t>process delay</w:t>
      </w:r>
      <w:r w:rsidR="004971BB" w:rsidRPr="00871CD5">
        <w:rPr>
          <w:rFonts w:ascii="Wingdings2" w:eastAsia="宋体" w:hAnsi="Wingdings2" w:cs="Arial"/>
          <w:iCs/>
          <w:szCs w:val="15"/>
        </w:rPr>
        <w:t xml:space="preserve"> </w:t>
      </w:r>
      <w:r w:rsidR="00765A86" w:rsidRPr="00871CD5">
        <w:rPr>
          <w:rFonts w:ascii="Wingdings2" w:eastAsia="宋体" w:hAnsi="Wingdings2" w:cs="Arial"/>
          <w:iCs/>
          <w:szCs w:val="15"/>
        </w:rPr>
        <w:t>and computation-intensive tasks of vehicle nodes.</w:t>
      </w:r>
      <w:r w:rsidR="003C15A7" w:rsidRPr="00871CD5">
        <w:rPr>
          <w:rFonts w:ascii="Wingdings2" w:eastAsia="宋体" w:hAnsi="Wingdings2" w:cs="Arial"/>
          <w:iCs/>
          <w:szCs w:val="15"/>
        </w:rPr>
        <w:t xml:space="preserve"> </w:t>
      </w:r>
      <w:r w:rsidR="00D3030B" w:rsidRPr="00871CD5">
        <w:rPr>
          <w:rFonts w:ascii="Wingdings2" w:eastAsia="宋体" w:hAnsi="Wingdings2" w:cs="Arial"/>
          <w:iCs/>
          <w:szCs w:val="15"/>
        </w:rPr>
        <w:t>E</w:t>
      </w:r>
      <w:r w:rsidR="00D3030B" w:rsidRPr="00871CD5">
        <w:rPr>
          <w:rFonts w:ascii="Wingdings2" w:eastAsia="宋体" w:hAnsi="Wingdings2" w:cs="Arial" w:hint="eastAsia"/>
          <w:iCs/>
          <w:szCs w:val="15"/>
        </w:rPr>
        <w:t>dge</w:t>
      </w:r>
      <w:r w:rsidR="00D3030B" w:rsidRPr="00871CD5">
        <w:rPr>
          <w:rFonts w:ascii="Wingdings2" w:eastAsia="宋体" w:hAnsi="Wingdings2" w:cs="Arial"/>
          <w:iCs/>
          <w:szCs w:val="15"/>
        </w:rPr>
        <w:t xml:space="preserve"> computing, which is an information hinge for</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vehicles and roadside facilities [1], can enhance the level</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of vehicle intelligence in the scene of vehicle-road synergy</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sensing [2]</w:t>
      </w:r>
      <w:r w:rsidR="00173B1C" w:rsidRPr="00871CD5">
        <w:rPr>
          <w:rFonts w:ascii="Wingdings2" w:eastAsia="宋体" w:hAnsi="Wingdings2" w:cs="Arial"/>
          <w:iCs/>
          <w:szCs w:val="15"/>
        </w:rPr>
        <w:t xml:space="preserve">. </w:t>
      </w:r>
      <w:r w:rsidR="00D3030B" w:rsidRPr="00871CD5">
        <w:rPr>
          <w:rFonts w:ascii="Wingdings2" w:eastAsia="宋体" w:hAnsi="Wingdings2" w:cs="Arial"/>
          <w:iCs/>
          <w:szCs w:val="15"/>
        </w:rPr>
        <w:t>Therefore, multiaccess edge computing (MEC) [3] or formerly mobile-edge computing, as new architecture and key</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technology for the emerging 5G networks, has been proposed</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to address this problem [4]. Different from traditional mobile</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cloud computing (MCC), MEC migrates remote cloud computing resources to the edge of the network to reduce the</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end-to-end transmission delay of data and to relieve the computing and storage pressure of vehicles or intelligent roadside</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infrastructure</w:t>
      </w:r>
      <w:bookmarkEnd w:id="1"/>
      <w:r w:rsidR="00173B1C" w:rsidRPr="00871CD5">
        <w:rPr>
          <w:rFonts w:ascii="Wingdings2" w:eastAsia="宋体" w:hAnsi="Wingdings2" w:cs="Arial"/>
          <w:iCs/>
          <w:szCs w:val="15"/>
        </w:rPr>
        <w:t>. O</w:t>
      </w:r>
      <w:r w:rsidR="00780553" w:rsidRPr="00871CD5">
        <w:rPr>
          <w:rFonts w:ascii="Wingdings2" w:eastAsia="宋体" w:hAnsi="Wingdings2" w:cs="Arial"/>
          <w:iCs/>
          <w:szCs w:val="15"/>
        </w:rPr>
        <w:t>ur objective is to design a holistic solution for joint</w:t>
      </w:r>
      <w:r w:rsidR="00780553" w:rsidRPr="00871CD5">
        <w:rPr>
          <w:rFonts w:ascii="Wingdings2" w:eastAsia="宋体" w:hAnsi="Wingdings2" w:cs="Arial" w:hint="eastAsia"/>
          <w:iCs/>
          <w:szCs w:val="15"/>
        </w:rPr>
        <w:t xml:space="preserve"> </w:t>
      </w:r>
      <w:r w:rsidR="00780553" w:rsidRPr="00871CD5">
        <w:rPr>
          <w:rFonts w:ascii="Wingdings2" w:eastAsia="宋体" w:hAnsi="Wingdings2" w:cs="Arial"/>
          <w:iCs/>
          <w:szCs w:val="15"/>
        </w:rPr>
        <w:t>task of</w:t>
      </w:r>
      <w:r w:rsidR="00780553" w:rsidRPr="00871CD5">
        <w:rPr>
          <w:rFonts w:ascii="Wingdings2" w:eastAsia="宋体" w:hAnsi="Wingdings2" w:cs="Arial" w:hint="eastAsia"/>
          <w:iCs/>
          <w:szCs w:val="15"/>
        </w:rPr>
        <w:t>fl</w:t>
      </w:r>
      <w:r w:rsidR="00780553" w:rsidRPr="00871CD5">
        <w:rPr>
          <w:rFonts w:ascii="Wingdings2" w:eastAsia="宋体" w:hAnsi="Wingdings2" w:cs="Arial"/>
          <w:iCs/>
          <w:szCs w:val="15"/>
        </w:rPr>
        <w:t>oading and resource allocation in a multi-server MEC-assisted network</w:t>
      </w:r>
      <w:r w:rsidR="00780553" w:rsidRPr="00871CD5">
        <w:rPr>
          <w:rFonts w:ascii="Wingdings2" w:eastAsia="宋体" w:hAnsi="Wingdings2" w:cs="Arial" w:hint="eastAsia"/>
          <w:iCs/>
          <w:szCs w:val="15"/>
        </w:rPr>
        <w:t>，</w:t>
      </w:r>
      <w:r w:rsidR="00780553" w:rsidRPr="00871CD5">
        <w:rPr>
          <w:rFonts w:ascii="Wingdings2" w:eastAsia="宋体" w:hAnsi="Wingdings2" w:cs="Arial"/>
          <w:iCs/>
          <w:szCs w:val="15"/>
        </w:rPr>
        <w:t>Speci</w:t>
      </w:r>
      <w:r w:rsidR="00780553" w:rsidRPr="00871CD5">
        <w:rPr>
          <w:rFonts w:ascii="Wingdings2" w:eastAsia="宋体" w:hAnsi="Wingdings2" w:cs="Arial" w:hint="eastAsia"/>
          <w:iCs/>
          <w:szCs w:val="15"/>
        </w:rPr>
        <w:t>fi</w:t>
      </w:r>
      <w:r w:rsidR="00780553" w:rsidRPr="00871CD5">
        <w:rPr>
          <w:rFonts w:ascii="Wingdings2" w:eastAsia="宋体" w:hAnsi="Wingdings2" w:cs="Arial"/>
          <w:iCs/>
          <w:szCs w:val="15"/>
        </w:rPr>
        <w:t>cally, we consider a</w:t>
      </w:r>
      <w:r w:rsidR="001D5A80" w:rsidRPr="00871CD5">
        <w:rPr>
          <w:rFonts w:ascii="Wingdings2" w:eastAsia="宋体" w:hAnsi="Wingdings2" w:cs="Arial"/>
          <w:iCs/>
          <w:szCs w:val="15"/>
        </w:rPr>
        <w:t xml:space="preserve"> </w:t>
      </w:r>
      <w:r w:rsidR="00780553" w:rsidRPr="00871CD5">
        <w:rPr>
          <w:rFonts w:ascii="Wingdings2" w:eastAsia="宋体" w:hAnsi="Wingdings2" w:cs="Arial"/>
          <w:iCs/>
          <w:szCs w:val="15"/>
        </w:rPr>
        <w:t>multi-cell ultra-dense network where</w:t>
      </w:r>
      <w:r w:rsidR="00780553" w:rsidRPr="00871CD5">
        <w:rPr>
          <w:rFonts w:ascii="Wingdings2" w:eastAsia="宋体" w:hAnsi="Wingdings2" w:cs="Arial" w:hint="eastAsia"/>
          <w:iCs/>
          <w:szCs w:val="15"/>
        </w:rPr>
        <w:t xml:space="preserve"> </w:t>
      </w:r>
      <w:r w:rsidR="00780553" w:rsidRPr="00871CD5">
        <w:rPr>
          <w:rFonts w:ascii="Wingdings2" w:eastAsia="宋体" w:hAnsi="Wingdings2" w:cs="Arial"/>
          <w:iCs/>
          <w:szCs w:val="15"/>
        </w:rPr>
        <w:t>each BS is equipped with a MEC server to provide computation of</w:t>
      </w:r>
      <w:r w:rsidR="00780553" w:rsidRPr="00871CD5">
        <w:rPr>
          <w:rFonts w:ascii="Wingdings2" w:eastAsia="宋体" w:hAnsi="Wingdings2" w:cs="Arial" w:hint="eastAsia"/>
          <w:iCs/>
          <w:szCs w:val="15"/>
        </w:rPr>
        <w:t>fl</w:t>
      </w:r>
      <w:r w:rsidR="00780553" w:rsidRPr="00871CD5">
        <w:rPr>
          <w:rFonts w:ascii="Wingdings2" w:eastAsia="宋体" w:hAnsi="Wingdings2" w:cs="Arial"/>
          <w:iCs/>
          <w:szCs w:val="15"/>
        </w:rPr>
        <w:t xml:space="preserve">oading services to the mobile </w:t>
      </w:r>
      <w:r w:rsidR="003C15A7" w:rsidRPr="00871CD5">
        <w:rPr>
          <w:rFonts w:ascii="Wingdings2" w:eastAsia="宋体" w:hAnsi="Wingdings2" w:cs="Arial"/>
          <w:iCs/>
          <w:szCs w:val="15"/>
        </w:rPr>
        <w:t>vehicle</w:t>
      </w:r>
      <w:r w:rsidR="00780553" w:rsidRPr="00871CD5">
        <w:rPr>
          <w:rFonts w:ascii="Wingdings2" w:eastAsia="宋体" w:hAnsi="Wingdings2" w:cs="Arial"/>
          <w:iCs/>
          <w:szCs w:val="15"/>
        </w:rPr>
        <w:t>s.</w:t>
      </w:r>
    </w:p>
    <w:p w14:paraId="287BF87E" w14:textId="77777777" w:rsidR="00D3030B" w:rsidRPr="000634F1" w:rsidRDefault="00D3030B" w:rsidP="00D3030B">
      <w:pPr>
        <w:rPr>
          <w:rFonts w:ascii="Wingdings2" w:eastAsia="宋体" w:hAnsi="Wingdings2" w:cs="Arial" w:hint="eastAsia"/>
          <w:b/>
          <w:bCs/>
          <w:iCs/>
          <w:szCs w:val="15"/>
        </w:rPr>
      </w:pPr>
      <w:r w:rsidRPr="003821BF">
        <w:rPr>
          <w:rFonts w:ascii="Wingdings2" w:eastAsia="宋体" w:hAnsi="Wingdings2" w:cs="Arial"/>
          <w:b/>
          <w:bCs/>
          <w:iCs/>
          <w:szCs w:val="15"/>
        </w:rPr>
        <w:t>A. Related Works</w:t>
      </w:r>
    </w:p>
    <w:p w14:paraId="471E3DDD" w14:textId="3F68C4F7" w:rsidR="00D62DA0" w:rsidRPr="00BB4C40" w:rsidRDefault="00D3030B" w:rsidP="00871CD5">
      <w:pPr>
        <w:ind w:firstLineChars="200" w:firstLine="420"/>
        <w:rPr>
          <w:rFonts w:ascii="Wingdings2" w:eastAsia="宋体" w:hAnsi="Wingdings2" w:cs="Arial" w:hint="eastAsia"/>
          <w:iCs/>
          <w:szCs w:val="15"/>
        </w:rPr>
      </w:pPr>
      <w:r w:rsidRPr="00340CCD">
        <w:rPr>
          <w:rFonts w:ascii="Wingdings2" w:eastAsia="宋体" w:hAnsi="Wingdings2" w:cs="Arial"/>
          <w:iCs/>
          <w:szCs w:val="15"/>
        </w:rPr>
        <w:t>Recently, some works have been devoted to solving problems of computation of</w:t>
      </w:r>
      <w:r>
        <w:rPr>
          <w:rFonts w:ascii="Wingdings2" w:eastAsia="宋体" w:hAnsi="Wingdings2" w:cs="Arial"/>
          <w:iCs/>
          <w:szCs w:val="15"/>
        </w:rPr>
        <w:t>fl</w:t>
      </w:r>
      <w:r w:rsidRPr="00340CCD">
        <w:rPr>
          <w:rFonts w:ascii="Wingdings2" w:eastAsia="宋体" w:hAnsi="Wingdings2" w:cs="Arial"/>
          <w:iCs/>
          <w:szCs w:val="15"/>
        </w:rPr>
        <w:t>oading of mobile devices in MEC or MCC-enable vehicle network architectures. Several works have focused on exploiting the bene</w:t>
      </w:r>
      <w:r>
        <w:rPr>
          <w:rFonts w:ascii="Wingdings2" w:eastAsia="宋体" w:hAnsi="Wingdings2" w:cs="Arial"/>
          <w:iCs/>
          <w:szCs w:val="15"/>
        </w:rPr>
        <w:t>fi</w:t>
      </w:r>
      <w:r w:rsidRPr="00340CCD">
        <w:rPr>
          <w:rFonts w:ascii="Wingdings2" w:eastAsia="宋体" w:hAnsi="Wingdings2" w:cs="Arial"/>
          <w:iCs/>
          <w:szCs w:val="15"/>
        </w:rPr>
        <w:t>ts of computation of</w:t>
      </w:r>
      <w:r>
        <w:rPr>
          <w:rFonts w:ascii="Wingdings2" w:eastAsia="宋体" w:hAnsi="Wingdings2" w:cs="Arial"/>
          <w:iCs/>
          <w:szCs w:val="15"/>
        </w:rPr>
        <w:t>fl</w:t>
      </w:r>
      <w:r w:rsidRPr="00340CCD">
        <w:rPr>
          <w:rFonts w:ascii="Wingdings2" w:eastAsia="宋体" w:hAnsi="Wingdings2" w:cs="Arial"/>
          <w:iCs/>
          <w:szCs w:val="15"/>
        </w:rPr>
        <w:t>oading in MEC network [24]. Note that similar problems have been investigated in</w:t>
      </w:r>
      <w:r w:rsidRPr="00340CCD">
        <w:rPr>
          <w:rFonts w:ascii="Wingdings2" w:eastAsia="宋体" w:hAnsi="Wingdings2" w:cs="Arial"/>
          <w:iCs/>
          <w:szCs w:val="15"/>
        </w:rPr>
        <w:t>【</w:t>
      </w:r>
      <w:r w:rsidRPr="00340CCD">
        <w:rPr>
          <w:rFonts w:ascii="Wingdings2" w:eastAsia="宋体" w:hAnsi="Wingdings2" w:cs="Arial"/>
          <w:iCs/>
          <w:szCs w:val="15"/>
        </w:rPr>
        <w:t>6</w:t>
      </w:r>
      <w:r w:rsidRPr="00340CCD">
        <w:rPr>
          <w:rFonts w:ascii="Wingdings2" w:eastAsia="宋体" w:hAnsi="Wingdings2" w:cs="Arial"/>
          <w:iCs/>
          <w:szCs w:val="15"/>
        </w:rPr>
        <w:t>】</w:t>
      </w:r>
      <w:r w:rsidRPr="00340CCD">
        <w:rPr>
          <w:rFonts w:ascii="Wingdings2" w:eastAsia="宋体" w:hAnsi="Wingdings2" w:cs="Arial"/>
          <w:iCs/>
          <w:szCs w:val="15"/>
        </w:rPr>
        <w:t>the horizontal and vertical cooperations between MEC cloud servers are utilized for balancing the workload distribution in dynamic vehicular environment.</w:t>
      </w:r>
    </w:p>
    <w:p w14:paraId="14F62325" w14:textId="623E6574" w:rsidR="00D3030B" w:rsidRPr="00871CD5" w:rsidRDefault="00D3030B" w:rsidP="00D62DA0">
      <w:pPr>
        <w:ind w:firstLineChars="200" w:firstLine="420"/>
        <w:rPr>
          <w:rFonts w:ascii="Wingdings2" w:eastAsia="宋体" w:hAnsi="Wingdings2" w:cs="Arial" w:hint="eastAsia"/>
          <w:iCs/>
          <w:szCs w:val="15"/>
        </w:rPr>
      </w:pPr>
      <w:r w:rsidRPr="00871CD5">
        <w:rPr>
          <w:rFonts w:ascii="Wingdings2" w:eastAsia="宋体" w:hAnsi="Wingdings2" w:cs="Arial"/>
          <w:iCs/>
          <w:szCs w:val="15"/>
        </w:rPr>
        <w:t>Some papers investigated the computation offloading of mobile terminals in single-user scenarios.</w:t>
      </w:r>
      <w:r w:rsidR="005B1DF0" w:rsidRPr="00871CD5">
        <w:rPr>
          <w:rFonts w:ascii="Wingdings2" w:eastAsia="宋体" w:hAnsi="Wingdings2" w:cs="Arial"/>
          <w:iCs/>
          <w:szCs w:val="15"/>
        </w:rPr>
        <w:t xml:space="preserve"> </w:t>
      </w:r>
      <w:r w:rsidRPr="00871CD5">
        <w:rPr>
          <w:rFonts w:ascii="Wingdings2" w:eastAsia="宋体" w:hAnsi="Wingdings2" w:cs="Arial"/>
          <w:iCs/>
          <w:szCs w:val="15"/>
        </w:rPr>
        <w:t>Aliyu et al. [6] proposed a systematic review of MCC energy-aware issues and grouped some research works on battery</w:t>
      </w:r>
      <w:r w:rsidRPr="00871CD5">
        <w:rPr>
          <w:rFonts w:ascii="Wingdings2" w:eastAsia="宋体" w:hAnsi="Wingdings2" w:cs="Arial" w:hint="eastAsia"/>
          <w:iCs/>
          <w:szCs w:val="15"/>
        </w:rPr>
        <w:t xml:space="preserve"> </w:t>
      </w:r>
      <w:r w:rsidRPr="00871CD5">
        <w:rPr>
          <w:rFonts w:ascii="Wingdings2" w:eastAsia="宋体" w:hAnsi="Wingdings2" w:cs="Arial"/>
          <w:iCs/>
          <w:szCs w:val="15"/>
        </w:rPr>
        <w:t>energy in MCC into dynamic and nondynamic energy-aware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offloading.</w:t>
      </w:r>
      <w:r w:rsidR="00871CD5" w:rsidRPr="00871CD5">
        <w:rPr>
          <w:color w:val="FF0000"/>
        </w:rPr>
        <w:t xml:space="preserve"> </w:t>
      </w:r>
      <w:r w:rsidR="00871CD5" w:rsidRPr="008C12E3">
        <w:rPr>
          <w:color w:val="FF0000"/>
        </w:rPr>
        <w:t>\cite{</w:t>
      </w:r>
      <w:r w:rsidR="00871CD5" w:rsidRPr="00871CD5">
        <w:rPr>
          <w:rFonts w:ascii="Wingdings2" w:eastAsia="宋体" w:hAnsi="Wingdings2" w:cs="Arial"/>
          <w:iCs/>
          <w:color w:val="FF0000"/>
          <w:szCs w:val="15"/>
        </w:rPr>
        <w:t>Dai2022</w:t>
      </w:r>
      <w:r w:rsidR="00871CD5" w:rsidRPr="008C12E3">
        <w:rPr>
          <w:color w:val="FF0000"/>
        </w:rPr>
        <w:t>}</w:t>
      </w:r>
      <w:r w:rsidR="00871CD5">
        <w:rPr>
          <w:color w:val="FF0000"/>
        </w:rPr>
        <w:t xml:space="preserve"> </w:t>
      </w:r>
      <w:r w:rsidRPr="00871CD5">
        <w:rPr>
          <w:rFonts w:ascii="Wingdings2" w:eastAsia="宋体" w:hAnsi="Wingdings2" w:cs="Arial"/>
          <w:iCs/>
          <w:szCs w:val="15"/>
        </w:rPr>
        <w:t>investigate the service scenario of cooperative computation offloading in</w:t>
      </w:r>
      <w:r w:rsidRPr="00871CD5">
        <w:rPr>
          <w:rFonts w:ascii="Wingdings2" w:eastAsia="宋体" w:hAnsi="Wingdings2" w:cs="Arial" w:hint="eastAsia"/>
          <w:iCs/>
          <w:szCs w:val="15"/>
        </w:rPr>
        <w:t xml:space="preserve"> </w:t>
      </w:r>
      <w:r w:rsidRPr="00871CD5">
        <w:rPr>
          <w:rFonts w:ascii="Wingdings2" w:eastAsia="宋体" w:hAnsi="Wingdings2" w:cs="Arial"/>
          <w:iCs/>
          <w:szCs w:val="15"/>
        </w:rPr>
        <w:t>MEC-assisted service architecture, where multiple MEC</w:t>
      </w:r>
      <w:r w:rsidRPr="00871CD5">
        <w:rPr>
          <w:rFonts w:ascii="Wingdings2" w:eastAsia="宋体" w:hAnsi="Wingdings2" w:cs="Arial" w:hint="eastAsia"/>
          <w:iCs/>
          <w:szCs w:val="15"/>
        </w:rPr>
        <w:t xml:space="preserve"> </w:t>
      </w:r>
      <w:r w:rsidRPr="00871CD5">
        <w:rPr>
          <w:rFonts w:ascii="Wingdings2" w:eastAsia="宋体" w:hAnsi="Wingdings2" w:cs="Arial"/>
          <w:iCs/>
          <w:szCs w:val="15"/>
        </w:rPr>
        <w:t>servers and remote cloud offload computation-intensive tasks</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 a collaborative way.</w:t>
      </w:r>
      <w:r w:rsidR="00564CC3" w:rsidRPr="00564CC3">
        <w:rPr>
          <w:color w:val="FF0000"/>
        </w:rPr>
        <w:t xml:space="preserve"> </w:t>
      </w:r>
      <w:r w:rsidR="00564CC3" w:rsidRPr="008C12E3">
        <w:rPr>
          <w:color w:val="FF0000"/>
        </w:rPr>
        <w:t>\cite{</w:t>
      </w:r>
      <w:r w:rsidR="00564CC3" w:rsidRPr="00564CC3">
        <w:rPr>
          <w:rFonts w:ascii="Wingdings2" w:eastAsia="宋体" w:hAnsi="Wingdings2" w:cs="Arial"/>
          <w:iCs/>
          <w:color w:val="FF0000"/>
          <w:szCs w:val="15"/>
        </w:rPr>
        <w:t>Pang2021</w:t>
      </w:r>
      <w:r w:rsidR="00564CC3" w:rsidRPr="00564CC3">
        <w:rPr>
          <w:color w:val="FF0000"/>
        </w:rPr>
        <w:t>}</w:t>
      </w:r>
      <w:r w:rsidR="00564CC3">
        <w:rPr>
          <w:rFonts w:ascii="Wingdings2" w:eastAsia="宋体" w:hAnsi="Wingdings2" w:cs="Arial" w:hint="eastAsia"/>
          <w:iCs/>
          <w:szCs w:val="15"/>
        </w:rPr>
        <w:t xml:space="preserve"> </w:t>
      </w:r>
      <w:r w:rsidR="002B1BEB" w:rsidRPr="00871CD5">
        <w:rPr>
          <w:rFonts w:ascii="Wingdings2" w:eastAsia="宋体" w:hAnsi="Wingdings2" w:cs="Arial"/>
          <w:iCs/>
          <w:szCs w:val="15"/>
        </w:rPr>
        <w:t>propose a hybrid transmission</w:t>
      </w:r>
      <w:r w:rsidR="002B1BEB" w:rsidRPr="00871CD5">
        <w:rPr>
          <w:rFonts w:ascii="Wingdings2" w:eastAsia="宋体" w:hAnsi="Wingdings2" w:cs="Arial" w:hint="eastAsia"/>
          <w:iCs/>
          <w:szCs w:val="15"/>
        </w:rPr>
        <w:t xml:space="preserve"> </w:t>
      </w:r>
      <w:r w:rsidR="002B1BEB" w:rsidRPr="00871CD5">
        <w:rPr>
          <w:rFonts w:ascii="Wingdings2" w:eastAsia="宋体" w:hAnsi="Wingdings2" w:cs="Arial"/>
          <w:iCs/>
          <w:szCs w:val="15"/>
        </w:rPr>
        <w:t>and reputation management strategy to accommodate the fast-changing IOV topology and to meet the low latency requirements of intelligent driving tasks.</w:t>
      </w:r>
      <w:r w:rsidR="002B1BEB" w:rsidRPr="00871CD5">
        <w:rPr>
          <w:rFonts w:ascii="Wingdings2" w:eastAsia="宋体" w:hAnsi="Wingdings2" w:cs="Arial" w:hint="eastAsia"/>
          <w:iCs/>
          <w:szCs w:val="15"/>
        </w:rPr>
        <w:t xml:space="preserve"> </w:t>
      </w:r>
      <w:r w:rsidRPr="00871CD5">
        <w:rPr>
          <w:rFonts w:ascii="Wingdings2" w:eastAsia="宋体" w:hAnsi="Wingdings2" w:cs="Arial"/>
          <w:iCs/>
          <w:szCs w:val="15"/>
        </w:rPr>
        <w:t>In the V2I</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networks, the authorized vehicular users with spectrum resources can directly communicate </w:t>
      </w:r>
      <w:r w:rsidRPr="00871CD5">
        <w:rPr>
          <w:rFonts w:ascii="Wingdings2" w:eastAsia="宋体" w:hAnsi="Wingdings2" w:cs="Arial" w:hint="eastAsia"/>
          <w:iCs/>
          <w:szCs w:val="15"/>
        </w:rPr>
        <w:t>to</w:t>
      </w:r>
      <w:r w:rsidRPr="00871CD5">
        <w:rPr>
          <w:rFonts w:ascii="Wingdings2" w:eastAsia="宋体" w:hAnsi="Wingdings2" w:cs="Arial"/>
          <w:iCs/>
          <w:szCs w:val="15"/>
        </w:rPr>
        <w:t xml:space="preserve"> the RSU</w:t>
      </w:r>
      <w:r w:rsidRPr="00871CD5">
        <w:rPr>
          <w:rFonts w:ascii="Wingdings2" w:eastAsia="宋体" w:hAnsi="Wingdings2" w:cs="Arial" w:hint="eastAsia"/>
          <w:iCs/>
          <w:szCs w:val="15"/>
        </w:rPr>
        <w:t>.</w:t>
      </w:r>
      <w:r w:rsidRPr="00871CD5">
        <w:rPr>
          <w:rFonts w:ascii="Wingdings2" w:eastAsia="宋体" w:hAnsi="Wingdings2" w:cs="Arial"/>
          <w:iCs/>
          <w:szCs w:val="15"/>
        </w:rPr>
        <w:t xml:space="preserve"> However, the scarce spectrum resources appear inadequate in high-</w:t>
      </w:r>
      <w:r w:rsidRPr="00871CD5">
        <w:rPr>
          <w:rFonts w:ascii="Wingdings2" w:eastAsia="宋体" w:hAnsi="Wingdings2" w:cs="Arial"/>
          <w:iCs/>
          <w:szCs w:val="15"/>
        </w:rPr>
        <w:lastRenderedPageBreak/>
        <w:t xml:space="preserve">density vehicular networks. To realize </w:t>
      </w:r>
      <w:r w:rsidRPr="00871CD5">
        <w:rPr>
          <w:rFonts w:ascii="Wingdings2" w:eastAsia="宋体" w:hAnsi="Wingdings2" w:cs="Arial" w:hint="eastAsia"/>
          <w:iCs/>
          <w:szCs w:val="15"/>
        </w:rPr>
        <w:t>more</w:t>
      </w:r>
      <w:r w:rsidRPr="00871CD5">
        <w:rPr>
          <w:rFonts w:ascii="Wingdings2" w:eastAsia="宋体" w:hAnsi="Wingdings2" w:cs="Arial"/>
          <w:iCs/>
          <w:szCs w:val="15"/>
        </w:rPr>
        <w:t xml:space="preserve"> V2X communication under the limited spectrum resources,</w:t>
      </w:r>
      <w:r w:rsidR="00D62DA0" w:rsidRPr="00871CD5">
        <w:rPr>
          <w:rFonts w:ascii="Wingdings2" w:eastAsia="宋体" w:hAnsi="Wingdings2" w:cs="Arial"/>
          <w:iCs/>
          <w:szCs w:val="15"/>
        </w:rPr>
        <w:t xml:space="preserve"> </w:t>
      </w:r>
      <w:r w:rsidRPr="00871CD5">
        <w:rPr>
          <w:rFonts w:ascii="Wingdings2" w:eastAsia="宋体" w:hAnsi="Wingdings2" w:cs="Arial"/>
          <w:iCs/>
          <w:szCs w:val="15"/>
        </w:rPr>
        <w:t>Chen et al. [30] proposed a Device-to-Device (D2D) Crowd framework where a massive crowd</w:t>
      </w:r>
      <w:r w:rsidRPr="00871CD5">
        <w:rPr>
          <w:rFonts w:ascii="Wingdings2" w:eastAsia="宋体" w:hAnsi="Wingdings2" w:cs="Arial" w:hint="eastAsia"/>
          <w:iCs/>
          <w:szCs w:val="15"/>
        </w:rPr>
        <w:t xml:space="preserve"> </w:t>
      </w:r>
      <w:r w:rsidRPr="00871CD5">
        <w:rPr>
          <w:rFonts w:ascii="Wingdings2" w:eastAsia="宋体" w:hAnsi="Wingdings2" w:cs="Arial"/>
          <w:iCs/>
          <w:szCs w:val="15"/>
        </w:rPr>
        <w:t>of devices at the network edge leverage network-assisted D2D</w:t>
      </w:r>
      <w:r w:rsidRPr="00871CD5">
        <w:rPr>
          <w:rFonts w:ascii="Wingdings2" w:eastAsia="宋体" w:hAnsi="Wingdings2" w:cs="Arial" w:hint="eastAsia"/>
          <w:iCs/>
          <w:szCs w:val="15"/>
        </w:rPr>
        <w:t xml:space="preserve"> </w:t>
      </w:r>
      <w:r w:rsidRPr="00871CD5">
        <w:rPr>
          <w:rFonts w:ascii="Wingdings2" w:eastAsia="宋体" w:hAnsi="Wingdings2" w:cs="Arial"/>
          <w:iCs/>
          <w:szCs w:val="15"/>
        </w:rPr>
        <w:t>collaboration for computation and communication resource</w:t>
      </w:r>
      <w:r w:rsidRPr="00871CD5">
        <w:rPr>
          <w:rFonts w:ascii="Wingdings2" w:eastAsia="宋体" w:hAnsi="Wingdings2" w:cs="Arial" w:hint="eastAsia"/>
          <w:iCs/>
          <w:szCs w:val="15"/>
        </w:rPr>
        <w:t xml:space="preserve"> </w:t>
      </w:r>
      <w:r w:rsidRPr="00871CD5">
        <w:rPr>
          <w:rFonts w:ascii="Wingdings2" w:eastAsia="宋体" w:hAnsi="Wingdings2" w:cs="Arial"/>
          <w:iCs/>
          <w:szCs w:val="15"/>
        </w:rPr>
        <w:t>sharing.</w:t>
      </w:r>
      <w:r w:rsidR="00D62DA0" w:rsidRPr="00871CD5">
        <w:rPr>
          <w:rFonts w:ascii="Wingdings2" w:eastAsia="宋体" w:hAnsi="Wingdings2" w:cs="Arial"/>
          <w:iCs/>
          <w:szCs w:val="15"/>
        </w:rPr>
        <w:t xml:space="preserve"> </w:t>
      </w:r>
      <w:r w:rsidRPr="00871CD5">
        <w:rPr>
          <w:rFonts w:ascii="Wingdings2" w:eastAsia="宋体" w:hAnsi="Wingdings2" w:cs="Arial"/>
          <w:iCs/>
          <w:szCs w:val="15"/>
        </w:rPr>
        <w:t>D2D connects two geographically</w:t>
      </w:r>
      <w:r w:rsidRPr="00871CD5">
        <w:rPr>
          <w:rFonts w:ascii="Wingdings2" w:eastAsia="宋体" w:hAnsi="Wingdings2" w:cs="Arial" w:hint="eastAsia"/>
          <w:iCs/>
          <w:szCs w:val="15"/>
        </w:rPr>
        <w:t xml:space="preserve"> </w:t>
      </w:r>
      <w:r w:rsidRPr="00871CD5">
        <w:rPr>
          <w:rFonts w:ascii="Wingdings2" w:eastAsia="宋体" w:hAnsi="Wingdings2" w:cs="Arial"/>
          <w:iCs/>
          <w:szCs w:val="15"/>
        </w:rPr>
        <w:t>close devices to achieve low latency communication. D2D can</w:t>
      </w:r>
      <w:r w:rsidRPr="00871CD5">
        <w:rPr>
          <w:rFonts w:ascii="Wingdings2" w:eastAsia="宋体" w:hAnsi="Wingdings2" w:cs="Arial" w:hint="eastAsia"/>
          <w:iCs/>
          <w:szCs w:val="15"/>
        </w:rPr>
        <w:t xml:space="preserve"> </w:t>
      </w:r>
      <w:r w:rsidRPr="00871CD5">
        <w:rPr>
          <w:rFonts w:ascii="Wingdings2" w:eastAsia="宋体" w:hAnsi="Wingdings2" w:cs="Arial"/>
          <w:iCs/>
          <w:szCs w:val="15"/>
        </w:rPr>
        <w:t>improve spectrum efficiency, reduce cellular network pressure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and optimize network performance [15].</w:t>
      </w:r>
      <w:r w:rsidR="00D62DA0" w:rsidRPr="00871CD5">
        <w:rPr>
          <w:rFonts w:ascii="Wingdings2" w:eastAsia="宋体" w:hAnsi="Wingdings2" w:cs="Arial"/>
          <w:iCs/>
          <w:szCs w:val="15"/>
        </w:rPr>
        <w:t xml:space="preserve"> </w:t>
      </w:r>
      <w:r w:rsidRPr="00871CD5">
        <w:rPr>
          <w:rFonts w:ascii="Wingdings2" w:eastAsia="宋体" w:hAnsi="Wingdings2" w:cs="Arial"/>
          <w:iCs/>
          <w:szCs w:val="15"/>
        </w:rPr>
        <w:t>Zhou et al. [17]</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investigated dynamic sharing of the 5G spectrum and proposed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a sharing architecture of DSRC and the 5G spectrum for</w:t>
      </w:r>
      <w:r w:rsidRPr="00871CD5">
        <w:rPr>
          <w:rFonts w:ascii="Wingdings2" w:eastAsia="宋体" w:hAnsi="Wingdings2" w:cs="Arial" w:hint="eastAsia"/>
          <w:iCs/>
          <w:szCs w:val="15"/>
        </w:rPr>
        <w:t xml:space="preserve"> </w:t>
      </w:r>
      <w:r w:rsidRPr="00871CD5">
        <w:rPr>
          <w:rFonts w:ascii="Wingdings2" w:eastAsia="宋体" w:hAnsi="Wingdings2" w:cs="Arial"/>
          <w:iCs/>
          <w:szCs w:val="15"/>
        </w:rPr>
        <w:t>immersive experience-driven vehicular communications. Zhou et al. [17]</w:t>
      </w:r>
      <w:r w:rsidRPr="00871CD5">
        <w:rPr>
          <w:rFonts w:ascii="Wingdings2" w:eastAsia="宋体" w:hAnsi="Wingdings2" w:cs="Arial" w:hint="eastAsia"/>
          <w:iCs/>
          <w:szCs w:val="15"/>
        </w:rPr>
        <w:t xml:space="preserve"> </w:t>
      </w:r>
      <w:r w:rsidRPr="00871CD5">
        <w:rPr>
          <w:rFonts w:ascii="Wingdings2" w:eastAsia="宋体" w:hAnsi="Wingdings2" w:cs="Arial"/>
          <w:iCs/>
          <w:szCs w:val="15"/>
        </w:rPr>
        <w:t>design a holistic solution for joint</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offloading and resource allocation in a multi-server MEC-assisted network</w:t>
      </w:r>
      <w:r w:rsidR="00D62DA0" w:rsidRPr="00871CD5">
        <w:rPr>
          <w:rFonts w:ascii="Wingdings2" w:eastAsia="宋体" w:hAnsi="Wingdings2" w:cs="Arial" w:hint="eastAsia"/>
          <w:iCs/>
          <w:szCs w:val="15"/>
        </w:rPr>
        <w:t>,</w:t>
      </w:r>
      <w:r w:rsidR="00D62DA0" w:rsidRPr="00871CD5">
        <w:rPr>
          <w:rFonts w:ascii="Wingdings2" w:eastAsia="宋体" w:hAnsi="Wingdings2" w:cs="Arial"/>
          <w:iCs/>
          <w:szCs w:val="15"/>
        </w:rPr>
        <w:t xml:space="preserve"> </w:t>
      </w:r>
      <w:r w:rsidRPr="00871CD5">
        <w:rPr>
          <w:rFonts w:ascii="Wingdings2" w:eastAsia="宋体" w:hAnsi="Wingdings2" w:cs="Arial"/>
          <w:iCs/>
          <w:szCs w:val="15"/>
        </w:rPr>
        <w:t>As the users</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transmitting to the same BS use different sub-bands, the up-link intra-cell interference is well mitigated. </w:t>
      </w:r>
      <w:r w:rsidRPr="00871CD5">
        <w:rPr>
          <w:rFonts w:ascii="Wingdings2" w:eastAsia="宋体" w:hAnsi="Wingdings2" w:cs="Arial" w:hint="eastAsia"/>
          <w:iCs/>
          <w:szCs w:val="15"/>
        </w:rPr>
        <w:t>It</w:t>
      </w:r>
      <w:r w:rsidRPr="00871CD5">
        <w:rPr>
          <w:rFonts w:ascii="Wingdings2" w:eastAsia="宋体" w:hAnsi="Wingdings2" w:cs="Arial"/>
          <w:iCs/>
          <w:szCs w:val="15"/>
        </w:rPr>
        <w:t xml:space="preserve"> </w:t>
      </w:r>
      <w:r w:rsidRPr="00871CD5">
        <w:rPr>
          <w:rFonts w:ascii="Wingdings2" w:eastAsia="宋体" w:hAnsi="Wingdings2" w:cs="Arial" w:hint="eastAsia"/>
          <w:iCs/>
          <w:szCs w:val="15"/>
        </w:rPr>
        <w:t>can</w:t>
      </w:r>
      <w:r w:rsidRPr="00871CD5">
        <w:rPr>
          <w:rFonts w:ascii="Wingdings2" w:eastAsia="宋体" w:hAnsi="Wingdings2" w:cs="Arial"/>
          <w:iCs/>
          <w:szCs w:val="15"/>
        </w:rPr>
        <w:t xml:space="preserve"> </w:t>
      </w:r>
      <w:r w:rsidRPr="00871CD5">
        <w:rPr>
          <w:rFonts w:ascii="Wingdings2" w:eastAsia="宋体" w:hAnsi="Wingdings2" w:cs="Arial" w:hint="eastAsia"/>
          <w:iCs/>
          <w:szCs w:val="15"/>
        </w:rPr>
        <w:t>be</w:t>
      </w:r>
      <w:r w:rsidRPr="00871CD5">
        <w:rPr>
          <w:rFonts w:ascii="Wingdings2" w:eastAsia="宋体" w:hAnsi="Wingdings2" w:cs="Arial"/>
          <w:iCs/>
          <w:szCs w:val="15"/>
        </w:rPr>
        <w:t xml:space="preserve"> </w:t>
      </w:r>
      <w:r w:rsidRPr="00871CD5">
        <w:rPr>
          <w:rFonts w:ascii="Wingdings2" w:eastAsia="宋体" w:hAnsi="Wingdings2" w:cs="Arial" w:hint="eastAsia"/>
          <w:iCs/>
          <w:szCs w:val="15"/>
        </w:rPr>
        <w:t>see</w:t>
      </w:r>
      <w:r w:rsidRPr="00871CD5">
        <w:rPr>
          <w:rFonts w:ascii="Wingdings2" w:eastAsia="宋体" w:hAnsi="Wingdings2" w:cs="Arial"/>
          <w:iCs/>
          <w:szCs w:val="15"/>
        </w:rPr>
        <w:t xml:space="preserve"> effective channel reusing is crucial [10], [11]</w:t>
      </w:r>
      <w:r w:rsidRPr="00871CD5">
        <w:rPr>
          <w:rFonts w:ascii="Wingdings2" w:eastAsia="宋体" w:hAnsi="Wingdings2" w:cs="Arial" w:hint="eastAsia"/>
          <w:iCs/>
          <w:szCs w:val="15"/>
        </w:rPr>
        <w:t>，</w:t>
      </w:r>
      <w:r w:rsidRPr="00871CD5">
        <w:rPr>
          <w:rFonts w:ascii="Wingdings2" w:eastAsia="宋体" w:hAnsi="Wingdings2" w:cs="Arial"/>
          <w:iCs/>
          <w:szCs w:val="15"/>
        </w:rPr>
        <w:t>[12] and [13] studies resource allocation problems under the one-to-one reusing mode, but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spectrum efficiency of the whole system is low. In response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the defects of one to one reusing mode, the authors propose</w:t>
      </w:r>
      <w:r w:rsidRPr="00871CD5">
        <w:rPr>
          <w:rFonts w:ascii="Wingdings2" w:eastAsia="宋体" w:hAnsi="Wingdings2" w:cs="Arial" w:hint="eastAsia"/>
          <w:iCs/>
          <w:szCs w:val="15"/>
        </w:rPr>
        <w:t xml:space="preserve"> </w:t>
      </w:r>
      <w:r w:rsidRPr="00871CD5">
        <w:rPr>
          <w:rFonts w:ascii="Wingdings2" w:eastAsia="宋体" w:hAnsi="Wingdings2" w:cs="Arial"/>
          <w:iCs/>
          <w:szCs w:val="15"/>
        </w:rPr>
        <w:t>a many-to-one reusing mode where the spectrum utilization is</w:t>
      </w:r>
      <w:r w:rsidRPr="00871CD5">
        <w:rPr>
          <w:rFonts w:ascii="Wingdings2" w:eastAsia="宋体" w:hAnsi="Wingdings2" w:cs="Arial" w:hint="eastAsia"/>
          <w:iCs/>
          <w:szCs w:val="15"/>
        </w:rPr>
        <w:t xml:space="preserve"> </w:t>
      </w:r>
      <w:r w:rsidRPr="00871CD5">
        <w:rPr>
          <w:rFonts w:ascii="Wingdings2" w:eastAsia="宋体" w:hAnsi="Wingdings2" w:cs="Arial"/>
          <w:iCs/>
          <w:szCs w:val="15"/>
        </w:rPr>
        <w:t>well improved [14].</w:t>
      </w:r>
    </w:p>
    <w:p w14:paraId="41AEF8B1" w14:textId="3158377F" w:rsidR="00D3030B" w:rsidRPr="00871CD5" w:rsidRDefault="00D3030B" w:rsidP="00D3030B">
      <w:pPr>
        <w:ind w:firstLineChars="200" w:firstLine="420"/>
        <w:rPr>
          <w:rFonts w:ascii="Wingdings2" w:eastAsia="宋体" w:hAnsi="Wingdings2" w:cs="Arial" w:hint="eastAsia"/>
          <w:iCs/>
          <w:szCs w:val="15"/>
        </w:rPr>
      </w:pPr>
      <w:r w:rsidRPr="00871CD5">
        <w:rPr>
          <w:rFonts w:ascii="Wingdings2" w:eastAsia="宋体" w:hAnsi="Wingdings2" w:cs="Arial"/>
          <w:iCs/>
          <w:szCs w:val="15"/>
        </w:rPr>
        <w:t>The moving</w:t>
      </w:r>
      <w:r w:rsidRPr="00871CD5">
        <w:rPr>
          <w:rFonts w:ascii="Wingdings2" w:eastAsia="宋体" w:hAnsi="Wingdings2" w:cs="Arial" w:hint="eastAsia"/>
          <w:iCs/>
          <w:szCs w:val="15"/>
        </w:rPr>
        <w:t xml:space="preserve"> </w:t>
      </w:r>
      <w:r w:rsidRPr="00871CD5">
        <w:rPr>
          <w:rFonts w:ascii="Wingdings2" w:eastAsia="宋体" w:hAnsi="Wingdings2" w:cs="Arial"/>
          <w:iCs/>
          <w:szCs w:val="15"/>
        </w:rPr>
        <w:t>vehicles, can communicate with</w:t>
      </w:r>
      <w:r w:rsidRPr="00871CD5">
        <w:rPr>
          <w:rFonts w:ascii="Wingdings2" w:eastAsia="宋体" w:hAnsi="Wingdings2" w:cs="Arial" w:hint="eastAsia"/>
          <w:iCs/>
          <w:szCs w:val="15"/>
        </w:rPr>
        <w:t xml:space="preserve"> </w:t>
      </w:r>
      <w:r w:rsidRPr="00871CD5">
        <w:rPr>
          <w:rFonts w:ascii="Wingdings2" w:eastAsia="宋体" w:hAnsi="Wingdings2" w:cs="Arial"/>
          <w:iCs/>
          <w:szCs w:val="15"/>
        </w:rPr>
        <w:t>different MEC servers in different time slots, and each MEC</w:t>
      </w:r>
      <w:r w:rsidRPr="00871CD5">
        <w:rPr>
          <w:rFonts w:ascii="Wingdings2" w:eastAsia="宋体" w:hAnsi="Wingdings2" w:cs="Arial" w:hint="eastAsia"/>
          <w:iCs/>
          <w:szCs w:val="15"/>
        </w:rPr>
        <w:t xml:space="preserve"> </w:t>
      </w:r>
      <w:r w:rsidRPr="00871CD5">
        <w:rPr>
          <w:rFonts w:ascii="Wingdings2" w:eastAsia="宋体" w:hAnsi="Wingdings2" w:cs="Arial"/>
          <w:iCs/>
          <w:szCs w:val="15"/>
        </w:rPr>
        <w:t>can only connect with vehicles within its coverage. For the high-speed V2I communication,</w:t>
      </w:r>
      <w:r w:rsidRPr="00871CD5">
        <w:rPr>
          <w:rFonts w:ascii="Wingdings2" w:eastAsia="宋体" w:hAnsi="Wingdings2" w:cs="Arial" w:hint="eastAsia"/>
          <w:iCs/>
          <w:szCs w:val="15"/>
        </w:rPr>
        <w:t xml:space="preserve"> </w:t>
      </w:r>
      <w:r w:rsidRPr="00871CD5">
        <w:rPr>
          <w:rFonts w:ascii="Wingdings2" w:eastAsia="宋体" w:hAnsi="Wingdings2" w:cs="Arial"/>
          <w:iCs/>
          <w:szCs w:val="15"/>
        </w:rPr>
        <w:t>the generated Doppler effect has a significant influence on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small-scale fading of CSI and thereby causes the fast channel</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variations. Since temporal correlation coefficient ρ (Ts) is a function of </w:t>
      </w:r>
      <w:r w:rsidR="00037929">
        <w:rPr>
          <w:rFonts w:ascii="Wingdings2" w:eastAsia="宋体" w:hAnsi="Wingdings2" w:cs="Arial"/>
          <w:iCs/>
          <w:szCs w:val="15"/>
        </w:rPr>
        <w:t xml:space="preserve">the </w:t>
      </w:r>
      <w:r w:rsidR="001868D2">
        <w:rPr>
          <w:rFonts w:ascii="Wingdings2" w:eastAsia="宋体" w:hAnsi="Wingdings2" w:cs="Arial"/>
          <w:iCs/>
          <w:szCs w:val="15"/>
        </w:rPr>
        <w:t xml:space="preserve">speed </w:t>
      </w:r>
      <w:r w:rsidR="001868D2">
        <w:rPr>
          <w:rFonts w:ascii="Wingdings2" w:eastAsia="宋体" w:hAnsi="Wingdings2" w:cs="Arial" w:hint="eastAsia"/>
          <w:iCs/>
          <w:szCs w:val="15"/>
        </w:rPr>
        <w:t>$</w:t>
      </w:r>
      <m:oMath>
        <m:r>
          <w:rPr>
            <w:rFonts w:ascii="Cambria Math" w:eastAsia="宋体" w:hAnsi="Cambria Math" w:cs="Arial"/>
            <w:szCs w:val="15"/>
          </w:rPr>
          <m:t>ν</m:t>
        </m:r>
      </m:oMath>
      <w:r w:rsidR="001868D2">
        <w:rPr>
          <w:rFonts w:ascii="Wingdings2" w:eastAsia="宋体" w:hAnsi="Wingdings2" w:cs="Arial"/>
          <w:iCs/>
          <w:szCs w:val="15"/>
        </w:rPr>
        <w:t>$</w:t>
      </w:r>
      <w:r w:rsidRPr="00871CD5">
        <w:rPr>
          <w:rFonts w:ascii="Wingdings2" w:eastAsia="宋体" w:hAnsi="Wingdings2" w:cs="Arial"/>
          <w:iCs/>
          <w:szCs w:val="15"/>
        </w:rPr>
        <w:t xml:space="preserve"> and decreases as </w:t>
      </w:r>
      <w:r w:rsidR="008E6913">
        <w:rPr>
          <w:rFonts w:ascii="Wingdings2" w:eastAsia="宋体" w:hAnsi="Wingdings2" w:cs="Arial" w:hint="eastAsia"/>
          <w:iCs/>
          <w:szCs w:val="15"/>
        </w:rPr>
        <w:t>$</w:t>
      </w:r>
      <m:oMath>
        <m:r>
          <w:rPr>
            <w:rFonts w:ascii="Cambria Math" w:eastAsia="宋体" w:hAnsi="Cambria Math" w:cs="Arial"/>
            <w:szCs w:val="15"/>
          </w:rPr>
          <m:t>ν</m:t>
        </m:r>
      </m:oMath>
      <w:r w:rsidR="008E6913">
        <w:rPr>
          <w:rFonts w:ascii="Wingdings2" w:eastAsia="宋体" w:hAnsi="Wingdings2" w:cs="Arial"/>
          <w:iCs/>
          <w:szCs w:val="15"/>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increases, the average sum-rate degenerates as </w:t>
      </w:r>
      <w:r w:rsidR="008E6913">
        <w:rPr>
          <w:rFonts w:ascii="Wingdings2" w:eastAsia="宋体" w:hAnsi="Wingdings2" w:cs="Arial" w:hint="eastAsia"/>
          <w:iCs/>
          <w:szCs w:val="15"/>
        </w:rPr>
        <w:t>$</w:t>
      </w:r>
      <m:oMath>
        <m:r>
          <w:rPr>
            <w:rFonts w:ascii="Cambria Math" w:eastAsia="宋体" w:hAnsi="Cambria Math" w:cs="Arial"/>
            <w:szCs w:val="15"/>
          </w:rPr>
          <m:t>ν</m:t>
        </m:r>
      </m:oMath>
      <w:r w:rsidR="008E6913">
        <w:rPr>
          <w:rFonts w:ascii="Wingdings2" w:eastAsia="宋体" w:hAnsi="Wingdings2" w:cs="Arial"/>
          <w:iCs/>
          <w:szCs w:val="15"/>
        </w:rPr>
        <w:t>$</w:t>
      </w:r>
      <w:r w:rsidRPr="00871CD5">
        <w:rPr>
          <w:rFonts w:ascii="Wingdings2" w:eastAsia="宋体" w:hAnsi="Wingdings2" w:cs="Arial"/>
          <w:iCs/>
          <w:szCs w:val="15"/>
        </w:rPr>
        <w:t xml:space="preserve"> grows larger,</w:t>
      </w:r>
      <w:r w:rsidRPr="00871CD5">
        <w:rPr>
          <w:rFonts w:ascii="Wingdings2" w:eastAsia="宋体" w:hAnsi="Wingdings2" w:cs="Arial" w:hint="eastAsia"/>
          <w:iCs/>
          <w:szCs w:val="15"/>
        </w:rPr>
        <w:t xml:space="preserve"> </w:t>
      </w:r>
      <w:r w:rsidRPr="00871CD5">
        <w:rPr>
          <w:rFonts w:ascii="Wingdings2" w:eastAsia="宋体" w:hAnsi="Wingdings2" w:cs="Arial"/>
          <w:iCs/>
          <w:szCs w:val="15"/>
        </w:rPr>
        <w:t>which implies that a larger speed presumably endows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acquisition of real-time CSI with more difficulty. In other words, the CSIs used are outdated.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Nemirovski and Shapiro have proposed a</w:t>
      </w:r>
      <w:r w:rsidRPr="00871CD5">
        <w:rPr>
          <w:rFonts w:ascii="Wingdings2" w:eastAsia="宋体" w:hAnsi="Wingdings2" w:cs="Arial" w:hint="eastAsia"/>
          <w:iCs/>
          <w:szCs w:val="15"/>
        </w:rPr>
        <w:t xml:space="preserve"> </w:t>
      </w:r>
      <w:r w:rsidRPr="00871CD5">
        <w:rPr>
          <w:rFonts w:ascii="Wingdings2" w:eastAsia="宋体" w:hAnsi="Wingdings2" w:cs="Arial"/>
          <w:iCs/>
          <w:szCs w:val="15"/>
        </w:rPr>
        <w:t>convex approximation approach in [28]. Therein, the Bernstein</w:t>
      </w:r>
      <w:r w:rsidRPr="00871CD5">
        <w:rPr>
          <w:rFonts w:ascii="Wingdings2" w:eastAsia="宋体" w:hAnsi="Wingdings2" w:cs="Arial" w:hint="eastAsia"/>
          <w:iCs/>
          <w:szCs w:val="15"/>
        </w:rPr>
        <w:t xml:space="preserve"> </w:t>
      </w:r>
      <w:r w:rsidRPr="00871CD5">
        <w:rPr>
          <w:rFonts w:ascii="Wingdings2" w:eastAsia="宋体" w:hAnsi="Wingdings2" w:cs="Arial"/>
          <w:iCs/>
          <w:szCs w:val="15"/>
        </w:rPr>
        <w:t>approximation method has commonly been used to approximate</w:t>
      </w:r>
      <w:r w:rsidRPr="00871CD5">
        <w:rPr>
          <w:rFonts w:ascii="Wingdings2" w:eastAsia="宋体" w:hAnsi="Wingdings2" w:cs="Arial" w:hint="eastAsia"/>
          <w:iCs/>
          <w:szCs w:val="15"/>
        </w:rPr>
        <w:t xml:space="preserve"> </w:t>
      </w:r>
      <w:r w:rsidRPr="00871CD5">
        <w:rPr>
          <w:rFonts w:ascii="Wingdings2" w:eastAsia="宋体" w:hAnsi="Wingdings2" w:cs="Arial"/>
          <w:iCs/>
          <w:szCs w:val="15"/>
        </w:rPr>
        <w:t>the chance constraint [29]. To deal with the interference constraint, the probability constraint is constructed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depress the uncertain co-channel interference.</w:t>
      </w:r>
      <w:r w:rsidR="00005B0B" w:rsidRPr="00871CD5">
        <w:rPr>
          <w:rFonts w:ascii="Wingdings2" w:eastAsia="宋体" w:hAnsi="Wingdings2" w:cs="Arial"/>
          <w:iCs/>
          <w:szCs w:val="15"/>
        </w:rPr>
        <w:t xml:space="preserve"> </w:t>
      </w:r>
      <w:r w:rsidRPr="00871CD5">
        <w:rPr>
          <w:rFonts w:ascii="Wingdings2" w:eastAsia="宋体" w:hAnsi="Wingdings2" w:cs="Arial" w:hint="eastAsia"/>
          <w:iCs/>
          <w:szCs w:val="15"/>
        </w:rPr>
        <w:t>And</w:t>
      </w:r>
      <w:r w:rsidRPr="00871CD5">
        <w:rPr>
          <w:rFonts w:ascii="Wingdings2" w:eastAsia="宋体" w:hAnsi="Wingdings2" w:cs="Arial"/>
          <w:iCs/>
          <w:szCs w:val="15"/>
        </w:rPr>
        <w:t xml:space="preserve"> the Bernstein approximation method is used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transform it into a solvable closed form. To deal with the outage probability constraint</w:t>
      </w:r>
      <w:r w:rsidRPr="00871CD5">
        <w:rPr>
          <w:rFonts w:ascii="Wingdings2" w:eastAsia="宋体" w:hAnsi="Wingdings2" w:cs="Arial" w:hint="eastAsia"/>
          <w:iCs/>
          <w:szCs w:val="15"/>
        </w:rPr>
        <w:t>,</w:t>
      </w:r>
      <w:r w:rsidRPr="00871CD5">
        <w:rPr>
          <w:rFonts w:ascii="Wingdings2" w:eastAsia="宋体" w:hAnsi="Wingdings2" w:cs="Arial"/>
          <w:iCs/>
          <w:szCs w:val="15"/>
        </w:rPr>
        <w:t xml:space="preserve"> we assume that</w:t>
      </w:r>
      <w:r w:rsidRPr="00871CD5">
        <w:rPr>
          <w:rFonts w:ascii="Wingdings2" w:eastAsia="宋体" w:hAnsi="Wingdings2" w:cs="Arial" w:hint="eastAsia"/>
          <w:iCs/>
          <w:szCs w:val="15"/>
        </w:rPr>
        <w:t xml:space="preserve"> </w:t>
      </w:r>
      <w:r w:rsidRPr="00871CD5">
        <w:rPr>
          <w:rFonts w:ascii="Wingdings2" w:eastAsia="宋体" w:hAnsi="Wingdings2" w:cs="Arial"/>
          <w:iCs/>
          <w:szCs w:val="15"/>
        </w:rPr>
        <w:t>such CSIs is obtained through channel estimation [31]. the outage constraint is transformed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according to the Bernstein-type inequality to make it a deterministic optimization problem. Based on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characteristics of our constraints, Bernstein method is also used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 this paper.</w:t>
      </w:r>
    </w:p>
    <w:p w14:paraId="49C2CF53" w14:textId="4454C065" w:rsidR="00D3030B" w:rsidRPr="00871CD5" w:rsidRDefault="00D3030B" w:rsidP="00D03F04">
      <w:pPr>
        <w:ind w:firstLineChars="200" w:firstLine="420"/>
        <w:rPr>
          <w:rFonts w:ascii="Wingdings2" w:eastAsia="宋体" w:hAnsi="Wingdings2" w:cs="Arial" w:hint="eastAsia"/>
          <w:iCs/>
          <w:szCs w:val="15"/>
        </w:rPr>
      </w:pPr>
      <w:r w:rsidRPr="00871CD5">
        <w:rPr>
          <w:rFonts w:ascii="Wingdings2" w:eastAsia="宋体" w:hAnsi="Wingdings2" w:cs="Arial"/>
          <w:iCs/>
          <w:szCs w:val="15"/>
        </w:rPr>
        <w:t>It</w:t>
      </w:r>
      <w:r w:rsidRPr="00871CD5">
        <w:rPr>
          <w:rFonts w:ascii="Wingdings2" w:eastAsia="宋体" w:hAnsi="Wingdings2" w:cs="Arial" w:hint="eastAsia"/>
          <w:iCs/>
          <w:szCs w:val="15"/>
        </w:rPr>
        <w:t xml:space="preserve"> </w:t>
      </w:r>
      <w:r w:rsidRPr="00871CD5">
        <w:rPr>
          <w:rFonts w:ascii="Wingdings2" w:eastAsia="宋体" w:hAnsi="Wingdings2" w:cs="Arial"/>
          <w:iCs/>
          <w:szCs w:val="15"/>
        </w:rPr>
        <w:t>is assumed in [31] that the vehicles always use a constant transmit</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power while our approach optimizes </w:t>
      </w:r>
      <w:bookmarkStart w:id="2" w:name="OLE_LINK1"/>
      <w:r w:rsidRPr="00871CD5">
        <w:rPr>
          <w:rFonts w:ascii="Wingdings2" w:eastAsia="宋体" w:hAnsi="Wingdings2" w:cs="Arial"/>
          <w:iCs/>
          <w:szCs w:val="15"/>
        </w:rPr>
        <w:t>vehicles</w:t>
      </w:r>
      <w:bookmarkEnd w:id="2"/>
      <w:r w:rsidRPr="00871CD5">
        <w:rPr>
          <w:rFonts w:ascii="Wingdings2" w:eastAsia="宋体" w:hAnsi="Wingdings2" w:cs="Arial"/>
          <w:iCs/>
          <w:szCs w:val="15"/>
        </w:rPr>
        <w:t>’ transmit power.</w:t>
      </w:r>
      <w:r w:rsidR="00C42F55" w:rsidRPr="00871CD5">
        <w:rPr>
          <w:rFonts w:ascii="Wingdings2" w:eastAsia="宋体" w:hAnsi="Wingdings2" w:cs="Arial" w:hint="eastAsia"/>
          <w:iCs/>
          <w:szCs w:val="15"/>
        </w:rPr>
        <w:t xml:space="preserve"> </w:t>
      </w:r>
      <w:r w:rsidRPr="00871CD5">
        <w:rPr>
          <w:rFonts w:ascii="Wingdings2" w:eastAsia="宋体" w:hAnsi="Wingdings2" w:cs="Arial"/>
          <w:iCs/>
          <w:szCs w:val="15"/>
        </w:rPr>
        <w:t>In summary, most of the existing works did not consider</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a holistic approach that jointly </w:t>
      </w:r>
      <w:r w:rsidR="0063352F" w:rsidRPr="00871CD5">
        <w:rPr>
          <w:rFonts w:ascii="Wingdings2" w:eastAsia="宋体" w:hAnsi="Wingdings2" w:cs="Arial" w:hint="eastAsia"/>
          <w:iCs/>
          <w:szCs w:val="15"/>
        </w:rPr>
        <w:t>power</w:t>
      </w:r>
      <w:r w:rsidR="0063352F" w:rsidRPr="00871CD5">
        <w:rPr>
          <w:rFonts w:ascii="Wingdings2" w:eastAsia="宋体" w:hAnsi="Wingdings2" w:cs="Arial"/>
          <w:iCs/>
          <w:szCs w:val="15"/>
        </w:rPr>
        <w:t xml:space="preserve"> </w:t>
      </w:r>
      <w:r w:rsidR="0063352F" w:rsidRPr="00871CD5">
        <w:rPr>
          <w:rFonts w:ascii="Wingdings2" w:eastAsia="宋体" w:hAnsi="Wingdings2" w:cs="Arial" w:hint="eastAsia"/>
          <w:iCs/>
          <w:szCs w:val="15"/>
        </w:rPr>
        <w:t>control</w:t>
      </w:r>
      <w:r w:rsidRPr="00871CD5">
        <w:rPr>
          <w:rFonts w:ascii="Wingdings2" w:eastAsia="宋体" w:hAnsi="Wingdings2" w:cs="Arial"/>
          <w:iCs/>
          <w:szCs w:val="15"/>
        </w:rPr>
        <w:t xml:space="preserve"> and the computing resource allocation in a</w:t>
      </w:r>
      <w:r w:rsidRPr="00871CD5">
        <w:rPr>
          <w:rFonts w:ascii="Wingdings2" w:eastAsia="宋体" w:hAnsi="Wingdings2" w:cs="Arial" w:hint="eastAsia"/>
          <w:iCs/>
          <w:szCs w:val="15"/>
        </w:rPr>
        <w:t xml:space="preserve"> </w:t>
      </w:r>
      <w:r w:rsidRPr="00871CD5">
        <w:rPr>
          <w:rFonts w:ascii="Wingdings2" w:eastAsia="宋体" w:hAnsi="Wingdings2" w:cs="Arial"/>
          <w:iCs/>
          <w:szCs w:val="15"/>
        </w:rPr>
        <w:t>multi-</w:t>
      </w:r>
      <w:r w:rsidR="00FB0841" w:rsidRPr="00871CD5">
        <w:rPr>
          <w:rFonts w:ascii="Wingdings2" w:eastAsia="宋体" w:hAnsi="Wingdings2" w:cs="Arial"/>
          <w:iCs/>
          <w:szCs w:val="15"/>
        </w:rPr>
        <w:t>vehicles</w:t>
      </w:r>
      <w:r w:rsidRPr="00871CD5">
        <w:rPr>
          <w:rFonts w:ascii="Wingdings2" w:eastAsia="宋体" w:hAnsi="Wingdings2" w:cs="Arial"/>
          <w:iCs/>
          <w:szCs w:val="15"/>
        </w:rPr>
        <w:t>, multi-</w:t>
      </w:r>
      <w:r w:rsidR="00FB0841" w:rsidRPr="00871CD5">
        <w:rPr>
          <w:rFonts w:ascii="Wingdings2" w:eastAsia="宋体" w:hAnsi="Wingdings2" w:cs="Arial"/>
          <w:iCs/>
          <w:szCs w:val="15"/>
        </w:rPr>
        <w:t>MEC</w:t>
      </w:r>
      <w:r w:rsidRPr="00871CD5">
        <w:rPr>
          <w:rFonts w:ascii="Wingdings2" w:eastAsia="宋体" w:hAnsi="Wingdings2" w:cs="Arial"/>
          <w:iCs/>
          <w:szCs w:val="15"/>
        </w:rPr>
        <w:t xml:space="preserve"> system as considered in this </w:t>
      </w:r>
      <w:r w:rsidR="007866AD" w:rsidRPr="00871CD5">
        <w:rPr>
          <w:rFonts w:ascii="Wingdings2" w:eastAsia="宋体" w:hAnsi="Wingdings2" w:cs="Arial" w:hint="eastAsia"/>
          <w:iCs/>
          <w:szCs w:val="15"/>
        </w:rPr>
        <w:t>paper</w:t>
      </w:r>
      <w:r w:rsidRPr="00871CD5">
        <w:rPr>
          <w:rFonts w:ascii="Wingdings2" w:eastAsia="宋体" w:hAnsi="Wingdings2" w:cs="Arial"/>
          <w:iCs/>
          <w:szCs w:val="15"/>
        </w:rPr>
        <w:t>.</w:t>
      </w:r>
      <w:r w:rsidR="00903055" w:rsidRPr="00871CD5">
        <w:rPr>
          <w:rFonts w:ascii="Wingdings2" w:eastAsia="宋体" w:hAnsi="Wingdings2" w:cs="Arial"/>
          <w:iCs/>
          <w:szCs w:val="15"/>
        </w:rPr>
        <w:t xml:space="preserve"> </w:t>
      </w:r>
    </w:p>
    <w:p w14:paraId="4D5ED591" w14:textId="731845D4" w:rsidR="00740E4C" w:rsidRDefault="00D3030B" w:rsidP="00BB1CA9">
      <w:pPr>
        <w:rPr>
          <w:rFonts w:ascii="Wingdings2" w:eastAsia="宋体" w:hAnsi="Wingdings2" w:cs="Arial" w:hint="eastAsia"/>
          <w:b/>
          <w:bCs/>
          <w:iCs/>
          <w:szCs w:val="15"/>
        </w:rPr>
      </w:pPr>
      <w:r w:rsidRPr="00EF5321">
        <w:rPr>
          <w:rFonts w:ascii="Wingdings2" w:eastAsia="宋体" w:hAnsi="Wingdings2" w:cs="Arial"/>
          <w:b/>
          <w:bCs/>
          <w:iCs/>
          <w:szCs w:val="15"/>
        </w:rPr>
        <w:t xml:space="preserve">B. </w:t>
      </w:r>
      <w:r w:rsidRPr="00A529C4">
        <w:rPr>
          <w:rFonts w:ascii="Wingdings2" w:eastAsia="宋体" w:hAnsi="Wingdings2" w:cs="Arial"/>
          <w:b/>
          <w:bCs/>
          <w:iCs/>
          <w:szCs w:val="15"/>
        </w:rPr>
        <w:t>Challenges and</w:t>
      </w:r>
      <w:r>
        <w:rPr>
          <w:rFonts w:ascii="Wingdings2" w:eastAsia="宋体" w:hAnsi="Wingdings2" w:cs="Arial"/>
          <w:b/>
          <w:bCs/>
          <w:iCs/>
          <w:szCs w:val="15"/>
        </w:rPr>
        <w:t xml:space="preserve"> </w:t>
      </w:r>
      <w:r w:rsidRPr="00EF5321">
        <w:rPr>
          <w:rFonts w:ascii="Wingdings2" w:eastAsia="宋体" w:hAnsi="Wingdings2" w:cs="Arial"/>
          <w:b/>
          <w:bCs/>
          <w:iCs/>
          <w:szCs w:val="15"/>
        </w:rPr>
        <w:t>Contributions</w:t>
      </w:r>
    </w:p>
    <w:p w14:paraId="232AB127" w14:textId="13A63C10" w:rsidR="009A2538" w:rsidRDefault="009A2538" w:rsidP="00822B2C">
      <w:pPr>
        <w:ind w:firstLineChars="200" w:firstLine="422"/>
        <w:rPr>
          <w:rFonts w:ascii="Wingdings2" w:eastAsia="宋体" w:hAnsi="Wingdings2" w:cs="Arial" w:hint="eastAsia"/>
          <w:b/>
          <w:bCs/>
          <w:iCs/>
          <w:szCs w:val="15"/>
        </w:rPr>
      </w:pPr>
      <w:r w:rsidRPr="009A2538">
        <w:rPr>
          <w:rFonts w:ascii="Wingdings2" w:eastAsia="宋体" w:hAnsi="Wingdings2" w:cs="Arial"/>
          <w:b/>
          <w:bCs/>
          <w:iCs/>
          <w:szCs w:val="15"/>
        </w:rPr>
        <w:t>Generally, for the low-speed V2X communication case, the Doppler effect is not noticeable, thereby being ignored, but the high mobility of vehicles poses a challenge to V2X communication. it is analyzed that the original stochastic optimization problem with two variables can be transformed into a deterministic non-convex optimization problem. It is likely to bring a new difficulty.</w:t>
      </w:r>
    </w:p>
    <w:p w14:paraId="40B59922" w14:textId="6747A1B9" w:rsidR="00BB1CA9" w:rsidRPr="009E7EDA" w:rsidRDefault="009E7EDA" w:rsidP="00D3030B">
      <w:pPr>
        <w:rPr>
          <w:rFonts w:ascii="Wingdings2" w:eastAsia="宋体" w:hAnsi="Wingdings2" w:cs="Arial" w:hint="eastAsia"/>
          <w:b/>
          <w:bCs/>
          <w:iCs/>
          <w:szCs w:val="15"/>
        </w:rPr>
      </w:pPr>
      <w:r w:rsidRPr="0026294C">
        <w:rPr>
          <w:rFonts w:ascii="Wingdings2" w:eastAsia="宋体" w:hAnsi="Wingdings2" w:cs="Arial"/>
          <w:b/>
          <w:bCs/>
          <w:iCs/>
          <w:szCs w:val="15"/>
        </w:rPr>
        <w:t>In this paper,</w:t>
      </w:r>
      <w:r>
        <w:rPr>
          <w:rFonts w:ascii="Wingdings2" w:eastAsia="宋体" w:hAnsi="Wingdings2" w:cs="Arial" w:hint="eastAsia"/>
          <w:b/>
          <w:bCs/>
          <w:iCs/>
          <w:szCs w:val="15"/>
        </w:rPr>
        <w:t xml:space="preserve"> </w:t>
      </w:r>
      <w:r w:rsidRPr="00686DB5">
        <w:rPr>
          <w:rFonts w:ascii="Wingdings2" w:eastAsia="宋体" w:hAnsi="Wingdings2" w:cs="Arial"/>
          <w:b/>
          <w:bCs/>
          <w:iCs/>
          <w:szCs w:val="15"/>
        </w:rPr>
        <w:t>The main contributions are</w:t>
      </w:r>
      <w:r>
        <w:rPr>
          <w:rFonts w:ascii="Wingdings2" w:eastAsia="宋体" w:hAnsi="Wingdings2" w:cs="Arial" w:hint="eastAsia"/>
          <w:b/>
          <w:bCs/>
          <w:iCs/>
          <w:szCs w:val="15"/>
        </w:rPr>
        <w:t xml:space="preserve"> </w:t>
      </w:r>
      <w:r w:rsidRPr="00686DB5">
        <w:rPr>
          <w:rFonts w:ascii="Wingdings2" w:eastAsia="宋体" w:hAnsi="Wingdings2" w:cs="Arial"/>
          <w:b/>
          <w:bCs/>
          <w:iCs/>
          <w:szCs w:val="15"/>
        </w:rPr>
        <w:t>summarized as follows:</w:t>
      </w:r>
    </w:p>
    <w:p w14:paraId="5829D219" w14:textId="1FC04136" w:rsidR="00D3030B" w:rsidRPr="00C51C33" w:rsidRDefault="00D3030B" w:rsidP="00D3030B">
      <w:pPr>
        <w:pStyle w:val="a6"/>
        <w:numPr>
          <w:ilvl w:val="0"/>
          <w:numId w:val="4"/>
        </w:numPr>
        <w:ind w:firstLineChars="0"/>
        <w:rPr>
          <w:rFonts w:ascii="Wingdings2" w:eastAsia="宋体" w:hAnsi="Wingdings2" w:cs="Arial" w:hint="eastAsia"/>
          <w:iCs/>
          <w:szCs w:val="15"/>
        </w:rPr>
      </w:pPr>
      <w:bookmarkStart w:id="3" w:name="OLE_LINK11"/>
      <w:r w:rsidRPr="00F2284D">
        <w:rPr>
          <w:rFonts w:ascii="Wingdings2" w:eastAsia="宋体" w:hAnsi="Wingdings2" w:cs="Arial"/>
          <w:iCs/>
          <w:szCs w:val="15"/>
        </w:rPr>
        <w:t xml:space="preserve">The Doppler effect in the process of high-speed movement of vehicles will affect the communication quality between vehicles and roadside units, different from previous </w:t>
      </w:r>
      <w:r w:rsidRPr="00F2284D">
        <w:rPr>
          <w:rFonts w:ascii="Wingdings2" w:eastAsia="宋体" w:hAnsi="Wingdings2" w:cs="Arial"/>
          <w:iCs/>
          <w:szCs w:val="15"/>
        </w:rPr>
        <w:lastRenderedPageBreak/>
        <w:t>studies, this paper considers the mobility of vehicles in the research of the edge computing system of the Internet of Vehicles, and verifies the adverse effects of vehicle mobility through comparative simulation</w:t>
      </w:r>
    </w:p>
    <w:bookmarkEnd w:id="3"/>
    <w:p w14:paraId="7D825A58" w14:textId="2D926B9E" w:rsidR="00740E4C" w:rsidRDefault="00D3030B" w:rsidP="00740E4C">
      <w:pPr>
        <w:pStyle w:val="a6"/>
        <w:numPr>
          <w:ilvl w:val="0"/>
          <w:numId w:val="4"/>
        </w:numPr>
        <w:ind w:firstLineChars="0"/>
        <w:rPr>
          <w:rFonts w:ascii="Wingdings2" w:eastAsia="宋体" w:hAnsi="Wingdings2" w:cs="Arial" w:hint="eastAsia"/>
          <w:iCs/>
          <w:szCs w:val="15"/>
        </w:rPr>
      </w:pPr>
      <w:r w:rsidRPr="005E4C7B">
        <w:rPr>
          <w:rFonts w:ascii="Wingdings2" w:eastAsia="宋体" w:hAnsi="Wingdings2" w:cs="Arial"/>
          <w:iCs/>
          <w:szCs w:val="15"/>
        </w:rPr>
        <w:t>We propose an ef</w:t>
      </w:r>
      <w:r>
        <w:rPr>
          <w:rFonts w:ascii="Wingdings2" w:eastAsia="宋体" w:hAnsi="Wingdings2" w:cs="Arial"/>
          <w:iCs/>
          <w:szCs w:val="15"/>
        </w:rPr>
        <w:t>fi</w:t>
      </w:r>
      <w:r w:rsidRPr="005E4C7B">
        <w:rPr>
          <w:rFonts w:ascii="Wingdings2" w:eastAsia="宋体" w:hAnsi="Wingdings2" w:cs="Arial"/>
          <w:iCs/>
          <w:szCs w:val="15"/>
        </w:rPr>
        <w:t>cient hybrid transmission task</w:t>
      </w:r>
      <w:r>
        <w:rPr>
          <w:rFonts w:ascii="Wingdings2" w:eastAsia="宋体" w:hAnsi="Wingdings2" w:cs="Arial"/>
          <w:iCs/>
          <w:szCs w:val="15"/>
        </w:rPr>
        <w:t xml:space="preserve"> </w:t>
      </w:r>
      <w:r w:rsidRPr="005E4C7B">
        <w:rPr>
          <w:rFonts w:ascii="Wingdings2" w:eastAsia="宋体" w:hAnsi="Wingdings2" w:cs="Arial"/>
          <w:iCs/>
          <w:szCs w:val="15"/>
        </w:rPr>
        <w:t>scheduling strategy. The transmission mode is predicted</w:t>
      </w:r>
      <w:r w:rsidRPr="005E4C7B">
        <w:rPr>
          <w:rFonts w:ascii="Wingdings2" w:eastAsia="宋体" w:hAnsi="Wingdings2" w:cs="Arial" w:hint="eastAsia"/>
          <w:iCs/>
          <w:szCs w:val="15"/>
        </w:rPr>
        <w:t>,</w:t>
      </w:r>
      <w:r w:rsidRPr="005E4C7B">
        <w:rPr>
          <w:rFonts w:ascii="Wingdings2" w:eastAsia="宋体" w:hAnsi="Wingdings2" w:cs="Arial"/>
          <w:iCs/>
          <w:szCs w:val="15"/>
        </w:rPr>
        <w:t xml:space="preserve"> and</w:t>
      </w:r>
      <w:r>
        <w:rPr>
          <w:rFonts w:ascii="Wingdings2" w:eastAsia="宋体" w:hAnsi="Wingdings2" w:cs="Arial"/>
          <w:iCs/>
          <w:szCs w:val="15"/>
        </w:rPr>
        <w:t xml:space="preserve"> </w:t>
      </w:r>
      <w:r w:rsidRPr="005E4C7B">
        <w:rPr>
          <w:rFonts w:ascii="Wingdings2" w:eastAsia="宋体" w:hAnsi="Wingdings2" w:cs="Arial"/>
          <w:iCs/>
          <w:szCs w:val="15"/>
        </w:rPr>
        <w:t>the task is scheduled according to the vehicle context. V2V</w:t>
      </w:r>
      <w:r>
        <w:rPr>
          <w:rFonts w:ascii="Wingdings2" w:eastAsia="宋体" w:hAnsi="Wingdings2" w:cs="Arial"/>
          <w:iCs/>
          <w:szCs w:val="15"/>
        </w:rPr>
        <w:t xml:space="preserve"> </w:t>
      </w:r>
      <w:r w:rsidRPr="005E4C7B">
        <w:rPr>
          <w:rFonts w:ascii="Wingdings2" w:eastAsia="宋体" w:hAnsi="Wingdings2" w:cs="Arial"/>
          <w:iCs/>
          <w:szCs w:val="15"/>
        </w:rPr>
        <w:t>transmission is adopted to minimize the delay when the task-initiating vehicle cannot complete the task independently</w:t>
      </w:r>
      <w:r w:rsidR="00740E4C">
        <w:rPr>
          <w:rFonts w:ascii="Wingdings2" w:eastAsia="宋体" w:hAnsi="Wingdings2" w:cs="Arial"/>
          <w:iCs/>
          <w:szCs w:val="15"/>
        </w:rPr>
        <w:t xml:space="preserve">     </w:t>
      </w:r>
    </w:p>
    <w:p w14:paraId="3102C2BD" w14:textId="65374C4F" w:rsidR="00D3030B" w:rsidRPr="00E540AD" w:rsidRDefault="00D3030B" w:rsidP="00D3030B">
      <w:pPr>
        <w:pStyle w:val="a6"/>
        <w:numPr>
          <w:ilvl w:val="0"/>
          <w:numId w:val="4"/>
        </w:numPr>
        <w:ind w:firstLineChars="0"/>
        <w:rPr>
          <w:rFonts w:ascii="Wingdings2" w:eastAsia="宋体" w:hAnsi="Wingdings2" w:cs="Arial" w:hint="eastAsia"/>
          <w:iCs/>
          <w:szCs w:val="15"/>
        </w:rPr>
      </w:pPr>
      <w:r w:rsidRPr="00FD2ADD">
        <w:rPr>
          <w:rFonts w:ascii="Wingdings2" w:eastAsia="宋体" w:hAnsi="Wingdings2" w:cs="Arial"/>
          <w:iCs/>
          <w:szCs w:val="15"/>
        </w:rPr>
        <w:t xml:space="preserve">Considering the channel uncertainty caused by the high-speed movement of vehicles in the scenario of the Internet of Vehicles, the first-order Markov process is introduced. A reasonable and feasible IoV network scenario is constructed to more realistically describe the dynamic characteristics of the Internet of Vehicles. The Bernstein approximation method previously used in interference constraints is improved and generalized, and it is applied to the matrix form of interruption probability to deal with non-convex </w:t>
      </w:r>
      <w:r w:rsidR="00962C3F" w:rsidRPr="00962C3F">
        <w:rPr>
          <w:rFonts w:ascii="Wingdings2" w:eastAsia="宋体" w:hAnsi="Wingdings2" w:cs="Arial"/>
          <w:iCs/>
          <w:szCs w:val="15"/>
        </w:rPr>
        <w:t>outage constraint</w:t>
      </w:r>
      <w:r w:rsidRPr="00FD2ADD">
        <w:rPr>
          <w:rFonts w:ascii="Wingdings2" w:eastAsia="宋体" w:hAnsi="Wingdings2" w:cs="Arial"/>
          <w:iCs/>
          <w:szCs w:val="15"/>
        </w:rPr>
        <w:t xml:space="preserve"> in large-scale dynamic vehicle network environments to ensure the quality of network communication services</w:t>
      </w:r>
    </w:p>
    <w:p w14:paraId="5A1CC545" w14:textId="76C2BA4F" w:rsidR="00D3030B" w:rsidRPr="00413C3B" w:rsidRDefault="00D3030B" w:rsidP="00846A9E">
      <w:pPr>
        <w:rPr>
          <w:rStyle w:val="a5"/>
          <w:rFonts w:ascii="Wingdings2" w:eastAsia="宋体" w:hAnsi="Wingdings2" w:cs="Arial" w:hint="eastAsia"/>
          <w:b w:val="0"/>
          <w:bCs w:val="0"/>
          <w:iCs/>
          <w:sz w:val="21"/>
          <w:szCs w:val="15"/>
        </w:rPr>
      </w:pPr>
      <w:r w:rsidRPr="00E72252">
        <w:rPr>
          <w:rFonts w:ascii="Wingdings2" w:eastAsia="宋体" w:hAnsi="Wingdings2" w:cs="Arial"/>
          <w:iCs/>
          <w:szCs w:val="15"/>
        </w:rPr>
        <w:t>The remainder of this article is organized as follows</w:t>
      </w:r>
      <w:r w:rsidRPr="00D96085">
        <w:rPr>
          <w:rFonts w:ascii="Wingdings2" w:eastAsia="宋体" w:hAnsi="Wingdings2" w:cs="Arial"/>
          <w:iCs/>
          <w:szCs w:val="15"/>
        </w:rPr>
        <w:t xml:space="preserve">: </w:t>
      </w:r>
      <w:r w:rsidR="001E2606">
        <w:rPr>
          <w:rFonts w:ascii="Wingdings2" w:eastAsia="宋体" w:hAnsi="Wingdings2" w:cs="Arial" w:hint="eastAsia"/>
          <w:iCs/>
          <w:szCs w:val="15"/>
        </w:rPr>
        <w:t>the</w:t>
      </w:r>
      <w:r w:rsidRPr="00D96085">
        <w:rPr>
          <w:rFonts w:ascii="Wingdings2" w:eastAsia="宋体" w:hAnsi="Wingdings2" w:cs="Arial"/>
          <w:iCs/>
          <w:szCs w:val="15"/>
        </w:rPr>
        <w:t xml:space="preserve"> model</w:t>
      </w:r>
      <w:r w:rsidR="001E2606">
        <w:rPr>
          <w:rFonts w:ascii="Wingdings2" w:eastAsia="宋体" w:hAnsi="Wingdings2" w:cs="Arial"/>
          <w:iCs/>
          <w:szCs w:val="15"/>
        </w:rPr>
        <w:t xml:space="preserve"> </w:t>
      </w:r>
      <w:r w:rsidR="001E2606">
        <w:rPr>
          <w:rFonts w:ascii="Wingdings2" w:eastAsia="宋体" w:hAnsi="Wingdings2" w:cs="Arial" w:hint="eastAsia"/>
          <w:iCs/>
          <w:szCs w:val="15"/>
        </w:rPr>
        <w:t>of</w:t>
      </w:r>
      <w:r w:rsidR="001E2606" w:rsidRPr="001E2606">
        <w:t xml:space="preserve"> </w:t>
      </w:r>
      <w:r w:rsidR="001E2606" w:rsidRPr="001E2606">
        <w:rPr>
          <w:rFonts w:ascii="Wingdings2" w:eastAsia="宋体" w:hAnsi="Wingdings2" w:cs="Arial"/>
          <w:iCs/>
          <w:szCs w:val="15"/>
        </w:rPr>
        <w:t>computation of</w:t>
      </w:r>
      <w:r w:rsidR="001A4EBE">
        <w:rPr>
          <w:rFonts w:ascii="Wingdings2" w:eastAsia="宋体" w:hAnsi="Wingdings2" w:cs="Arial"/>
          <w:iCs/>
          <w:szCs w:val="15"/>
        </w:rPr>
        <w:t>fl</w:t>
      </w:r>
      <w:r w:rsidR="001E2606" w:rsidRPr="001E2606">
        <w:rPr>
          <w:rFonts w:ascii="Wingdings2" w:eastAsia="宋体" w:hAnsi="Wingdings2" w:cs="Arial"/>
          <w:iCs/>
          <w:szCs w:val="15"/>
        </w:rPr>
        <w:t>oading in MEC-assisted vehicular networks</w:t>
      </w:r>
      <w:r w:rsidRPr="00D96085">
        <w:rPr>
          <w:rFonts w:ascii="Wingdings2" w:eastAsia="宋体" w:hAnsi="Wingdings2" w:cs="Arial"/>
          <w:iCs/>
          <w:szCs w:val="15"/>
        </w:rPr>
        <w:t xml:space="preserve"> is established</w:t>
      </w:r>
      <w:r>
        <w:rPr>
          <w:rFonts w:ascii="Wingdings2" w:eastAsia="宋体" w:hAnsi="Wingdings2" w:cs="Arial" w:hint="eastAsia"/>
          <w:iCs/>
          <w:szCs w:val="15"/>
        </w:rPr>
        <w:t xml:space="preserve"> </w:t>
      </w:r>
      <w:r w:rsidR="00B44552" w:rsidRPr="00B44552">
        <w:rPr>
          <w:rFonts w:ascii="Wingdings2" w:eastAsia="宋体" w:hAnsi="Wingdings2" w:cs="Arial"/>
          <w:iCs/>
          <w:szCs w:val="15"/>
        </w:rPr>
        <w:t xml:space="preserve">deﬁnes </w:t>
      </w:r>
      <w:r w:rsidRPr="00D96085">
        <w:rPr>
          <w:rFonts w:ascii="Wingdings2" w:eastAsia="宋体" w:hAnsi="Wingdings2" w:cs="Arial"/>
          <w:iCs/>
          <w:szCs w:val="15"/>
        </w:rPr>
        <w:t>in Section II,</w:t>
      </w:r>
      <w:r w:rsidR="001E2606">
        <w:rPr>
          <w:rFonts w:ascii="Wingdings2" w:eastAsia="宋体" w:hAnsi="Wingdings2" w:cs="Arial"/>
          <w:iCs/>
          <w:szCs w:val="15"/>
        </w:rPr>
        <w:t xml:space="preserve"> </w:t>
      </w:r>
      <w:r w:rsidRPr="00D96085">
        <w:rPr>
          <w:rFonts w:ascii="Wingdings2" w:eastAsia="宋体" w:hAnsi="Wingdings2" w:cs="Arial"/>
          <w:iCs/>
          <w:szCs w:val="15"/>
        </w:rPr>
        <w:t xml:space="preserve">In Section III, </w:t>
      </w:r>
      <w:r w:rsidR="00B44552" w:rsidRPr="00B44552">
        <w:rPr>
          <w:rFonts w:ascii="Wingdings2" w:eastAsia="宋体" w:hAnsi="Wingdings2" w:cs="Arial"/>
          <w:iCs/>
          <w:szCs w:val="15"/>
        </w:rPr>
        <w:t>the probability constraints and the objective function</w:t>
      </w:r>
      <w:r w:rsidR="00B44552">
        <w:rPr>
          <w:rFonts w:ascii="Wingdings2" w:eastAsia="宋体" w:hAnsi="Wingdings2" w:cs="Arial" w:hint="eastAsia"/>
          <w:iCs/>
          <w:szCs w:val="15"/>
        </w:rPr>
        <w:t xml:space="preserve"> </w:t>
      </w:r>
      <w:r w:rsidR="00B44552" w:rsidRPr="00B44552">
        <w:rPr>
          <w:rFonts w:ascii="Wingdings2" w:eastAsia="宋体" w:hAnsi="Wingdings2" w:cs="Arial"/>
          <w:iCs/>
          <w:szCs w:val="15"/>
        </w:rPr>
        <w:t>of the primal problem are formulated, and the optimization is</w:t>
      </w:r>
      <w:r w:rsidR="00B44552">
        <w:rPr>
          <w:rFonts w:ascii="Wingdings2" w:eastAsia="宋体" w:hAnsi="Wingdings2" w:cs="Arial" w:hint="eastAsia"/>
          <w:iCs/>
          <w:szCs w:val="15"/>
        </w:rPr>
        <w:t xml:space="preserve"> </w:t>
      </w:r>
      <w:r w:rsidR="00B44552" w:rsidRPr="00B44552">
        <w:rPr>
          <w:rFonts w:ascii="Wingdings2" w:eastAsia="宋体" w:hAnsi="Wingdings2" w:cs="Arial"/>
          <w:iCs/>
          <w:szCs w:val="15"/>
        </w:rPr>
        <w:t>proposed</w:t>
      </w:r>
      <w:r w:rsidRPr="00522A81">
        <w:rPr>
          <w:rFonts w:ascii="Wingdings2" w:eastAsia="宋体" w:hAnsi="Wingdings2" w:cs="Arial"/>
          <w:iCs/>
          <w:szCs w:val="15"/>
        </w:rPr>
        <w:t>. In Section</w:t>
      </w:r>
      <w:r w:rsidR="00B44552" w:rsidRPr="00522A81">
        <w:rPr>
          <w:rFonts w:ascii="Wingdings2" w:eastAsia="宋体" w:hAnsi="Wingdings2" w:cs="Arial"/>
          <w:iCs/>
          <w:szCs w:val="15"/>
        </w:rPr>
        <w:t xml:space="preserve"> IV</w:t>
      </w:r>
      <w:r w:rsidRPr="00522A81">
        <w:rPr>
          <w:rFonts w:ascii="Wingdings2" w:eastAsia="宋体" w:hAnsi="Wingdings2" w:cs="Arial"/>
          <w:iCs/>
          <w:szCs w:val="15"/>
        </w:rPr>
        <w:t>, simulation</w:t>
      </w:r>
      <w:r>
        <w:rPr>
          <w:rFonts w:ascii="Wingdings2" w:eastAsia="宋体" w:hAnsi="Wingdings2" w:cs="Arial" w:hint="eastAsia"/>
          <w:iCs/>
          <w:szCs w:val="15"/>
        </w:rPr>
        <w:t xml:space="preserve"> </w:t>
      </w:r>
      <w:r w:rsidRPr="00522A81">
        <w:rPr>
          <w:rFonts w:ascii="Wingdings2" w:eastAsia="宋体" w:hAnsi="Wingdings2" w:cs="Arial"/>
          <w:iCs/>
          <w:szCs w:val="15"/>
        </w:rPr>
        <w:t>results and performance analysis are presented. Finally,</w:t>
      </w:r>
      <w:r>
        <w:rPr>
          <w:rFonts w:ascii="Wingdings2" w:eastAsia="宋体" w:hAnsi="Wingdings2" w:cs="Arial"/>
          <w:iCs/>
          <w:szCs w:val="15"/>
        </w:rPr>
        <w:t xml:space="preserve"> </w:t>
      </w:r>
      <w:r w:rsidRPr="00522A81">
        <w:rPr>
          <w:rFonts w:ascii="Wingdings2" w:eastAsia="宋体" w:hAnsi="Wingdings2" w:cs="Arial"/>
          <w:iCs/>
          <w:szCs w:val="15"/>
        </w:rPr>
        <w:t>we draw</w:t>
      </w:r>
      <w:r>
        <w:rPr>
          <w:rFonts w:ascii="Wingdings2" w:eastAsia="宋体" w:hAnsi="Wingdings2" w:cs="Arial" w:hint="eastAsia"/>
          <w:iCs/>
          <w:szCs w:val="15"/>
        </w:rPr>
        <w:t xml:space="preserve"> </w:t>
      </w:r>
      <w:r w:rsidRPr="00522A81">
        <w:rPr>
          <w:rFonts w:ascii="Wingdings2" w:eastAsia="宋体" w:hAnsi="Wingdings2" w:cs="Arial"/>
          <w:iCs/>
          <w:szCs w:val="15"/>
        </w:rPr>
        <w:t xml:space="preserve">a conclusion in Section </w:t>
      </w:r>
      <w:r w:rsidR="00B44552" w:rsidRPr="00522A81">
        <w:rPr>
          <w:rFonts w:ascii="Wingdings2" w:eastAsia="宋体" w:hAnsi="Wingdings2" w:cs="Arial"/>
          <w:iCs/>
          <w:szCs w:val="15"/>
        </w:rPr>
        <w:t>V</w:t>
      </w:r>
      <w:r w:rsidRPr="00522A81">
        <w:rPr>
          <w:rFonts w:ascii="Wingdings2" w:eastAsia="宋体" w:hAnsi="Wingdings2" w:cs="Arial"/>
          <w:iCs/>
          <w:szCs w:val="15"/>
        </w:rPr>
        <w:t>.</w:t>
      </w:r>
    </w:p>
    <w:p w14:paraId="16A31D1B" w14:textId="1DEC573A" w:rsidR="00846A9E" w:rsidRDefault="00846A9E" w:rsidP="00846A9E">
      <w:pPr>
        <w:rPr>
          <w:rStyle w:val="a5"/>
          <w:szCs w:val="28"/>
        </w:rPr>
      </w:pPr>
      <w:r>
        <w:rPr>
          <w:rStyle w:val="a5"/>
          <w:rFonts w:ascii="宋体" w:eastAsia="宋体" w:hAnsi="宋体" w:hint="eastAsia"/>
          <w:szCs w:val="28"/>
        </w:rPr>
        <w:t xml:space="preserve">Ⅱ </w:t>
      </w:r>
      <w:r w:rsidR="00D81B0E" w:rsidRPr="00D81B0E">
        <w:rPr>
          <w:rStyle w:val="a5"/>
          <w:szCs w:val="28"/>
        </w:rPr>
        <w:t>SYSTEM MODEL</w:t>
      </w:r>
    </w:p>
    <w:p w14:paraId="40665BD8" w14:textId="23491269" w:rsidR="00846A9E" w:rsidRPr="00765A97" w:rsidRDefault="00846A9E" w:rsidP="002400E2">
      <w:pPr>
        <w:ind w:firstLineChars="200" w:firstLine="420"/>
        <w:rPr>
          <w:rFonts w:ascii="Wingdings2" w:eastAsia="宋体" w:hAnsi="Wingdings2" w:cs="Arial" w:hint="eastAsia"/>
          <w:iCs/>
          <w:szCs w:val="15"/>
        </w:rPr>
      </w:pPr>
      <w:r w:rsidRPr="00765A97">
        <w:rPr>
          <w:rFonts w:ascii="Wingdings2" w:eastAsia="宋体" w:hAnsi="Wingdings2" w:cs="Arial"/>
          <w:iCs/>
          <w:szCs w:val="15"/>
        </w:rPr>
        <w:t xml:space="preserve">In this paper, </w:t>
      </w:r>
      <w:r w:rsidR="00A305C9">
        <w:rPr>
          <w:rFonts w:ascii="Wingdings2" w:eastAsia="宋体" w:hAnsi="Wingdings2" w:cs="Arial" w:hint="eastAsia"/>
          <w:iCs/>
          <w:szCs w:val="15"/>
        </w:rPr>
        <w:t>w</w:t>
      </w:r>
      <w:r w:rsidRPr="00765A97">
        <w:rPr>
          <w:rFonts w:ascii="Wingdings2" w:eastAsia="宋体" w:hAnsi="Wingdings2" w:cs="Arial" w:hint="eastAsia"/>
          <w:iCs/>
          <w:szCs w:val="15"/>
        </w:rPr>
        <w:t>e</w:t>
      </w:r>
      <w:r w:rsidRPr="00765A97">
        <w:rPr>
          <w:rFonts w:ascii="Wingdings2" w:eastAsia="宋体" w:hAnsi="Wingdings2" w:cs="Arial"/>
          <w:iCs/>
          <w:szCs w:val="15"/>
        </w:rPr>
        <w:t xml:space="preserve"> consider A IoV edge computing network, consisting of a cloud computing layer, MEC layer, </w:t>
      </w:r>
      <w:r w:rsidRPr="00765A97">
        <w:rPr>
          <w:rFonts w:ascii="Wingdings2" w:eastAsia="宋体" w:hAnsi="Wingdings2" w:cs="Arial" w:hint="eastAsia"/>
          <w:iCs/>
          <w:szCs w:val="15"/>
        </w:rPr>
        <w:t>a</w:t>
      </w:r>
      <w:r w:rsidRPr="00765A97">
        <w:rPr>
          <w:rFonts w:ascii="Wingdings2" w:eastAsia="宋体" w:hAnsi="Wingdings2" w:cs="Arial"/>
          <w:iCs/>
          <w:szCs w:val="15"/>
        </w:rPr>
        <w:t>s shown in Fig. 1. For MEC layer,</w:t>
      </w:r>
      <w:r w:rsidR="003336B3" w:rsidRPr="00765A97">
        <w:rPr>
          <w:rFonts w:ascii="Wingdings2" w:eastAsia="宋体" w:hAnsi="Wingdings2" w:cs="Arial"/>
          <w:iCs/>
          <w:szCs w:val="15"/>
        </w:rPr>
        <w:t xml:space="preserve"> </w:t>
      </w:r>
      <w:r w:rsidRPr="00765A97">
        <w:rPr>
          <w:rFonts w:ascii="Wingdings2" w:eastAsia="宋体" w:hAnsi="Wingdings2" w:cs="Arial"/>
          <w:iCs/>
          <w:szCs w:val="15"/>
        </w:rPr>
        <w:t>which has moderate computation capacity and deploys close</w:t>
      </w:r>
      <w:r w:rsidRPr="00765A97">
        <w:rPr>
          <w:rFonts w:ascii="Wingdings2" w:eastAsia="宋体" w:hAnsi="Wingdings2" w:cs="Arial" w:hint="eastAsia"/>
          <w:iCs/>
          <w:szCs w:val="15"/>
        </w:rPr>
        <w:t xml:space="preserve"> </w:t>
      </w:r>
      <w:r w:rsidRPr="00765A97">
        <w:rPr>
          <w:rFonts w:ascii="Wingdings2" w:eastAsia="宋体" w:hAnsi="Wingdings2" w:cs="Arial"/>
          <w:iCs/>
          <w:szCs w:val="15"/>
        </w:rPr>
        <w:t>to networks, can be used to assist the vehicles. Cloud computing layer,</w:t>
      </w:r>
      <w:r w:rsidR="003336B3" w:rsidRPr="00765A97">
        <w:rPr>
          <w:rFonts w:ascii="Wingdings2" w:eastAsia="宋体" w:hAnsi="Wingdings2" w:cs="Arial"/>
          <w:iCs/>
          <w:szCs w:val="15"/>
        </w:rPr>
        <w:t xml:space="preserve"> </w:t>
      </w:r>
      <w:r w:rsidRPr="00765A97">
        <w:rPr>
          <w:rFonts w:ascii="Wingdings2" w:eastAsia="宋体" w:hAnsi="Wingdings2" w:cs="Arial" w:hint="eastAsia"/>
          <w:iCs/>
          <w:szCs w:val="15"/>
        </w:rPr>
        <w:t>can</w:t>
      </w:r>
      <w:r w:rsidRPr="00765A97">
        <w:rPr>
          <w:rFonts w:ascii="Wingdings2" w:eastAsia="宋体" w:hAnsi="Wingdings2" w:cs="Arial"/>
          <w:iCs/>
          <w:szCs w:val="15"/>
        </w:rPr>
        <w:t xml:space="preserve"> </w:t>
      </w:r>
      <w:r w:rsidRPr="00765A97">
        <w:rPr>
          <w:rFonts w:ascii="Wingdings2" w:eastAsia="宋体" w:hAnsi="Wingdings2" w:cs="Arial" w:hint="eastAsia"/>
          <w:iCs/>
          <w:szCs w:val="15"/>
        </w:rPr>
        <w:t>be</w:t>
      </w:r>
      <w:r w:rsidRPr="00765A97">
        <w:rPr>
          <w:rFonts w:ascii="Wingdings2" w:eastAsia="宋体" w:hAnsi="Wingdings2" w:cs="Arial"/>
          <w:iCs/>
          <w:szCs w:val="15"/>
        </w:rPr>
        <w:t xml:space="preserve"> used to process the large-scale, delay-insensitive data </w:t>
      </w:r>
      <w:r w:rsidRPr="00765A97">
        <w:rPr>
          <w:rFonts w:ascii="Wingdings2" w:eastAsia="宋体" w:hAnsi="Wingdings2" w:cs="Arial" w:hint="eastAsia"/>
          <w:iCs/>
          <w:szCs w:val="15"/>
        </w:rPr>
        <w:t>that</w:t>
      </w:r>
      <w:r w:rsidRPr="00765A97">
        <w:rPr>
          <w:rFonts w:ascii="Wingdings2" w:eastAsia="宋体" w:hAnsi="Wingdings2" w:cs="Arial"/>
          <w:iCs/>
          <w:szCs w:val="15"/>
        </w:rPr>
        <w:t xml:space="preserve"> MEC layer </w:t>
      </w:r>
      <w:r w:rsidRPr="00765A97">
        <w:rPr>
          <w:rFonts w:ascii="Wingdings2" w:eastAsia="宋体" w:hAnsi="Wingdings2" w:cs="Arial" w:hint="eastAsia"/>
          <w:iCs/>
          <w:szCs w:val="15"/>
        </w:rPr>
        <w:t>can</w:t>
      </w:r>
      <w:r w:rsidRPr="00765A97">
        <w:rPr>
          <w:rFonts w:ascii="Wingdings2" w:eastAsia="宋体" w:hAnsi="Wingdings2" w:cs="Arial"/>
          <w:iCs/>
          <w:szCs w:val="15"/>
        </w:rPr>
        <w:t xml:space="preserve"> </w:t>
      </w:r>
      <w:r w:rsidRPr="00765A97">
        <w:rPr>
          <w:rFonts w:ascii="Wingdings2" w:eastAsia="宋体" w:hAnsi="Wingdings2" w:cs="Arial" w:hint="eastAsia"/>
          <w:iCs/>
          <w:szCs w:val="15"/>
        </w:rPr>
        <w:t>not</w:t>
      </w:r>
      <w:r w:rsidRPr="00765A97">
        <w:rPr>
          <w:rFonts w:ascii="Wingdings2" w:eastAsia="宋体" w:hAnsi="Wingdings2" w:cs="Arial"/>
          <w:iCs/>
          <w:szCs w:val="15"/>
        </w:rPr>
        <w:t xml:space="preserve"> process</w:t>
      </w:r>
      <w:r w:rsidR="00831E49" w:rsidRPr="00765A97">
        <w:rPr>
          <w:rFonts w:ascii="Wingdings2" w:eastAsia="宋体" w:hAnsi="Wingdings2" w:cs="Arial" w:hint="eastAsia"/>
          <w:iCs/>
          <w:szCs w:val="15"/>
        </w:rPr>
        <w:t>.</w:t>
      </w:r>
      <w:r w:rsidR="002400E2">
        <w:rPr>
          <w:rFonts w:ascii="Wingdings2" w:eastAsia="宋体" w:hAnsi="Wingdings2" w:cs="Arial" w:hint="eastAsia"/>
          <w:iCs/>
          <w:szCs w:val="15"/>
        </w:rPr>
        <w:t xml:space="preserve"> </w:t>
      </w:r>
      <w:r w:rsidR="003336B3" w:rsidRPr="008C12E3">
        <w:rPr>
          <w:color w:val="FF0000"/>
        </w:rPr>
        <w:t>\cite{</w:t>
      </w:r>
      <w:r w:rsidR="003336B3">
        <w:rPr>
          <w:rFonts w:ascii="Wingdings2" w:eastAsia="宋体" w:hAnsi="Wingdings2" w:cs="Arial"/>
          <w:iCs/>
          <w:color w:val="FF0000"/>
          <w:szCs w:val="15"/>
        </w:rPr>
        <w:t>C</w:t>
      </w:r>
      <w:r w:rsidR="003336B3">
        <w:rPr>
          <w:rFonts w:ascii="Wingdings2" w:eastAsia="宋体" w:hAnsi="Wingdings2" w:cs="Arial" w:hint="eastAsia"/>
          <w:iCs/>
          <w:color w:val="FF0000"/>
          <w:szCs w:val="15"/>
        </w:rPr>
        <w:t>ui</w:t>
      </w:r>
      <w:r w:rsidR="003336B3" w:rsidRPr="00564CC3">
        <w:rPr>
          <w:rFonts w:ascii="Wingdings2" w:eastAsia="宋体" w:hAnsi="Wingdings2" w:cs="Arial"/>
          <w:iCs/>
          <w:color w:val="FF0000"/>
          <w:szCs w:val="15"/>
        </w:rPr>
        <w:t>2021</w:t>
      </w:r>
      <w:r w:rsidR="003336B3" w:rsidRPr="00564CC3">
        <w:rPr>
          <w:color w:val="FF0000"/>
        </w:rPr>
        <w:t>}</w:t>
      </w:r>
      <w:r w:rsidR="003336B3" w:rsidRPr="00765A97">
        <w:rPr>
          <w:rFonts w:ascii="Wingdings2" w:eastAsia="宋体" w:hAnsi="Wingdings2" w:cs="Arial"/>
          <w:iCs/>
          <w:szCs w:val="15"/>
        </w:rPr>
        <w:t xml:space="preserve"> N</w:t>
      </w:r>
      <w:r w:rsidRPr="00765A97">
        <w:rPr>
          <w:rFonts w:ascii="Wingdings2" w:eastAsia="宋体" w:hAnsi="Wingdings2" w:cs="Arial"/>
          <w:iCs/>
          <w:szCs w:val="15"/>
        </w:rPr>
        <w:t xml:space="preserve">umerous vehicle-to-RSU (V2I) cells underlay a cell. </w:t>
      </w:r>
      <w:r w:rsidR="002400E2">
        <w:rPr>
          <w:rFonts w:ascii="Wingdings2" w:eastAsia="宋体" w:hAnsi="Wingdings2" w:cs="Arial"/>
          <w:iCs/>
          <w:szCs w:val="15"/>
        </w:rPr>
        <w:t>I</w:t>
      </w:r>
      <w:r w:rsidRPr="00765A97">
        <w:rPr>
          <w:rFonts w:ascii="Wingdings2" w:eastAsia="宋体" w:hAnsi="Wingdings2" w:cs="Arial"/>
          <w:iCs/>
          <w:szCs w:val="15"/>
        </w:rPr>
        <w:t>n which each RS</w:t>
      </w:r>
      <w:r w:rsidRPr="00765A97">
        <w:rPr>
          <w:rFonts w:ascii="Wingdings2" w:eastAsia="宋体" w:hAnsi="Wingdings2" w:cs="Arial" w:hint="eastAsia"/>
          <w:iCs/>
          <w:szCs w:val="15"/>
        </w:rPr>
        <w:t>U</w:t>
      </w:r>
      <w:r w:rsidRPr="00765A97">
        <w:rPr>
          <w:rFonts w:ascii="Wingdings2" w:eastAsia="宋体" w:hAnsi="Wingdings2" w:cs="Arial"/>
          <w:iCs/>
          <w:szCs w:val="15"/>
        </w:rPr>
        <w:t xml:space="preserve"> is equipped with a MEC server</w:t>
      </w:r>
      <w:r w:rsidRPr="00765A97">
        <w:rPr>
          <w:rFonts w:ascii="Wingdings2" w:eastAsia="宋体" w:hAnsi="Wingdings2" w:cs="Arial" w:hint="eastAsia"/>
          <w:iCs/>
          <w:szCs w:val="15"/>
        </w:rPr>
        <w:t xml:space="preserve"> </w:t>
      </w:r>
      <w:r w:rsidRPr="00765A97">
        <w:rPr>
          <w:rFonts w:ascii="Wingdings2" w:eastAsia="宋体" w:hAnsi="Wingdings2" w:cs="Arial"/>
          <w:iCs/>
          <w:szCs w:val="15"/>
        </w:rPr>
        <w:t>to provide computation of</w:t>
      </w:r>
      <w:r w:rsidRPr="00765A97">
        <w:rPr>
          <w:rFonts w:ascii="Wingdings2" w:eastAsia="宋体" w:hAnsi="Wingdings2" w:cs="Arial" w:hint="eastAsia"/>
          <w:iCs/>
          <w:szCs w:val="15"/>
        </w:rPr>
        <w:t>fl</w:t>
      </w:r>
      <w:r w:rsidRPr="00765A97">
        <w:rPr>
          <w:rFonts w:ascii="Wingdings2" w:eastAsia="宋体" w:hAnsi="Wingdings2" w:cs="Arial"/>
          <w:iCs/>
          <w:szCs w:val="15"/>
        </w:rPr>
        <w:t>oading services to the vehicle</w:t>
      </w:r>
      <w:r w:rsidRPr="00765A97">
        <w:rPr>
          <w:rFonts w:ascii="Wingdings2" w:eastAsia="宋体" w:hAnsi="Wingdings2" w:cs="Arial" w:hint="eastAsia"/>
          <w:iCs/>
          <w:szCs w:val="15"/>
        </w:rPr>
        <w:t>s</w:t>
      </w:r>
      <w:r w:rsidR="002400E2">
        <w:rPr>
          <w:rFonts w:ascii="Wingdings2" w:eastAsia="宋体" w:hAnsi="Wingdings2" w:cs="Arial" w:hint="eastAsia"/>
          <w:iCs/>
          <w:szCs w:val="15"/>
        </w:rPr>
        <w:t>.</w:t>
      </w:r>
      <w:r w:rsidR="002400E2">
        <w:rPr>
          <w:rFonts w:ascii="Wingdings2" w:eastAsia="宋体" w:hAnsi="Wingdings2" w:cs="Arial"/>
          <w:iCs/>
          <w:szCs w:val="15"/>
        </w:rPr>
        <w:t xml:space="preserve"> </w:t>
      </w:r>
      <w:r w:rsidRPr="00765A97">
        <w:rPr>
          <w:rFonts w:ascii="Wingdings2" w:eastAsia="宋体" w:hAnsi="Wingdings2" w:cs="Arial"/>
          <w:iCs/>
          <w:szCs w:val="15"/>
        </w:rPr>
        <w:t>To avoid</w:t>
      </w:r>
      <w:r w:rsidRPr="00765A97">
        <w:rPr>
          <w:rFonts w:ascii="Wingdings2" w:eastAsia="宋体" w:hAnsi="Wingdings2" w:cs="Arial" w:hint="eastAsia"/>
          <w:iCs/>
          <w:szCs w:val="15"/>
        </w:rPr>
        <w:t xml:space="preserve"> </w:t>
      </w:r>
      <w:r w:rsidRPr="00765A97">
        <w:rPr>
          <w:rFonts w:ascii="Wingdings2" w:eastAsia="宋体" w:hAnsi="Wingdings2" w:cs="Arial"/>
          <w:iCs/>
          <w:szCs w:val="15"/>
        </w:rPr>
        <w:t>inter-cell interference</w:t>
      </w:r>
      <w:r w:rsidR="00036783" w:rsidRPr="00765A97">
        <w:rPr>
          <w:rFonts w:ascii="Wingdings2" w:eastAsia="宋体" w:hAnsi="Wingdings2" w:cs="Arial"/>
          <w:iCs/>
          <w:szCs w:val="15"/>
        </w:rPr>
        <w:t>,</w:t>
      </w:r>
      <w:r w:rsidR="00036783">
        <w:rPr>
          <w:rFonts w:ascii="Wingdings2" w:eastAsia="宋体" w:hAnsi="Wingdings2" w:cs="Arial"/>
          <w:iCs/>
          <w:szCs w:val="15"/>
        </w:rPr>
        <w:t xml:space="preserve"> </w:t>
      </w:r>
      <w:r w:rsidRPr="00765A97">
        <w:rPr>
          <w:rFonts w:ascii="Wingdings2" w:eastAsia="宋体" w:hAnsi="Wingdings2" w:cs="Arial"/>
          <w:iCs/>
          <w:szCs w:val="15"/>
        </w:rPr>
        <w:t>the time division multiple access (TDMA) communication technology is adopted. Time resource</w:t>
      </w:r>
      <w:r w:rsidRPr="00765A97">
        <w:rPr>
          <w:rFonts w:ascii="Wingdings2" w:eastAsia="宋体" w:hAnsi="Wingdings2" w:cs="Arial" w:hint="eastAsia"/>
          <w:iCs/>
          <w:szCs w:val="15"/>
        </w:rPr>
        <w:t xml:space="preserve"> </w:t>
      </w:r>
      <w:r w:rsidRPr="00765A97">
        <w:rPr>
          <w:rFonts w:ascii="Wingdings2" w:eastAsia="宋体" w:hAnsi="Wingdings2" w:cs="Arial"/>
          <w:iCs/>
          <w:szCs w:val="15"/>
        </w:rPr>
        <w:t>is divided into multi-frames, and each frame is divided into</w:t>
      </w:r>
      <w:r w:rsidRPr="00765A97">
        <w:rPr>
          <w:rFonts w:ascii="Wingdings2" w:eastAsia="宋体" w:hAnsi="Wingdings2" w:cs="Arial" w:hint="eastAsia"/>
          <w:iCs/>
          <w:szCs w:val="15"/>
        </w:rPr>
        <w:t xml:space="preserve"> </w:t>
      </w:r>
      <w:r w:rsidRPr="00765A97">
        <w:rPr>
          <w:rFonts w:ascii="Wingdings2" w:eastAsia="宋体" w:hAnsi="Wingdings2" w:cs="Arial"/>
          <w:iCs/>
          <w:szCs w:val="15"/>
        </w:rPr>
        <w:t xml:space="preserve">several time slots. Different </w:t>
      </w:r>
      <w:r w:rsidR="002400E2" w:rsidRPr="00765A97">
        <w:rPr>
          <w:rFonts w:ascii="Wingdings2" w:eastAsia="宋体" w:hAnsi="Wingdings2" w:cs="Arial"/>
          <w:iCs/>
          <w:szCs w:val="15"/>
        </w:rPr>
        <w:t>vehicles</w:t>
      </w:r>
      <w:r w:rsidRPr="00765A97">
        <w:rPr>
          <w:rFonts w:ascii="Wingdings2" w:eastAsia="宋体" w:hAnsi="Wingdings2" w:cs="Arial"/>
          <w:iCs/>
          <w:szCs w:val="15"/>
        </w:rPr>
        <w:t xml:space="preserve"> access its time slots when</w:t>
      </w:r>
      <w:r w:rsidRPr="00765A97">
        <w:rPr>
          <w:rFonts w:ascii="Wingdings2" w:eastAsia="宋体" w:hAnsi="Wingdings2" w:cs="Arial" w:hint="eastAsia"/>
          <w:iCs/>
          <w:szCs w:val="15"/>
        </w:rPr>
        <w:t xml:space="preserve"> </w:t>
      </w:r>
      <w:r w:rsidRPr="00765A97">
        <w:rPr>
          <w:rFonts w:ascii="Wingdings2" w:eastAsia="宋体" w:hAnsi="Wingdings2" w:cs="Arial"/>
          <w:iCs/>
          <w:szCs w:val="15"/>
        </w:rPr>
        <w:t>they communicate with the RSU, and signal transmission in</w:t>
      </w:r>
      <w:r w:rsidRPr="00765A97">
        <w:rPr>
          <w:rFonts w:ascii="Wingdings2" w:eastAsia="宋体" w:hAnsi="Wingdings2" w:cs="Arial" w:hint="eastAsia"/>
          <w:iCs/>
          <w:szCs w:val="15"/>
        </w:rPr>
        <w:t xml:space="preserve"> </w:t>
      </w:r>
      <w:r w:rsidRPr="00765A97">
        <w:rPr>
          <w:rFonts w:ascii="Wingdings2" w:eastAsia="宋体" w:hAnsi="Wingdings2" w:cs="Arial"/>
          <w:iCs/>
          <w:szCs w:val="15"/>
        </w:rPr>
        <w:t>different time slots will produce no interference [10]</w:t>
      </w:r>
      <w:r w:rsidRPr="00765A97">
        <w:rPr>
          <w:rFonts w:ascii="Wingdings2" w:eastAsia="宋体" w:hAnsi="Wingdings2" w:cs="Arial" w:hint="eastAsia"/>
          <w:iCs/>
          <w:szCs w:val="15"/>
        </w:rPr>
        <w:t>.</w:t>
      </w:r>
      <w:r w:rsidR="002400E2">
        <w:rPr>
          <w:rFonts w:ascii="Wingdings2" w:eastAsia="宋体" w:hAnsi="Wingdings2" w:cs="Arial"/>
          <w:iCs/>
          <w:szCs w:val="15"/>
        </w:rPr>
        <w:t xml:space="preserve"> </w:t>
      </w:r>
      <w:r w:rsidRPr="00765A97">
        <w:rPr>
          <w:rFonts w:ascii="Wingdings2" w:eastAsia="宋体" w:hAnsi="Wingdings2" w:cs="Arial"/>
          <w:iCs/>
          <w:szCs w:val="15"/>
        </w:rPr>
        <w:t>We denote the set of vehicles</w:t>
      </w:r>
      <w:r w:rsidRPr="00765A97">
        <w:rPr>
          <w:rFonts w:ascii="Wingdings2" w:eastAsia="宋体" w:hAnsi="Wingdings2" w:cs="Arial" w:hint="eastAsia"/>
          <w:iCs/>
          <w:szCs w:val="15"/>
        </w:rPr>
        <w:t xml:space="preserve"> </w:t>
      </w:r>
      <w:r w:rsidRPr="00765A97">
        <w:rPr>
          <w:rFonts w:ascii="Wingdings2" w:eastAsia="宋体" w:hAnsi="Wingdings2" w:cs="Arial"/>
          <w:iCs/>
          <w:szCs w:val="15"/>
        </w:rPr>
        <w:t>and MEC servers in the mobile system as</w:t>
      </w:r>
      <w:r w:rsidR="00A4586E">
        <w:rPr>
          <w:rFonts w:ascii="Wingdings2" w:eastAsia="宋体" w:hAnsi="Wingdings2" w:cs="Arial"/>
          <w:iCs/>
          <w:szCs w:val="15"/>
        </w:rPr>
        <w:t xml:space="preserve"> </w:t>
      </w:r>
      <w:r w:rsidR="00A4586E">
        <w:rPr>
          <w:rFonts w:ascii="Wingdings2" w:eastAsia="宋体" w:hAnsi="Wingdings2" w:cs="Arial" w:hint="eastAsia"/>
          <w:iCs/>
          <w:szCs w:val="15"/>
        </w:rPr>
        <w:t>$</w:t>
      </w:r>
      <w:r w:rsidRPr="00765A97">
        <w:rPr>
          <w:rFonts w:ascii="Wingdings2" w:eastAsia="宋体" w:hAnsi="Wingdings2" w:cs="Arial"/>
          <w:iCs/>
          <w:szCs w:val="15"/>
        </w:rPr>
        <w:t xml:space="preserve"> </w:t>
      </w:r>
      <m:oMath>
        <m:r>
          <w:rPr>
            <w:rFonts w:ascii="Cambria Math" w:eastAsia="宋体" w:hAnsi="Cambria Math" w:cs="Arial"/>
            <w:szCs w:val="15"/>
          </w:rPr>
          <m:t>V=</m:t>
        </m:r>
        <m:d>
          <m:dPr>
            <m:begChr m:val="{"/>
            <m:endChr m:val="}"/>
            <m:ctrlPr>
              <w:rPr>
                <w:rFonts w:ascii="Cambria Math" w:eastAsia="宋体" w:hAnsi="Cambria Math" w:cs="Arial"/>
                <w:i/>
                <w:iCs/>
                <w:szCs w:val="15"/>
              </w:rPr>
            </m:ctrlPr>
          </m:dPr>
          <m:e>
            <m:r>
              <m:rPr>
                <m:sty m:val="p"/>
              </m:rPr>
              <w:rPr>
                <w:rFonts w:ascii="Cambria Math" w:eastAsia="宋体" w:hAnsi="Cambria Math" w:cs="Arial"/>
                <w:szCs w:val="15"/>
              </w:rPr>
              <m:t>1, 2,...,V</m:t>
            </m:r>
          </m:e>
        </m:d>
      </m:oMath>
      <w:r w:rsidR="00A4586E">
        <w:rPr>
          <w:rFonts w:ascii="Wingdings2" w:eastAsia="宋体" w:hAnsi="Wingdings2" w:cs="Arial" w:hint="eastAsia"/>
          <w:iCs/>
          <w:szCs w:val="15"/>
        </w:rPr>
        <w:t>$</w:t>
      </w:r>
      <w:r w:rsidR="00A4586E">
        <w:rPr>
          <w:rFonts w:ascii="Wingdings2" w:eastAsia="宋体" w:hAnsi="Wingdings2" w:cs="Arial"/>
          <w:iCs/>
          <w:szCs w:val="15"/>
        </w:rPr>
        <w:t xml:space="preserve"> </w:t>
      </w:r>
      <w:r w:rsidRPr="00765A97">
        <w:rPr>
          <w:rFonts w:ascii="Wingdings2" w:eastAsia="宋体" w:hAnsi="Wingdings2" w:cs="Arial"/>
          <w:iCs/>
          <w:szCs w:val="15"/>
        </w:rPr>
        <w:t>and</w:t>
      </w:r>
      <w:r w:rsidR="00A4586E">
        <w:rPr>
          <w:rFonts w:ascii="Wingdings2" w:eastAsia="宋体" w:hAnsi="Wingdings2" w:cs="Arial"/>
          <w:iCs/>
          <w:szCs w:val="15"/>
        </w:rPr>
        <w:t xml:space="preserve"> </w:t>
      </w:r>
      <w:r w:rsidR="00A4586E">
        <w:rPr>
          <w:rFonts w:ascii="Wingdings2" w:eastAsia="宋体" w:hAnsi="Wingdings2" w:cs="Arial" w:hint="eastAsia"/>
          <w:iCs/>
          <w:szCs w:val="15"/>
        </w:rPr>
        <w:t>$</w:t>
      </w:r>
      <w:r w:rsidR="00A4586E" w:rsidRPr="00765A97">
        <w:rPr>
          <w:rFonts w:ascii="Wingdings2" w:eastAsia="宋体" w:hAnsi="Wingdings2" w:cs="Arial"/>
          <w:iCs/>
          <w:szCs w:val="15"/>
        </w:rPr>
        <w:t xml:space="preserve"> </w:t>
      </w:r>
      <m:oMath>
        <m:r>
          <w:rPr>
            <w:rFonts w:ascii="Cambria Math" w:eastAsia="宋体" w:hAnsi="Cambria Math" w:cs="Arial"/>
            <w:szCs w:val="15"/>
          </w:rPr>
          <m:t>M=</m:t>
        </m:r>
        <m:d>
          <m:dPr>
            <m:begChr m:val="{"/>
            <m:endChr m:val="}"/>
            <m:ctrlPr>
              <w:rPr>
                <w:rFonts w:ascii="Cambria Math" w:eastAsia="宋体" w:hAnsi="Cambria Math" w:cs="Arial"/>
                <w:i/>
                <w:iCs/>
                <w:szCs w:val="15"/>
              </w:rPr>
            </m:ctrlPr>
          </m:dPr>
          <m:e>
            <m:r>
              <m:rPr>
                <m:sty m:val="p"/>
              </m:rPr>
              <w:rPr>
                <w:rFonts w:ascii="Cambria Math" w:eastAsia="宋体" w:hAnsi="Cambria Math" w:cs="Arial"/>
                <w:szCs w:val="15"/>
              </w:rPr>
              <m:t>1, 2,...,M</m:t>
            </m:r>
          </m:e>
        </m:d>
      </m:oMath>
      <w:r w:rsidR="00A4586E">
        <w:rPr>
          <w:rFonts w:ascii="Wingdings2" w:eastAsia="宋体" w:hAnsi="Wingdings2" w:cs="Arial" w:hint="eastAsia"/>
          <w:iCs/>
          <w:szCs w:val="15"/>
        </w:rPr>
        <w:t>$</w:t>
      </w:r>
      <w:r w:rsidRPr="00765A97">
        <w:rPr>
          <w:rFonts w:ascii="Wingdings2" w:eastAsia="宋体" w:hAnsi="Wingdings2" w:cs="Arial"/>
          <w:iCs/>
          <w:szCs w:val="15"/>
        </w:rPr>
        <w:t>, respectively. Some notations are given in Table II.</w:t>
      </w:r>
    </w:p>
    <w:p w14:paraId="31DE3ADF" w14:textId="05C08A8C" w:rsidR="00846A9E" w:rsidRPr="00935342" w:rsidRDefault="00D81B0E" w:rsidP="00846A9E">
      <w:pPr>
        <w:rPr>
          <w:rStyle w:val="a5"/>
          <w:szCs w:val="28"/>
        </w:rPr>
      </w:pPr>
      <w:r>
        <w:rPr>
          <w:rStyle w:val="a5"/>
          <w:szCs w:val="28"/>
        </w:rPr>
        <w:t>A</w:t>
      </w:r>
      <w:r w:rsidR="00846A9E">
        <w:rPr>
          <w:rStyle w:val="a5"/>
          <w:szCs w:val="28"/>
        </w:rPr>
        <w:t xml:space="preserve">. </w:t>
      </w:r>
      <w:r w:rsidRPr="00D81B0E">
        <w:rPr>
          <w:rStyle w:val="a5"/>
          <w:szCs w:val="28"/>
        </w:rPr>
        <w:t>Communication Model</w:t>
      </w:r>
    </w:p>
    <w:p w14:paraId="4DDB567C" w14:textId="5606085D" w:rsidR="00846A9E" w:rsidRPr="001B3300" w:rsidRDefault="00202790" w:rsidP="001B3300">
      <w:pPr>
        <w:ind w:firstLineChars="100" w:firstLine="210"/>
        <w:rPr>
          <w:rFonts w:ascii="Wingdings2" w:eastAsia="宋体" w:hAnsi="Wingdings2" w:cs="Arial" w:hint="eastAsia"/>
          <w:iCs/>
          <w:szCs w:val="15"/>
        </w:rPr>
      </w:pPr>
      <w:r w:rsidRPr="001B3300">
        <w:rPr>
          <w:rFonts w:ascii="Wingdings2" w:eastAsia="宋体" w:hAnsi="Wingdings2" w:cs="Arial"/>
          <w:iCs/>
          <w:szCs w:val="15"/>
        </w:rPr>
        <w:t xml:space="preserve">Different from the traditional cellular communication, Due to the fast mobility of vehicles, their CSIs are hard to be estimated precisely. In particular, RSU can only achieve the accurate knowledge of large-scale fading </w:t>
      </w:r>
      <w:r w:rsidR="009D2A91" w:rsidRPr="001B3300">
        <w:rPr>
          <w:rFonts w:ascii="Wingdings2" w:eastAsia="宋体" w:hAnsi="Wingdings2" w:cs="Arial"/>
          <w:iCs/>
          <w:szCs w:val="15"/>
        </w:rPr>
        <w:t>$</w:t>
      </w:r>
      <m:oMath>
        <m:sSup>
          <m:sSupPr>
            <m:ctrlPr>
              <w:rPr>
                <w:rFonts w:ascii="Cambria Math" w:eastAsia="宋体" w:hAnsi="Cambria Math" w:cs="Arial"/>
                <w:iCs/>
                <w:szCs w:val="15"/>
              </w:rPr>
            </m:ctrlPr>
          </m:sSupPr>
          <m:e>
            <m:r>
              <w:rPr>
                <w:rFonts w:ascii="Cambria Math" w:eastAsia="宋体" w:hAnsi="Cambria Math" w:cs="Arial"/>
                <w:szCs w:val="15"/>
              </w:rPr>
              <m:t>L</m:t>
            </m:r>
          </m:e>
          <m:sup>
            <m:r>
              <m:rPr>
                <m:sty m:val="p"/>
              </m:rPr>
              <w:rPr>
                <w:rFonts w:ascii="Cambria Math" w:eastAsia="宋体" w:hAnsi="Cambria Math" w:cs="Arial"/>
                <w:szCs w:val="15"/>
              </w:rPr>
              <m:t>2</m:t>
            </m:r>
          </m:sup>
        </m:sSup>
      </m:oMath>
      <w:r w:rsidR="009D2A91" w:rsidRPr="001B3300">
        <w:rPr>
          <w:rFonts w:ascii="Wingdings2" w:eastAsia="宋体" w:hAnsi="Wingdings2" w:cs="Arial"/>
          <w:iCs/>
          <w:szCs w:val="15"/>
        </w:rPr>
        <w:t>$</w:t>
      </w:r>
      <w:r w:rsidRPr="001B3300">
        <w:rPr>
          <w:rFonts w:ascii="Wingdings2" w:eastAsia="宋体" w:hAnsi="Wingdings2" w:cs="Arial"/>
          <w:iCs/>
          <w:szCs w:val="15"/>
        </w:rPr>
        <w:t xml:space="preserve"> of vehicular to RSU links while the small-scale fading $h$ is greatly influenced by the fast channel variations caused by the Doppler effect. We assume that such CSIs is obtained through channel estimation </w:t>
      </w:r>
      <w:r w:rsidR="008C12E3" w:rsidRPr="00240799">
        <w:rPr>
          <w:rFonts w:ascii="Wingdings2" w:eastAsia="宋体" w:hAnsi="Wingdings2" w:cs="Arial"/>
          <w:iCs/>
          <w:color w:val="FF0000"/>
          <w:szCs w:val="15"/>
        </w:rPr>
        <w:t>\cite{Xiao2020}</w:t>
      </w:r>
      <w:r w:rsidRPr="001B3300">
        <w:rPr>
          <w:rFonts w:ascii="Wingdings2" w:eastAsia="宋体" w:hAnsi="Wingdings2" w:cs="Arial"/>
          <w:iCs/>
          <w:szCs w:val="15"/>
        </w:rPr>
        <w:t>, Therefore, we model the small-scale fading channel estimation of $</w:t>
      </w:r>
      <m:oMath>
        <m:r>
          <w:rPr>
            <w:rFonts w:ascii="Cambria Math" w:eastAsia="宋体" w:hAnsi="Cambria Math" w:cs="Arial"/>
            <w:szCs w:val="15"/>
          </w:rPr>
          <m:t>h</m:t>
        </m:r>
      </m:oMath>
      <w:r w:rsidRPr="001B3300">
        <w:rPr>
          <w:rFonts w:ascii="Wingdings2" w:eastAsia="宋体" w:hAnsi="Wingdings2" w:cs="Arial"/>
          <w:iCs/>
          <w:szCs w:val="15"/>
        </w:rPr>
        <w:t>$ by using the first-order Gauss-Markov process [27] in each TTI as follows</w:t>
      </w:r>
      <w:r w:rsidR="00EE6FBD" w:rsidRPr="001B3300">
        <w:rPr>
          <w:rFonts w:ascii="Wingdings2" w:eastAsia="宋体" w:hAnsi="Wingdings2" w:cs="Arial"/>
          <w:iCs/>
          <w:szCs w:val="15"/>
        </w:rPr>
        <w:t>.</w:t>
      </w:r>
    </w:p>
    <w:p w14:paraId="666F9387" w14:textId="77777777" w:rsidR="000A1266" w:rsidRPr="001B3300" w:rsidRDefault="000A1266" w:rsidP="00846A9E">
      <w:pPr>
        <w:ind w:firstLine="480"/>
        <w:rPr>
          <w:rFonts w:ascii="Wingdings2" w:eastAsia="宋体" w:hAnsi="Wingdings2" w:cs="Arial" w:hint="eastAsia"/>
          <w:iCs/>
          <w:szCs w:val="15"/>
        </w:rPr>
      </w:pPr>
      <m:oMathPara>
        <m:oMath>
          <m:r>
            <w:rPr>
              <w:rFonts w:ascii="Cambria Math" w:eastAsia="宋体" w:hAnsi="Cambria Math" w:cs="Arial"/>
              <w:szCs w:val="15"/>
            </w:rPr>
            <m:t>h</m:t>
          </m:r>
          <m:r>
            <m:rPr>
              <m:sty m:val="p"/>
            </m:rPr>
            <w:rPr>
              <w:rFonts w:ascii="Cambria Math" w:eastAsia="宋体" w:hAnsi="Cambria Math" w:cs="Arial"/>
              <w:szCs w:val="15"/>
            </w:rPr>
            <m:t>=</m:t>
          </m:r>
          <m:r>
            <w:rPr>
              <w:rFonts w:ascii="Cambria Math" w:eastAsia="宋体" w:hAnsi="Cambria Math" w:cs="Arial"/>
              <w:szCs w:val="15"/>
            </w:rPr>
            <m:t>ξ</m:t>
          </m:r>
          <m:acc>
            <m:accPr>
              <m:chr m:val="̃"/>
              <m:ctrlPr>
                <w:rPr>
                  <w:rFonts w:ascii="Cambria Math" w:eastAsia="宋体" w:hAnsi="Cambria Math" w:cs="Arial"/>
                  <w:iCs/>
                  <w:szCs w:val="15"/>
                </w:rPr>
              </m:ctrlPr>
            </m:accPr>
            <m:e>
              <m:r>
                <w:rPr>
                  <w:rFonts w:ascii="Cambria Math" w:eastAsia="宋体" w:hAnsi="Cambria Math" w:cs="Arial"/>
                  <w:szCs w:val="15"/>
                </w:rPr>
                <m:t>h</m:t>
              </m:r>
            </m:e>
          </m:acc>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1-</m:t>
              </m:r>
              <m:sSup>
                <m:sSupPr>
                  <m:ctrlPr>
                    <w:rPr>
                      <w:rFonts w:ascii="Cambria Math" w:eastAsia="宋体" w:hAnsi="Cambria Math" w:cs="Arial"/>
                      <w:iCs/>
                      <w:szCs w:val="15"/>
                    </w:rPr>
                  </m:ctrlPr>
                </m:sSupPr>
                <m:e>
                  <m:r>
                    <w:rPr>
                      <w:rFonts w:ascii="Cambria Math" w:eastAsia="宋体" w:hAnsi="Cambria Math" w:cs="Arial"/>
                      <w:szCs w:val="15"/>
                    </w:rPr>
                    <m:t>ξ</m:t>
                  </m:r>
                </m:e>
                <m:sup>
                  <m:r>
                    <m:rPr>
                      <m:sty m:val="p"/>
                    </m:rPr>
                    <w:rPr>
                      <w:rFonts w:ascii="Cambria Math" w:eastAsia="宋体" w:hAnsi="Cambria Math" w:cs="Arial"/>
                      <w:szCs w:val="15"/>
                    </w:rPr>
                    <m:t>2</m:t>
                  </m:r>
                </m:sup>
              </m:sSup>
            </m:e>
          </m:rad>
          <m:r>
            <w:rPr>
              <w:rFonts w:ascii="Cambria Math" w:eastAsia="宋体" w:hAnsi="Cambria Math" w:cs="Arial"/>
              <w:szCs w:val="15"/>
            </w:rPr>
            <m:t>ζ</m:t>
          </m:r>
        </m:oMath>
      </m:oMathPara>
    </w:p>
    <w:p w14:paraId="2B8346A7" w14:textId="40A37B12" w:rsidR="00846A9E" w:rsidRPr="001B3300" w:rsidRDefault="001629EE" w:rsidP="00216CB7">
      <w:pPr>
        <w:ind w:firstLineChars="200" w:firstLine="420"/>
        <w:rPr>
          <w:rFonts w:ascii="Wingdings2" w:eastAsia="宋体" w:hAnsi="Wingdings2" w:cs="Arial" w:hint="eastAsia"/>
          <w:iCs/>
          <w:szCs w:val="15"/>
        </w:rPr>
      </w:pPr>
      <w:r w:rsidRPr="001B3300">
        <w:rPr>
          <w:rFonts w:ascii="Wingdings2" w:eastAsia="宋体" w:hAnsi="Wingdings2" w:cs="Arial"/>
          <w:iCs/>
          <w:szCs w:val="15"/>
        </w:rPr>
        <w:lastRenderedPageBreak/>
        <w:t>W</w:t>
      </w:r>
      <w:r w:rsidR="00846A9E" w:rsidRPr="001B3300">
        <w:rPr>
          <w:rFonts w:ascii="Wingdings2" w:eastAsia="宋体" w:hAnsi="Wingdings2" w:cs="Arial"/>
          <w:iCs/>
          <w:szCs w:val="15"/>
        </w:rPr>
        <w:t>e assume that the estimated channel gain</w:t>
      </w:r>
      <w:r w:rsidR="00104528" w:rsidRPr="001B3300">
        <w:rPr>
          <w:rFonts w:ascii="Wingdings2" w:eastAsia="宋体" w:hAnsi="Wingdings2" w:cs="Arial"/>
          <w:iCs/>
          <w:szCs w:val="15"/>
        </w:rPr>
        <w:t xml:space="preserve"> $</w:t>
      </w:r>
      <m:oMath>
        <m:acc>
          <m:accPr>
            <m:chr m:val="̃"/>
            <m:ctrlPr>
              <w:rPr>
                <w:rFonts w:ascii="Cambria Math" w:eastAsia="宋体" w:hAnsi="Cambria Math" w:cs="Arial"/>
                <w:iCs/>
                <w:szCs w:val="15"/>
              </w:rPr>
            </m:ctrlPr>
          </m:accPr>
          <m:e>
            <m:r>
              <w:rPr>
                <w:rFonts w:ascii="Cambria Math" w:eastAsia="宋体" w:hAnsi="Cambria Math" w:cs="Arial"/>
                <w:szCs w:val="15"/>
              </w:rPr>
              <m:t>h</m:t>
            </m:r>
          </m:e>
        </m:acc>
      </m:oMath>
      <w:r w:rsidR="00104528"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denotes the estimate of </w:t>
      </w:r>
      <w:r w:rsidR="00104528" w:rsidRPr="001B3300">
        <w:rPr>
          <w:rFonts w:ascii="Wingdings2" w:eastAsia="宋体" w:hAnsi="Wingdings2" w:cs="Arial"/>
          <w:iCs/>
          <w:szCs w:val="15"/>
        </w:rPr>
        <w:t>$</w:t>
      </w:r>
      <m:oMath>
        <m:r>
          <w:rPr>
            <w:rFonts w:ascii="Cambria Math" w:eastAsia="宋体" w:hAnsi="Cambria Math" w:cs="Arial"/>
            <w:szCs w:val="15"/>
          </w:rPr>
          <m:t>h</m:t>
        </m:r>
      </m:oMath>
      <w:r w:rsidR="00104528" w:rsidRPr="001B3300">
        <w:rPr>
          <w:rFonts w:ascii="Wingdings2" w:eastAsia="宋体" w:hAnsi="Wingdings2" w:cs="Arial"/>
          <w:iCs/>
          <w:szCs w:val="15"/>
        </w:rPr>
        <w:t>$</w:t>
      </w:r>
      <w:r w:rsidR="00846A9E" w:rsidRPr="001B3300">
        <w:rPr>
          <w:rFonts w:ascii="Wingdings2" w:eastAsia="宋体" w:hAnsi="Wingdings2" w:cs="Arial"/>
          <w:iCs/>
          <w:szCs w:val="15"/>
        </w:rPr>
        <w:t xml:space="preserve"> and </w:t>
      </w:r>
      <w:r w:rsidR="007274A5" w:rsidRPr="001B3300">
        <w:rPr>
          <w:rFonts w:ascii="Wingdings2" w:eastAsia="宋体" w:hAnsi="Wingdings2" w:cs="Arial"/>
          <w:iCs/>
          <w:szCs w:val="15"/>
        </w:rPr>
        <w:t>$</w:t>
      </w:r>
      <m:oMath>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h</m:t>
                </m:r>
              </m:e>
            </m:acc>
          </m:e>
          <m:sup>
            <m:r>
              <m:rPr>
                <m:sty m:val="p"/>
              </m:rPr>
              <w:rPr>
                <w:rFonts w:ascii="Cambria Math" w:eastAsia="宋体" w:hAnsi="Cambria Math" w:cs="Arial"/>
                <w:szCs w:val="15"/>
              </w:rPr>
              <m:t>2</m:t>
            </m:r>
          </m:sup>
        </m:sSup>
      </m:oMath>
      <w:r w:rsidR="007274A5" w:rsidRPr="001B3300">
        <w:rPr>
          <w:rFonts w:ascii="Wingdings2" w:eastAsia="宋体" w:hAnsi="Wingdings2" w:cs="Arial"/>
          <w:iCs/>
          <w:szCs w:val="15"/>
        </w:rPr>
        <w:t>$</w:t>
      </w:r>
      <w:r w:rsidR="00167B4B"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is</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exponentially distributed with unit mean [33]. Furthermore,</w:t>
      </w:r>
      <w:r w:rsidR="00104528" w:rsidRPr="001B3300">
        <w:rPr>
          <w:rFonts w:ascii="Wingdings2" w:eastAsia="宋体" w:hAnsi="Wingdings2" w:cs="Arial"/>
          <w:iCs/>
          <w:szCs w:val="15"/>
        </w:rPr>
        <w:t xml:space="preserve"> $</w:t>
      </w:r>
      <m:oMath>
        <m:r>
          <w:rPr>
            <w:rFonts w:ascii="Cambria Math" w:eastAsia="宋体" w:hAnsi="Cambria Math" w:cs="Arial"/>
            <w:szCs w:val="15"/>
          </w:rPr>
          <m:t>ξϵ</m:t>
        </m:r>
        <m:d>
          <m:dPr>
            <m:ctrlPr>
              <w:rPr>
                <w:rFonts w:ascii="Cambria Math" w:eastAsia="宋体" w:hAnsi="Cambria Math" w:cs="Arial"/>
                <w:iCs/>
                <w:szCs w:val="15"/>
              </w:rPr>
            </m:ctrlPr>
          </m:dPr>
          <m:e>
            <m:r>
              <m:rPr>
                <m:sty m:val="p"/>
              </m:rPr>
              <w:rPr>
                <w:rFonts w:ascii="Cambria Math" w:eastAsia="宋体" w:hAnsi="Cambria Math" w:cs="Arial"/>
                <w:szCs w:val="15"/>
              </w:rPr>
              <m:t>0,1</m:t>
            </m:r>
          </m:e>
        </m:d>
      </m:oMath>
      <w:r w:rsidR="00104528" w:rsidRPr="001B3300">
        <w:rPr>
          <w:rFonts w:ascii="Wingdings2" w:eastAsia="宋体" w:hAnsi="Wingdings2" w:cs="Arial"/>
          <w:iCs/>
          <w:szCs w:val="15"/>
        </w:rPr>
        <w:t xml:space="preserve">$ </w:t>
      </w:r>
      <w:r w:rsidR="00846A9E" w:rsidRPr="001B3300">
        <w:rPr>
          <w:rFonts w:ascii="Wingdings2" w:eastAsia="宋体" w:hAnsi="Wingdings2" w:cs="Arial"/>
          <w:iCs/>
          <w:szCs w:val="15"/>
        </w:rPr>
        <w:t>represents the correlation coef</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 xml:space="preserve">cient over </w:t>
      </w:r>
      <w:r w:rsidR="00846A9E" w:rsidRPr="001B3300">
        <w:rPr>
          <w:rFonts w:ascii="Wingdings2" w:eastAsia="宋体" w:hAnsi="Wingdings2" w:cs="Arial" w:hint="eastAsia"/>
          <w:iCs/>
          <w:szCs w:val="15"/>
        </w:rPr>
        <w:t>v</w:t>
      </w:r>
      <w:r w:rsidR="001D513A" w:rsidRPr="001B3300">
        <w:rPr>
          <w:rFonts w:ascii="Wingdings2" w:eastAsia="宋体" w:hAnsi="Wingdings2" w:cs="Arial"/>
          <w:iCs/>
          <w:szCs w:val="15"/>
        </w:rPr>
        <w:t>-</w:t>
      </w:r>
      <w:r w:rsidR="00846A9E" w:rsidRPr="001B3300">
        <w:rPr>
          <w:rFonts w:ascii="Wingdings2" w:eastAsia="宋体" w:hAnsi="Wingdings2" w:cs="Arial"/>
          <w:iCs/>
          <w:szCs w:val="15"/>
        </w:rPr>
        <w:t>m link, and</w:t>
      </w:r>
      <w:r w:rsidR="00846A9E" w:rsidRPr="001B3300">
        <w:rPr>
          <w:rFonts w:ascii="Wingdings2" w:eastAsia="宋体" w:hAnsi="Wingdings2" w:cs="Arial" w:hint="eastAsia"/>
          <w:iCs/>
          <w:szCs w:val="15"/>
        </w:rPr>
        <w:t xml:space="preserve"> </w:t>
      </w:r>
      <w:r w:rsidR="00104528" w:rsidRPr="001B3300">
        <w:rPr>
          <w:rFonts w:ascii="Wingdings2" w:eastAsia="宋体" w:hAnsi="Wingdings2" w:cs="Arial"/>
          <w:iCs/>
          <w:szCs w:val="15"/>
        </w:rPr>
        <w:t>$</w:t>
      </w:r>
      <m:oMath>
        <m:r>
          <w:rPr>
            <w:rFonts w:ascii="Cambria Math" w:eastAsia="宋体" w:hAnsi="Cambria Math" w:cs="Arial"/>
            <w:szCs w:val="15"/>
          </w:rPr>
          <m:t>ζ</m:t>
        </m:r>
      </m:oMath>
      <w:r w:rsidR="00104528" w:rsidRPr="001B3300">
        <w:rPr>
          <w:rFonts w:ascii="Wingdings2" w:eastAsia="宋体" w:hAnsi="Wingdings2" w:cs="Arial"/>
          <w:iCs/>
          <w:szCs w:val="15"/>
        </w:rPr>
        <w:t xml:space="preserve">$ </w:t>
      </w:r>
      <w:r w:rsidR="00846A9E" w:rsidRPr="001B3300">
        <w:rPr>
          <w:rFonts w:ascii="Wingdings2" w:eastAsia="宋体" w:hAnsi="Wingdings2" w:cs="Arial"/>
          <w:iCs/>
          <w:szCs w:val="15"/>
        </w:rPr>
        <w:t>stands for the channel gain and follows a complex</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Gaussian distribution</w:t>
      </w:r>
      <w:r w:rsidR="007274A5" w:rsidRPr="001B3300">
        <w:rPr>
          <w:rFonts w:ascii="Wingdings2" w:eastAsia="宋体" w:hAnsi="Wingdings2" w:cs="Arial"/>
          <w:iCs/>
          <w:szCs w:val="15"/>
        </w:rPr>
        <w:t xml:space="preserve"> $</w:t>
      </w:r>
      <w:r w:rsidR="00693387" w:rsidRPr="001B3300">
        <w:rPr>
          <w:rFonts w:ascii="Wingdings2" w:eastAsia="宋体" w:hAnsi="Wingdings2" w:cs="Arial"/>
          <w:iCs/>
          <w:szCs w:val="15"/>
        </w:rPr>
        <w:t xml:space="preserve"> </w:t>
      </w:r>
      <m:oMath>
        <m:r>
          <w:rPr>
            <w:rFonts w:ascii="Cambria Math" w:eastAsia="宋体" w:hAnsi="Cambria Math" w:cs="Arial"/>
            <w:szCs w:val="15"/>
          </w:rPr>
          <m:t>ζ</m:t>
        </m:r>
        <m:r>
          <m:rPr>
            <m:sty m:val="p"/>
          </m:rPr>
          <w:rPr>
            <w:rFonts w:ascii="Cambria Math" w:eastAsia="宋体" w:hAnsi="Cambria Math" w:cs="Arial"/>
            <w:szCs w:val="15"/>
          </w:rPr>
          <m:t>∼</m:t>
        </m:r>
        <m:r>
          <w:rPr>
            <w:rFonts w:ascii="Cambria Math" w:eastAsia="宋体" w:hAnsi="Cambria Math" w:cs="Arial"/>
            <w:szCs w:val="15"/>
          </w:rPr>
          <m:t>CN</m:t>
        </m:r>
        <m:d>
          <m:dPr>
            <m:ctrlPr>
              <w:rPr>
                <w:rFonts w:ascii="Cambria Math" w:eastAsia="宋体" w:hAnsi="Cambria Math" w:cs="Arial"/>
                <w:iCs/>
                <w:szCs w:val="15"/>
              </w:rPr>
            </m:ctrlPr>
          </m:dPr>
          <m:e>
            <m:r>
              <m:rPr>
                <m:sty m:val="p"/>
              </m:rPr>
              <w:rPr>
                <w:rFonts w:ascii="Cambria Math" w:eastAsia="宋体" w:hAnsi="Cambria Math" w:cs="Arial"/>
                <w:szCs w:val="15"/>
              </w:rPr>
              <m:t>0,</m:t>
            </m:r>
            <m:sSup>
              <m:sSupPr>
                <m:ctrlPr>
                  <w:rPr>
                    <w:rFonts w:ascii="Cambria Math" w:eastAsia="宋体" w:hAnsi="Cambria Math" w:cs="Arial"/>
                    <w:iCs/>
                    <w:szCs w:val="15"/>
                  </w:rPr>
                </m:ctrlPr>
              </m:sSupPr>
              <m:e>
                <m:r>
                  <w:rPr>
                    <w:rFonts w:ascii="Cambria Math" w:eastAsia="宋体" w:hAnsi="Cambria Math" w:cs="Arial"/>
                    <w:szCs w:val="15"/>
                  </w:rPr>
                  <m:t>δ</m:t>
                </m:r>
              </m:e>
              <m:sup>
                <m:r>
                  <m:rPr>
                    <m:sty m:val="p"/>
                  </m:rPr>
                  <w:rPr>
                    <w:rFonts w:ascii="Cambria Math" w:eastAsia="宋体" w:hAnsi="Cambria Math" w:cs="Arial"/>
                    <w:szCs w:val="15"/>
                  </w:rPr>
                  <m:t>2</m:t>
                </m:r>
              </m:sup>
            </m:sSup>
          </m:e>
        </m:d>
      </m:oMath>
      <w:r w:rsidR="00693387" w:rsidRPr="001B3300">
        <w:rPr>
          <w:rFonts w:ascii="Wingdings2" w:eastAsia="宋体" w:hAnsi="Wingdings2" w:cs="Arial" w:hint="eastAsia"/>
          <w:iCs/>
          <w:szCs w:val="15"/>
        </w:rPr>
        <w:t xml:space="preserve"> </w:t>
      </w:r>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and independent and uncorrelated of</w:t>
      </w:r>
      <w:r w:rsidR="00216CB7">
        <w:rPr>
          <w:rFonts w:ascii="Wingdings2" w:eastAsia="宋体" w:hAnsi="Wingdings2" w:cs="Arial" w:hint="eastAsia"/>
          <w:iCs/>
          <w:szCs w:val="15"/>
        </w:rPr>
        <w:t xml:space="preserve"> </w:t>
      </w:r>
      <w:r w:rsidR="007274A5" w:rsidRPr="001B3300">
        <w:rPr>
          <w:rFonts w:ascii="Wingdings2" w:eastAsia="宋体" w:hAnsi="Wingdings2" w:cs="Arial"/>
          <w:iCs/>
          <w:szCs w:val="15"/>
        </w:rPr>
        <w:t xml:space="preserve">$ </w:t>
      </w:r>
      <m:oMath>
        <m:acc>
          <m:accPr>
            <m:chr m:val="̃"/>
            <m:ctrlPr>
              <w:rPr>
                <w:rFonts w:ascii="Cambria Math" w:eastAsia="宋体" w:hAnsi="Cambria Math" w:cs="Arial"/>
                <w:iCs/>
                <w:szCs w:val="15"/>
              </w:rPr>
            </m:ctrlPr>
          </m:accPr>
          <m:e>
            <m:r>
              <w:rPr>
                <w:rFonts w:ascii="Cambria Math" w:eastAsia="宋体" w:hAnsi="Cambria Math" w:cs="Arial"/>
                <w:szCs w:val="15"/>
              </w:rPr>
              <m:t>h</m:t>
            </m:r>
          </m:e>
        </m:acc>
      </m:oMath>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 The coef</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 xml:space="preserve">cient </w:t>
      </w:r>
      <w:r w:rsidR="007274A5" w:rsidRPr="001B3300">
        <w:rPr>
          <w:rFonts w:ascii="Wingdings2" w:eastAsia="宋体" w:hAnsi="Wingdings2" w:cs="Arial"/>
          <w:iCs/>
          <w:szCs w:val="15"/>
        </w:rPr>
        <w:t>$</w:t>
      </w:r>
      <m:oMath>
        <m:d>
          <m:dPr>
            <m:ctrlPr>
              <w:rPr>
                <w:rFonts w:ascii="Cambria Math" w:eastAsia="宋体" w:hAnsi="Cambria Math" w:cs="Arial"/>
                <w:iCs/>
                <w:szCs w:val="15"/>
              </w:rPr>
            </m:ctrlPr>
          </m:dPr>
          <m:e>
            <m:r>
              <m:rPr>
                <m:sty m:val="p"/>
              </m:rPr>
              <w:rPr>
                <w:rFonts w:ascii="Cambria Math" w:eastAsia="宋体" w:hAnsi="Cambria Math" w:cs="Arial"/>
                <w:szCs w:val="15"/>
              </w:rPr>
              <m:t>0&lt;</m:t>
            </m:r>
            <m:r>
              <w:rPr>
                <w:rFonts w:ascii="Cambria Math" w:eastAsia="宋体" w:hAnsi="Cambria Math" w:cs="Arial"/>
                <w:szCs w:val="15"/>
              </w:rPr>
              <m:t>ζ</m:t>
            </m:r>
            <m:r>
              <m:rPr>
                <m:sty m:val="p"/>
              </m:rPr>
              <w:rPr>
                <w:rFonts w:ascii="Cambria Math" w:eastAsia="宋体" w:hAnsi="Cambria Math" w:cs="Arial"/>
                <w:szCs w:val="15"/>
              </w:rPr>
              <m:t>&lt;1</m:t>
            </m:r>
          </m:e>
        </m:d>
      </m:oMath>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quanti</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es the channel correlation between the</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two consecutive time slots and we assume that time correlation coef</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 xml:space="preserve">cient </w:t>
      </w:r>
      <w:r w:rsidR="007274A5" w:rsidRPr="001B3300">
        <w:rPr>
          <w:rFonts w:ascii="Wingdings2" w:eastAsia="宋体" w:hAnsi="Wingdings2" w:cs="Arial"/>
          <w:iCs/>
          <w:szCs w:val="15"/>
        </w:rPr>
        <w:t>$</w:t>
      </w:r>
      <m:oMath>
        <m:r>
          <w:rPr>
            <w:rFonts w:ascii="Cambria Math" w:eastAsia="宋体" w:hAnsi="Cambria Math" w:cs="Arial"/>
            <w:szCs w:val="15"/>
          </w:rPr>
          <m:t>ζ</m:t>
        </m:r>
      </m:oMath>
      <w:r w:rsidR="007274A5" w:rsidRPr="001B3300">
        <w:rPr>
          <w:rFonts w:ascii="Wingdings2" w:eastAsia="宋体" w:hAnsi="Wingdings2" w:cs="Arial"/>
          <w:iCs/>
          <w:szCs w:val="15"/>
        </w:rPr>
        <w:t>$</w:t>
      </w:r>
      <w:r w:rsidR="00846A9E" w:rsidRPr="001B3300">
        <w:rPr>
          <w:rFonts w:ascii="Wingdings2" w:eastAsia="宋体" w:hAnsi="Wingdings2" w:cs="Arial"/>
          <w:iCs/>
          <w:szCs w:val="15"/>
        </w:rPr>
        <w:t xml:space="preserve"> is same for all VUEs. According to the Jakes</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 xml:space="preserve">statistical model for the fading channel [28], </w:t>
      </w:r>
      <w:r w:rsidR="007274A5" w:rsidRPr="001B3300">
        <w:rPr>
          <w:rFonts w:ascii="Wingdings2" w:eastAsia="宋体" w:hAnsi="Wingdings2" w:cs="Arial"/>
          <w:iCs/>
          <w:szCs w:val="15"/>
        </w:rPr>
        <w:t>$</w:t>
      </w:r>
      <m:oMath>
        <m:r>
          <w:rPr>
            <w:rFonts w:ascii="Cambria Math" w:eastAsia="宋体" w:hAnsi="Cambria Math" w:cs="Arial"/>
            <w:szCs w:val="15"/>
          </w:rPr>
          <m:t>ζ</m:t>
        </m:r>
      </m:oMath>
      <w:r w:rsidR="007274A5" w:rsidRPr="001B3300">
        <w:rPr>
          <w:rFonts w:ascii="Wingdings2" w:eastAsia="宋体" w:hAnsi="Wingdings2" w:cs="Arial"/>
          <w:iCs/>
          <w:szCs w:val="15"/>
        </w:rPr>
        <w:t>$</w:t>
      </w:r>
      <w:r w:rsidR="009C28AB" w:rsidRPr="001B3300">
        <w:rPr>
          <w:rFonts w:ascii="Wingdings2" w:eastAsia="宋体" w:hAnsi="Wingdings2" w:cs="Arial"/>
          <w:iCs/>
          <w:szCs w:val="15"/>
        </w:rPr>
        <w:t xml:space="preserve"> </w:t>
      </w:r>
      <w:r w:rsidR="00846A9E" w:rsidRPr="001B3300">
        <w:rPr>
          <w:rFonts w:ascii="Wingdings2" w:eastAsia="宋体" w:hAnsi="Wingdings2" w:cs="Arial"/>
          <w:iCs/>
          <w:szCs w:val="15"/>
        </w:rPr>
        <w:t>is given as</w:t>
      </w:r>
      <w:r w:rsidR="00846A9E" w:rsidRPr="001B3300">
        <w:rPr>
          <w:rFonts w:ascii="Wingdings2" w:eastAsia="宋体" w:hAnsi="Wingdings2" w:cs="Arial" w:hint="eastAsia"/>
          <w:iCs/>
          <w:szCs w:val="15"/>
        </w:rPr>
        <w:t xml:space="preserve"> </w:t>
      </w:r>
      <w:r w:rsidR="007274A5" w:rsidRPr="001B3300">
        <w:rPr>
          <w:rFonts w:ascii="Wingdings2" w:eastAsia="宋体" w:hAnsi="Wingdings2" w:cs="Arial"/>
          <w:iCs/>
          <w:szCs w:val="15"/>
        </w:rPr>
        <w:t>$</w:t>
      </w:r>
      <w:r w:rsidR="002270BF" w:rsidRPr="001B3300">
        <w:rPr>
          <w:rFonts w:ascii="Wingdings2" w:eastAsia="宋体" w:hAnsi="Wingdings2" w:cs="Arial"/>
          <w:iCs/>
          <w:szCs w:val="15"/>
        </w:rPr>
        <w:t xml:space="preserve"> </w:t>
      </w:r>
      <m:oMath>
        <m:r>
          <w:rPr>
            <w:rFonts w:ascii="Cambria Math" w:eastAsia="宋体" w:hAnsi="Cambria Math" w:cs="Arial"/>
            <w:szCs w:val="15"/>
          </w:rPr>
          <m:t>ζ</m:t>
        </m:r>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J</m:t>
            </m:r>
          </m:e>
          <m:sub>
            <m:r>
              <m:rPr>
                <m:sty m:val="p"/>
              </m:rPr>
              <w:rPr>
                <w:rFonts w:ascii="Cambria Math" w:eastAsia="宋体" w:hAnsi="Cambria Math" w:cs="Arial"/>
                <w:szCs w:val="15"/>
              </w:rPr>
              <m:t>0</m:t>
            </m:r>
          </m:sub>
        </m:sSub>
        <m:d>
          <m:dPr>
            <m:ctrlPr>
              <w:rPr>
                <w:rFonts w:ascii="Cambria Math" w:eastAsia="宋体" w:hAnsi="Cambria Math" w:cs="Arial"/>
                <w:iCs/>
                <w:szCs w:val="15"/>
              </w:rPr>
            </m:ctrlPr>
          </m:dPr>
          <m:e>
            <m:r>
              <m:rPr>
                <m:sty m:val="p"/>
              </m:rPr>
              <w:rPr>
                <w:rFonts w:ascii="Cambria Math" w:eastAsia="宋体" w:hAnsi="Cambria Math" w:cs="Arial"/>
                <w:szCs w:val="15"/>
              </w:rPr>
              <m:t>2</m:t>
            </m:r>
            <m:r>
              <w:rPr>
                <w:rFonts w:ascii="Cambria Math" w:eastAsia="宋体" w:hAnsi="Cambria Math" w:cs="Arial"/>
                <w:szCs w:val="15"/>
              </w:rPr>
              <m:t>π</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hint="eastAsia"/>
                    <w:szCs w:val="15"/>
                  </w:rPr>
                  <m:t>max</m:t>
                </m:r>
              </m:sub>
            </m:sSub>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s</m:t>
                </m:r>
              </m:sub>
            </m:sSub>
          </m:e>
        </m:d>
      </m:oMath>
      <w:r w:rsidR="002270BF" w:rsidRPr="001B3300">
        <w:rPr>
          <w:rFonts w:ascii="Wingdings2" w:eastAsia="宋体" w:hAnsi="Wingdings2" w:cs="Arial"/>
          <w:iCs/>
          <w:szCs w:val="15"/>
        </w:rPr>
        <w:t xml:space="preserve"> </w:t>
      </w:r>
      <w:r w:rsidR="007274A5" w:rsidRPr="001B3300">
        <w:rPr>
          <w:rFonts w:ascii="Wingdings2" w:eastAsia="宋体" w:hAnsi="Wingdings2" w:cs="Arial"/>
          <w:iCs/>
          <w:szCs w:val="15"/>
        </w:rPr>
        <w:t>$</w:t>
      </w:r>
      <w:r w:rsidR="002270BF" w:rsidRPr="001B3300">
        <w:rPr>
          <w:rFonts w:ascii="Wingdings2" w:eastAsia="宋体" w:hAnsi="Wingdings2" w:cs="Arial"/>
          <w:iCs/>
          <w:szCs w:val="15"/>
        </w:rPr>
        <w:t xml:space="preserve"> </w:t>
      </w:r>
      <w:r w:rsidR="00846A9E" w:rsidRPr="001B3300">
        <w:rPr>
          <w:rFonts w:ascii="Wingdings2" w:eastAsia="宋体" w:hAnsi="Wingdings2" w:cs="Arial"/>
          <w:iCs/>
          <w:szCs w:val="15"/>
        </w:rPr>
        <w:t>(4)</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where</w:t>
      </w:r>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 </w:t>
      </w:r>
      <m:oMath>
        <m:sSub>
          <m:sSubPr>
            <m:ctrlPr>
              <w:rPr>
                <w:rFonts w:ascii="Cambria Math" w:eastAsia="宋体" w:hAnsi="Cambria Math" w:cs="Arial"/>
                <w:iCs/>
                <w:szCs w:val="15"/>
              </w:rPr>
            </m:ctrlPr>
          </m:sSubPr>
          <m:e>
            <m:r>
              <m:rPr>
                <m:sty m:val="p"/>
              </m:rPr>
              <w:rPr>
                <w:rFonts w:ascii="Cambria Math" w:eastAsia="宋体" w:hAnsi="Cambria Math" w:cs="Arial"/>
                <w:szCs w:val="15"/>
              </w:rPr>
              <m:t>J</m:t>
            </m:r>
          </m:e>
          <m:sub>
            <m:r>
              <m:rPr>
                <m:sty m:val="p"/>
              </m:rPr>
              <w:rPr>
                <w:rFonts w:ascii="Cambria Math" w:eastAsia="宋体" w:hAnsi="Cambria Math" w:cs="Arial"/>
                <w:szCs w:val="15"/>
              </w:rPr>
              <m:t>0</m:t>
            </m:r>
          </m:sub>
        </m:sSub>
      </m:oMath>
      <w:r w:rsidR="00846A9E" w:rsidRPr="001B3300">
        <w:rPr>
          <w:rFonts w:ascii="Wingdings2" w:eastAsia="宋体" w:hAnsi="Wingdings2" w:cs="Arial"/>
          <w:iCs/>
          <w:szCs w:val="15"/>
        </w:rPr>
        <w:t xml:space="preserve"> </w:t>
      </w:r>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is the zero-order Bessel function of the </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rst kind.</w:t>
      </w:r>
      <w:r w:rsidR="001C1E22" w:rsidRPr="001B3300">
        <w:rPr>
          <w:rFonts w:ascii="Wingdings2" w:eastAsia="宋体" w:hAnsi="Wingdings2" w:cs="Arial" w:hint="eastAsia"/>
          <w:iCs/>
          <w:szCs w:val="15"/>
        </w:rPr>
        <w:t xml:space="preserve"> </w:t>
      </w:r>
      <w:r w:rsidR="007274A5" w:rsidRPr="001B3300">
        <w:rPr>
          <w:rFonts w:ascii="Wingdings2" w:eastAsia="宋体" w:hAnsi="Wingdings2" w:cs="Arial"/>
          <w:iCs/>
          <w:szCs w:val="15"/>
        </w:rPr>
        <w:t>$</w:t>
      </w:r>
      <w:r w:rsidR="00846A9E" w:rsidRPr="001B3300">
        <w:rPr>
          <w:rFonts w:ascii="Wingdings2" w:eastAsia="宋体" w:hAnsi="Wingdings2" w:cs="Arial"/>
          <w:iCs/>
          <w:szCs w:val="15"/>
        </w:rPr>
        <w:t xml:space="preserve"> </w:t>
      </w:r>
      <m:oMath>
        <m:sSub>
          <m:sSubPr>
            <m:ctrlPr>
              <w:rPr>
                <w:rFonts w:ascii="Cambria Math" w:eastAsia="宋体" w:hAnsi="Cambria Math" w:cs="Arial"/>
                <w:iCs/>
                <w:szCs w:val="15"/>
              </w:rPr>
            </m:ctrlPr>
          </m:sSubPr>
          <m:e>
            <m:r>
              <m:rPr>
                <m:sty m:val="p"/>
              </m:rPr>
              <w:rPr>
                <w:rFonts w:ascii="Cambria Math" w:eastAsia="宋体" w:hAnsi="Cambria Math" w:cs="Arial"/>
                <w:szCs w:val="15"/>
              </w:rPr>
              <m:t>f</m:t>
            </m:r>
          </m:e>
          <m:sub>
            <m:r>
              <w:rPr>
                <w:rFonts w:ascii="Cambria Math" w:eastAsia="宋体" w:hAnsi="Cambria Math" w:cs="Arial"/>
                <w:szCs w:val="15"/>
              </w:rPr>
              <m:t>m</m:t>
            </m:r>
            <m:r>
              <m:rPr>
                <m:sty m:val="p"/>
              </m:rPr>
              <w:rPr>
                <w:rFonts w:ascii="Cambria Math" w:eastAsia="宋体" w:hAnsi="Cambria Math" w:cs="Arial" w:hint="eastAsia"/>
                <w:szCs w:val="15"/>
              </w:rPr>
              <m:t>ax</m:t>
            </m:r>
          </m:sub>
        </m:sSub>
      </m:oMath>
      <w:r w:rsidR="00846A9E" w:rsidRPr="001B3300">
        <w:rPr>
          <w:rFonts w:ascii="Wingdings2" w:eastAsia="宋体" w:hAnsi="Wingdings2" w:cs="Arial" w:hint="eastAsia"/>
          <w:iCs/>
          <w:szCs w:val="15"/>
        </w:rPr>
        <w:t>=</w:t>
      </w:r>
      <m:oMath>
        <m:acc>
          <m:accPr>
            <m:chr m:val="̅"/>
            <m:ctrlPr>
              <w:rPr>
                <w:rFonts w:ascii="Cambria Math" w:eastAsia="宋体" w:hAnsi="Cambria Math" w:cs="Arial"/>
                <w:iCs/>
                <w:szCs w:val="15"/>
              </w:rPr>
            </m:ctrlPr>
          </m:accPr>
          <m:e>
            <m:r>
              <w:rPr>
                <w:rFonts w:ascii="Cambria Math" w:eastAsia="宋体" w:hAnsi="Cambria Math" w:cs="Arial"/>
                <w:szCs w:val="15"/>
              </w:rPr>
              <m:t>ν</m:t>
            </m:r>
          </m:e>
        </m:acc>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c</m:t>
            </m:r>
          </m:sub>
        </m:sSub>
        <m:r>
          <m:rPr>
            <m:sty m:val="p"/>
          </m:rPr>
          <w:rPr>
            <w:rFonts w:ascii="Cambria Math" w:eastAsia="宋体" w:hAnsi="Cambria Math" w:cs="Arial"/>
            <w:szCs w:val="15"/>
          </w:rPr>
          <m:t>∕</m:t>
        </m:r>
        <m:r>
          <w:rPr>
            <w:rFonts w:ascii="Cambria Math" w:eastAsia="宋体" w:hAnsi="Cambria Math" w:cs="Arial" w:hint="eastAsia"/>
            <w:szCs w:val="15"/>
          </w:rPr>
          <m:t>c</m:t>
        </m:r>
      </m:oMath>
      <w:r w:rsidR="00846A9E" w:rsidRPr="001B3300">
        <w:rPr>
          <w:rFonts w:ascii="Wingdings2" w:eastAsia="宋体" w:hAnsi="Wingdings2" w:cs="Arial"/>
          <w:iCs/>
          <w:szCs w:val="15"/>
        </w:rPr>
        <w:t xml:space="preserve"> </w:t>
      </w:r>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is the maximum Doppler frequency, where</w:t>
      </w:r>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 </w:t>
      </w:r>
      <m:oMath>
        <m:acc>
          <m:accPr>
            <m:chr m:val="̅"/>
            <m:ctrlPr>
              <w:rPr>
                <w:rFonts w:ascii="Cambria Math" w:eastAsia="宋体" w:hAnsi="Cambria Math" w:cs="Arial"/>
                <w:iCs/>
                <w:szCs w:val="15"/>
              </w:rPr>
            </m:ctrlPr>
          </m:accPr>
          <m:e>
            <m:r>
              <w:rPr>
                <w:rFonts w:ascii="Cambria Math" w:eastAsia="宋体" w:hAnsi="Cambria Math" w:cs="Arial"/>
                <w:szCs w:val="15"/>
              </w:rPr>
              <m:t>ν</m:t>
            </m:r>
          </m:e>
        </m:acc>
      </m:oMath>
      <w:r w:rsidR="00846A9E" w:rsidRPr="001B3300">
        <w:rPr>
          <w:rFonts w:ascii="Wingdings2" w:eastAsia="宋体" w:hAnsi="Wingdings2" w:cs="Arial"/>
          <w:iCs/>
          <w:szCs w:val="15"/>
        </w:rPr>
        <w:t xml:space="preserve"> </w:t>
      </w:r>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indicates the vehicle speed, </w:t>
      </w:r>
      <w:r w:rsidR="00302E81"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c</m:t>
            </m:r>
          </m:sub>
        </m:sSub>
      </m:oMath>
      <w:r w:rsidR="00302E81" w:rsidRPr="001B3300">
        <w:rPr>
          <w:rFonts w:ascii="Wingdings2" w:eastAsia="宋体" w:hAnsi="Wingdings2" w:cs="Arial"/>
          <w:iCs/>
          <w:szCs w:val="15"/>
        </w:rPr>
        <w:t>$</w:t>
      </w:r>
      <w:r w:rsidR="00846A9E" w:rsidRPr="001B3300">
        <w:rPr>
          <w:rFonts w:ascii="Wingdings2" w:eastAsia="宋体" w:hAnsi="Wingdings2" w:cs="Arial"/>
          <w:iCs/>
          <w:szCs w:val="15"/>
        </w:rPr>
        <w:t xml:space="preserve"> indicates the carrier frequency at 5.9 Ghz, and</w:t>
      </w:r>
      <w:r w:rsidR="007274A5" w:rsidRPr="001B3300">
        <w:rPr>
          <w:rFonts w:ascii="Wingdings2" w:eastAsia="宋体" w:hAnsi="Wingdings2" w:cs="Arial"/>
          <w:iCs/>
          <w:szCs w:val="15"/>
        </w:rPr>
        <w:t xml:space="preserve"> $</w:t>
      </w:r>
      <m:oMath>
        <m:r>
          <w:rPr>
            <w:rFonts w:ascii="Cambria Math" w:eastAsia="宋体" w:hAnsi="Cambria Math" w:cs="Arial"/>
            <w:szCs w:val="15"/>
          </w:rPr>
          <m:t>c</m:t>
        </m:r>
        <m:r>
          <m:rPr>
            <m:sty m:val="p"/>
          </m:rPr>
          <w:rPr>
            <w:rFonts w:ascii="Cambria Math" w:eastAsia="宋体" w:hAnsi="Cambria Math" w:cs="Arial"/>
            <w:szCs w:val="15"/>
          </w:rPr>
          <m:t>=3×</m:t>
        </m:r>
        <m:sSup>
          <m:sSupPr>
            <m:ctrlPr>
              <w:rPr>
                <w:rFonts w:ascii="Cambria Math" w:eastAsia="宋体" w:hAnsi="Cambria Math" w:cs="Arial"/>
                <w:iCs/>
                <w:szCs w:val="15"/>
              </w:rPr>
            </m:ctrlPr>
          </m:sSupPr>
          <m:e>
            <m:r>
              <m:rPr>
                <m:sty m:val="p"/>
              </m:rPr>
              <w:rPr>
                <w:rFonts w:ascii="Cambria Math" w:eastAsia="宋体" w:hAnsi="Cambria Math" w:cs="Arial"/>
                <w:szCs w:val="15"/>
              </w:rPr>
              <m:t>10</m:t>
            </m:r>
          </m:e>
          <m:sup>
            <m:r>
              <m:rPr>
                <m:sty m:val="p"/>
              </m:rPr>
              <w:rPr>
                <w:rFonts w:ascii="Cambria Math" w:eastAsia="宋体" w:hAnsi="Cambria Math" w:cs="Arial"/>
                <w:szCs w:val="15"/>
              </w:rPr>
              <m:t>8</m:t>
            </m:r>
          </m:sup>
        </m:sSup>
        <m:r>
          <w:rPr>
            <w:rFonts w:ascii="Cambria Math" w:eastAsia="宋体" w:hAnsi="Cambria Math" w:cs="Arial"/>
            <w:szCs w:val="15"/>
          </w:rPr>
          <m:t>m</m:t>
        </m:r>
        <m:r>
          <m:rPr>
            <m:sty m:val="p"/>
          </m:rPr>
          <w:rPr>
            <w:rFonts w:ascii="Cambria Math" w:eastAsia="宋体" w:hAnsi="Cambria Math" w:cs="Arial"/>
            <w:szCs w:val="15"/>
          </w:rPr>
          <m:t>/</m:t>
        </m:r>
        <m:r>
          <w:rPr>
            <w:rFonts w:ascii="Cambria Math" w:eastAsia="宋体" w:hAnsi="Cambria Math" w:cs="Arial"/>
            <w:szCs w:val="15"/>
          </w:rPr>
          <m:t>s</m:t>
        </m:r>
      </m:oMath>
      <w:r w:rsidR="007274A5" w:rsidRPr="001B3300">
        <w:rPr>
          <w:rFonts w:ascii="Wingdings2" w:eastAsia="宋体" w:hAnsi="Wingdings2" w:cs="Arial"/>
          <w:iCs/>
          <w:szCs w:val="15"/>
        </w:rPr>
        <w:t>$</w:t>
      </w:r>
      <w:r w:rsidR="000468E3" w:rsidRPr="001B3300">
        <w:rPr>
          <w:rFonts w:ascii="Wingdings2" w:eastAsia="宋体" w:hAnsi="Wingdings2" w:cs="Arial"/>
          <w:iCs/>
          <w:szCs w:val="15"/>
        </w:rPr>
        <w:t xml:space="preserve">, </w:t>
      </w:r>
      <w:r w:rsidR="007274A5" w:rsidRPr="001B3300">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T</m:t>
            </m:r>
          </m:e>
          <m:sub>
            <m:r>
              <m:rPr>
                <m:sty m:val="p"/>
              </m:rPr>
              <w:rPr>
                <w:rFonts w:ascii="Cambria Math" w:eastAsia="宋体" w:hAnsi="Cambria Math" w:cs="Arial"/>
                <w:szCs w:val="15"/>
              </w:rPr>
              <m:t>s</m:t>
            </m:r>
          </m:sub>
        </m:sSub>
      </m:oMath>
      <w:r w:rsidR="007274A5" w:rsidRPr="001B3300">
        <w:rPr>
          <w:rFonts w:ascii="Wingdings2" w:eastAsia="宋体" w:hAnsi="Wingdings2" w:cs="Arial"/>
          <w:iCs/>
          <w:szCs w:val="15"/>
        </w:rPr>
        <w:t>$</w:t>
      </w:r>
      <w:r w:rsidR="00846A9E" w:rsidRPr="001B3300">
        <w:rPr>
          <w:rFonts w:ascii="Wingdings2" w:eastAsia="宋体" w:hAnsi="Wingdings2" w:cs="Arial"/>
          <w:iCs/>
          <w:szCs w:val="15"/>
        </w:rPr>
        <w:t xml:space="preserve"> is a period feedback latency. erally,</w:t>
      </w:r>
      <w:r w:rsidR="00074275" w:rsidRPr="001B3300">
        <w:rPr>
          <w:rFonts w:ascii="Wingdings2" w:eastAsia="宋体" w:hAnsi="Wingdings2" w:cs="Arial"/>
          <w:iCs/>
          <w:szCs w:val="15"/>
        </w:rPr>
        <w:t xml:space="preserve"> </w:t>
      </w:r>
      <w:r w:rsidR="00846A9E" w:rsidRPr="001B3300">
        <w:rPr>
          <w:rFonts w:ascii="Wingdings2" w:eastAsia="宋体" w:hAnsi="Wingdings2" w:cs="Arial"/>
          <w:iCs/>
          <w:szCs w:val="15"/>
        </w:rPr>
        <w:t>both transmitter vehicles and RSU can know the accurate</w:t>
      </w:r>
      <w:r w:rsidR="00104528" w:rsidRPr="001B3300">
        <w:rPr>
          <w:rFonts w:ascii="Wingdings2" w:eastAsia="宋体" w:hAnsi="Wingdings2" w:cs="Arial"/>
          <w:iCs/>
          <w:szCs w:val="15"/>
        </w:rPr>
        <w:t xml:space="preserve"> $</w:t>
      </w:r>
      <m:oMath>
        <m:r>
          <w:rPr>
            <w:rFonts w:ascii="Cambria Math" w:eastAsia="宋体" w:hAnsi="Cambria Math" w:cs="Arial"/>
            <w:szCs w:val="15"/>
          </w:rPr>
          <m:t>ζ</m:t>
        </m:r>
      </m:oMath>
      <w:r w:rsidR="00104528" w:rsidRPr="001B3300">
        <w:rPr>
          <w:rFonts w:ascii="Wingdings2" w:eastAsia="宋体" w:hAnsi="Wingdings2" w:cs="Arial"/>
          <w:iCs/>
          <w:szCs w:val="15"/>
        </w:rPr>
        <w:t>$</w:t>
      </w:r>
      <w:r w:rsidR="00846A9E" w:rsidRPr="001B3300">
        <w:rPr>
          <w:rFonts w:ascii="Wingdings2" w:eastAsia="宋体" w:hAnsi="Wingdings2" w:cs="Arial"/>
          <w:iCs/>
          <w:szCs w:val="15"/>
        </w:rPr>
        <w:t>.</w:t>
      </w:r>
    </w:p>
    <w:p w14:paraId="663A42AB" w14:textId="323BADEE" w:rsidR="00846A9E" w:rsidRPr="001B3300" w:rsidRDefault="00846A9E" w:rsidP="00167B4B">
      <w:pPr>
        <w:ind w:firstLineChars="200" w:firstLine="420"/>
        <w:rPr>
          <w:rFonts w:ascii="Wingdings2" w:eastAsia="宋体" w:hAnsi="Wingdings2" w:cs="Arial" w:hint="eastAsia"/>
          <w:iCs/>
          <w:szCs w:val="15"/>
        </w:rPr>
      </w:pPr>
      <w:r w:rsidRPr="001B3300">
        <w:rPr>
          <w:rFonts w:ascii="Wingdings2" w:eastAsia="宋体" w:hAnsi="Wingdings2" w:cs="Arial"/>
          <w:iCs/>
          <w:szCs w:val="15"/>
        </w:rPr>
        <w:t>Based on the aforementioned discussion, the mobile V2I channel power gain of the</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effective links and interference links in </w:t>
      </w:r>
      <w:r w:rsidR="006B0D2A"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k</m:t>
            </m:r>
          </m:e>
          <m:sub>
            <m:r>
              <w:rPr>
                <w:rFonts w:ascii="Cambria Math" w:eastAsia="宋体" w:hAnsi="Cambria Math" w:cs="Arial"/>
                <w:szCs w:val="15"/>
              </w:rPr>
              <m:t>th</m:t>
            </m:r>
          </m:sub>
        </m:sSub>
      </m:oMath>
      <w:r w:rsidR="006B0D2A" w:rsidRPr="001B3300">
        <w:rPr>
          <w:rFonts w:ascii="Wingdings2" w:eastAsia="宋体" w:hAnsi="Wingdings2" w:cs="Arial"/>
          <w:iCs/>
          <w:szCs w:val="15"/>
        </w:rPr>
        <w:t>$</w:t>
      </w:r>
      <w:r w:rsidRPr="001B3300">
        <w:rPr>
          <w:rFonts w:ascii="Wingdings2" w:eastAsia="宋体" w:hAnsi="Wingdings2" w:cs="Arial"/>
          <w:iCs/>
          <w:szCs w:val="15"/>
        </w:rPr>
        <w:t xml:space="preserve"> time slot from </w:t>
      </w:r>
      <w:r w:rsidR="006B0D2A"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6B0D2A" w:rsidRPr="001B3300">
        <w:rPr>
          <w:rFonts w:ascii="Wingdings2" w:eastAsia="宋体" w:hAnsi="Wingdings2" w:cs="Arial"/>
          <w:iCs/>
          <w:szCs w:val="15"/>
        </w:rPr>
        <w:t>$</w:t>
      </w:r>
      <w:r w:rsidRPr="001B3300">
        <w:rPr>
          <w:rFonts w:ascii="Wingdings2" w:eastAsia="宋体" w:hAnsi="Wingdings2" w:cs="Arial"/>
          <w:iCs/>
          <w:szCs w:val="15"/>
        </w:rPr>
        <w:t xml:space="preserve"> transmitter to </w:t>
      </w:r>
      <w:r w:rsidR="006B0D2A"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j</m:t>
            </m:r>
          </m:e>
          <m:sub>
            <m:r>
              <w:rPr>
                <w:rFonts w:ascii="Cambria Math" w:eastAsia="宋体" w:hAnsi="Cambria Math" w:cs="Arial"/>
                <w:szCs w:val="15"/>
              </w:rPr>
              <m:t>th</m:t>
            </m:r>
          </m:sub>
        </m:sSub>
      </m:oMath>
      <w:r w:rsidR="006B0D2A" w:rsidRPr="001B3300">
        <w:rPr>
          <w:rFonts w:ascii="Wingdings2" w:eastAsia="宋体" w:hAnsi="Wingdings2" w:cs="Arial"/>
          <w:iCs/>
          <w:szCs w:val="15"/>
        </w:rPr>
        <w:t>$</w:t>
      </w:r>
      <w:r w:rsidRPr="001B3300">
        <w:rPr>
          <w:rFonts w:ascii="Wingdings2" w:eastAsia="宋体" w:hAnsi="Wingdings2" w:cs="Arial" w:hint="eastAsia"/>
          <w:iCs/>
          <w:szCs w:val="15"/>
        </w:rPr>
        <w:t xml:space="preserve"> </w:t>
      </w:r>
      <w:r w:rsidRPr="001B3300">
        <w:rPr>
          <w:rFonts w:ascii="Wingdings2" w:eastAsia="宋体" w:hAnsi="Wingdings2" w:cs="Arial"/>
          <w:iCs/>
          <w:szCs w:val="15"/>
        </w:rPr>
        <w:t>receiver can be</w:t>
      </w:r>
      <w:r w:rsidRPr="001B3300">
        <w:rPr>
          <w:rFonts w:ascii="Wingdings2" w:eastAsia="宋体" w:hAnsi="Wingdings2" w:cs="Arial" w:hint="eastAsia"/>
          <w:iCs/>
          <w:szCs w:val="15"/>
        </w:rPr>
        <w:t xml:space="preserve"> </w:t>
      </w:r>
      <w:r w:rsidRPr="001B3300">
        <w:rPr>
          <w:rFonts w:ascii="Wingdings2" w:eastAsia="宋体" w:hAnsi="Wingdings2" w:cs="Arial"/>
          <w:iCs/>
          <w:szCs w:val="15"/>
        </w:rPr>
        <w:t>expressed as a shared expression:</w:t>
      </w:r>
    </w:p>
    <w:p w14:paraId="641C7754" w14:textId="77777777" w:rsidR="00846A9E" w:rsidRPr="001B3300" w:rsidRDefault="00846A9E" w:rsidP="00846A9E">
      <w:pPr>
        <w:rPr>
          <w:rFonts w:ascii="Wingdings2" w:eastAsia="宋体" w:hAnsi="Wingdings2" w:cs="Arial" w:hint="eastAsia"/>
          <w:iCs/>
          <w:szCs w:val="15"/>
        </w:rPr>
      </w:pPr>
      <w:r w:rsidRPr="001B3300">
        <w:rPr>
          <w:rFonts w:ascii="Wingdings2" w:eastAsia="宋体" w:hAnsi="Wingdings2" w:cs="Arial"/>
          <w:iCs/>
          <w:szCs w:val="15"/>
        </w:rPr>
        <w:t xml:space="preserve"> </w:t>
      </w:r>
      <m:oMath>
        <m:sSubSup>
          <m:sSubSupPr>
            <m:ctrlPr>
              <w:rPr>
                <w:rFonts w:ascii="Cambria Math" w:eastAsia="宋体" w:hAnsi="Cambria Math" w:cs="Arial"/>
                <w:iCs/>
                <w:szCs w:val="15"/>
              </w:rPr>
            </m:ctrlPr>
          </m:sSubSupPr>
          <m:e>
            <m:r>
              <m:rPr>
                <m:sty m:val="p"/>
              </m:rP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p>
    <w:p w14:paraId="68D51BE2" w14:textId="151615E6" w:rsidR="0066398D" w:rsidRPr="001B3300" w:rsidRDefault="00846A9E" w:rsidP="006D22D5">
      <w:pPr>
        <w:ind w:firstLineChars="200" w:firstLine="420"/>
        <w:rPr>
          <w:rFonts w:ascii="Wingdings2" w:eastAsia="宋体" w:hAnsi="Wingdings2" w:cs="Arial" w:hint="eastAsia"/>
          <w:iCs/>
          <w:szCs w:val="15"/>
        </w:rPr>
      </w:pPr>
      <w:bookmarkStart w:id="4" w:name="OLE_LINK13"/>
      <w:r w:rsidRPr="001B3300">
        <w:rPr>
          <w:rFonts w:ascii="Wingdings2" w:eastAsia="宋体" w:hAnsi="Wingdings2" w:cs="Arial"/>
          <w:iCs/>
          <w:szCs w:val="15"/>
        </w:rPr>
        <w:t>W</w:t>
      </w:r>
      <w:r w:rsidRPr="001B3300">
        <w:rPr>
          <w:rFonts w:ascii="Wingdings2" w:eastAsia="宋体" w:hAnsi="Wingdings2" w:cs="Arial" w:hint="eastAsia"/>
          <w:iCs/>
          <w:szCs w:val="15"/>
        </w:rPr>
        <w:t>here</w:t>
      </w:r>
      <w:r w:rsidR="0066398D" w:rsidRPr="001B3300">
        <w:rPr>
          <w:rFonts w:ascii="Wingdings2" w:eastAsia="宋体" w:hAnsi="Wingdings2" w:cs="Arial"/>
          <w:iCs/>
          <w:szCs w:val="15"/>
        </w:rPr>
        <w:t xml:space="preserve"> </w:t>
      </w:r>
      <w:r w:rsidRPr="001B3300">
        <w:rPr>
          <w:rFonts w:ascii="Wingdings2" w:eastAsia="宋体" w:hAnsi="Wingdings2" w:cs="Arial"/>
          <w:iCs/>
          <w:szCs w:val="15"/>
        </w:rPr>
        <w:t xml:space="preserve">$ </w:t>
      </w:r>
      <m:oMath>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hint="eastAsia"/>
            <w:szCs w:val="15"/>
          </w:rPr>
          <m:t>=</m:t>
        </m:r>
        <m:sSubSup>
          <m:sSubSupPr>
            <m:ctrlPr>
              <w:rPr>
                <w:rFonts w:ascii="Cambria Math" w:eastAsia="宋体" w:hAnsi="Cambria Math" w:cs="Arial"/>
                <w:iCs/>
                <w:szCs w:val="15"/>
              </w:rPr>
            </m:ctrlPr>
          </m:sSubSupPr>
          <m:e>
            <m: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h</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oMath>
      <w:r w:rsidRPr="001B3300">
        <w:rPr>
          <w:rFonts w:ascii="Wingdings2" w:eastAsia="宋体" w:hAnsi="Wingdings2" w:cs="Arial"/>
          <w:iCs/>
          <w:szCs w:val="15"/>
        </w:rPr>
        <w:t>$</w:t>
      </w:r>
      <w:r w:rsidR="0066398D" w:rsidRPr="001B3300">
        <w:rPr>
          <w:rFonts w:ascii="Wingdings2" w:eastAsia="宋体" w:hAnsi="Wingdings2" w:cs="Arial"/>
          <w:iCs/>
          <w:szCs w:val="15"/>
        </w:rPr>
        <w:t xml:space="preserve">, </w:t>
      </w:r>
      <w:r w:rsidRPr="001B3300">
        <w:rPr>
          <w:rFonts w:ascii="Wingdings2" w:eastAsia="宋体" w:hAnsi="Wingdings2" w:cs="Arial"/>
          <w:iCs/>
          <w:szCs w:val="15"/>
        </w:rPr>
        <w:t>$</w:t>
      </w:r>
      <w:r w:rsidRPr="001B3300">
        <w:rPr>
          <w:rFonts w:ascii="Wingdings2" w:eastAsia="宋体" w:hAnsi="Wingdings2" w:cs="Arial" w:hint="eastAsia"/>
          <w:iCs/>
          <w:szCs w:val="15"/>
        </w:rPr>
        <w:t xml:space="preserve"> </w:t>
      </w:r>
      <m:oMath>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k</m:t>
            </m:r>
          </m:sup>
        </m:sSubSup>
        <m:r>
          <m:rPr>
            <m:sty m:val="p"/>
          </m:rPr>
          <w:rPr>
            <w:rFonts w:ascii="Cambria Math" w:eastAsia="宋体" w:hAnsi="Cambria Math" w:cs="Arial" w:hint="eastAsia"/>
            <w:szCs w:val="15"/>
          </w:rPr>
          <m:t>=</m:t>
        </m:r>
        <m:sSubSup>
          <m:sSubSupPr>
            <m:ctrlPr>
              <w:rPr>
                <w:rFonts w:ascii="Cambria Math" w:eastAsia="宋体" w:hAnsi="Cambria Math" w:cs="Arial"/>
                <w:iCs/>
                <w:szCs w:val="15"/>
              </w:rPr>
            </m:ctrlPr>
          </m:sSubSupPr>
          <m:e>
            <m: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d>
          <m:dPr>
            <m:ctrlPr>
              <w:rPr>
                <w:rFonts w:ascii="Cambria Math" w:eastAsia="宋体" w:hAnsi="Cambria Math" w:cs="Arial"/>
                <w:iCs/>
                <w:szCs w:val="15"/>
              </w:rPr>
            </m:ctrlPr>
          </m:dPr>
          <m:e>
            <m:r>
              <m:rPr>
                <m:sty m:val="p"/>
              </m:rPr>
              <w:rPr>
                <w:rFonts w:ascii="Cambria Math" w:eastAsia="宋体" w:hAnsi="Cambria Math" w:cs="Arial"/>
                <w:szCs w:val="15"/>
              </w:rPr>
              <m:t>1</m:t>
            </m:r>
            <m:r>
              <m:rPr>
                <m:sty m:val="p"/>
              </m:rPr>
              <w:rPr>
                <w:rFonts w:ascii="微软雅黑" w:eastAsia="微软雅黑" w:hAnsi="微软雅黑" w:cs="微软雅黑" w:hint="eastAsia"/>
                <w:szCs w:val="15"/>
              </w:rPr>
              <m:t>-</m:t>
            </m:r>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e>
        </m:d>
        <m:sSubSup>
          <m:sSubSupPr>
            <m:ctrlPr>
              <w:rPr>
                <w:rFonts w:ascii="Cambria Math" w:eastAsia="宋体" w:hAnsi="Cambria Math" w:cs="Arial"/>
                <w:iCs/>
                <w:szCs w:val="15"/>
              </w:rPr>
            </m:ctrlPr>
          </m:sSubSupPr>
          <m:e>
            <m:r>
              <w:rPr>
                <w:rFonts w:ascii="Cambria Math" w:eastAsia="宋体" w:hAnsi="Cambria Math" w:cs="Arial"/>
                <w:szCs w:val="15"/>
              </w:rPr>
              <m:t>ζ</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r>
          <m:rPr>
            <m:sty m:val="p"/>
          </m:rPr>
          <w:rPr>
            <w:rFonts w:ascii="Cambria Math" w:eastAsia="宋体" w:hAnsi="Cambria Math" w:cs="Arial"/>
            <w:szCs w:val="15"/>
          </w:rPr>
          <m:t xml:space="preserve"> </m:t>
        </m:r>
      </m:oMath>
      <w:r w:rsidRPr="001B3300">
        <w:rPr>
          <w:rFonts w:ascii="Wingdings2" w:eastAsia="宋体" w:hAnsi="Wingdings2" w:cs="Arial"/>
          <w:iCs/>
          <w:szCs w:val="15"/>
        </w:rPr>
        <w:t>$</w:t>
      </w:r>
      <w:r w:rsidRPr="001B3300">
        <w:rPr>
          <w:rFonts w:ascii="Wingdings2" w:eastAsia="宋体" w:hAnsi="Wingdings2" w:cs="Arial" w:hint="eastAsia"/>
          <w:iCs/>
          <w:szCs w:val="15"/>
        </w:rPr>
        <w:t>,</w:t>
      </w:r>
      <w:r w:rsidR="00EC3267" w:rsidRPr="001B3300">
        <w:rPr>
          <w:rFonts w:ascii="Wingdings2" w:eastAsia="宋体" w:hAnsi="Wingdings2" w:cs="Arial"/>
          <w:iCs/>
          <w:szCs w:val="15"/>
        </w:rPr>
        <w:t xml:space="preserve"> </w:t>
      </w:r>
      <w:r w:rsidRPr="001B3300">
        <w:rPr>
          <w:rFonts w:ascii="Wingdings2" w:eastAsia="宋体" w:hAnsi="Wingdings2" w:cs="Arial" w:hint="eastAsia"/>
          <w:iCs/>
          <w:szCs w:val="15"/>
        </w:rPr>
        <w:t>and</w:t>
      </w:r>
      <w:r w:rsidRPr="001B3300">
        <w:rPr>
          <w:rFonts w:ascii="Wingdings2" w:eastAsia="宋体" w:hAnsi="Wingdings2" w:cs="Arial"/>
          <w:iCs/>
          <w:szCs w:val="15"/>
        </w:rPr>
        <w:t xml:space="preserve"> $ </w:t>
      </w:r>
      <m:oMath>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m:rPr>
                    <m:sty m:val="p"/>
                  </m:rP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 xml:space="preserve">denotes the </w:t>
      </w:r>
      <w:r w:rsidRPr="001B3300">
        <w:rPr>
          <w:rFonts w:ascii="Wingdings2" w:eastAsia="宋体" w:hAnsi="Wingdings2" w:cs="Arial" w:hint="eastAsia"/>
          <w:iCs/>
          <w:szCs w:val="15"/>
        </w:rPr>
        <w:t>k</w:t>
      </w:r>
      <w:r w:rsidRPr="001B3300">
        <w:rPr>
          <w:rFonts w:ascii="Wingdings2" w:eastAsia="宋体" w:hAnsi="Wingdings2" w:cs="Arial"/>
          <w:iCs/>
          <w:szCs w:val="15"/>
        </w:rPr>
        <w:t xml:space="preserve">th time slot large-scale fading effects including shadow-fading and path loss from </w:t>
      </w:r>
      <w:r w:rsidR="004F444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4F444E" w:rsidRPr="001B3300">
        <w:rPr>
          <w:rFonts w:ascii="Wingdings2" w:eastAsia="宋体" w:hAnsi="Wingdings2" w:cs="Arial"/>
          <w:iCs/>
          <w:szCs w:val="15"/>
        </w:rPr>
        <w:t>$</w:t>
      </w:r>
      <w:r w:rsidRPr="001B3300">
        <w:rPr>
          <w:rFonts w:ascii="Wingdings2" w:eastAsia="宋体" w:hAnsi="Wingdings2" w:cs="Arial"/>
          <w:iCs/>
          <w:szCs w:val="15"/>
        </w:rPr>
        <w:t xml:space="preserve"> transmitter to </w:t>
      </w:r>
      <w:r w:rsidR="004F444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j</m:t>
            </m:r>
          </m:e>
          <m:sub>
            <m:r>
              <w:rPr>
                <w:rFonts w:ascii="Cambria Math" w:eastAsia="宋体" w:hAnsi="Cambria Math" w:cs="Arial"/>
                <w:szCs w:val="15"/>
              </w:rPr>
              <m:t>th</m:t>
            </m:r>
          </m:sub>
        </m:sSub>
      </m:oMath>
      <w:r w:rsidR="004F444E" w:rsidRPr="001B3300">
        <w:rPr>
          <w:rFonts w:ascii="Wingdings2" w:eastAsia="宋体" w:hAnsi="Wingdings2" w:cs="Arial"/>
          <w:iCs/>
          <w:szCs w:val="15"/>
        </w:rPr>
        <w:t>$</w:t>
      </w:r>
      <w:r w:rsidRPr="001B3300">
        <w:rPr>
          <w:rFonts w:ascii="Wingdings2" w:eastAsia="宋体" w:hAnsi="Wingdings2" w:cs="Arial" w:hint="eastAsia"/>
          <w:iCs/>
          <w:szCs w:val="15"/>
        </w:rPr>
        <w:t xml:space="preserve"> </w:t>
      </w:r>
      <w:r w:rsidRPr="001B3300">
        <w:rPr>
          <w:rFonts w:ascii="Wingdings2" w:eastAsia="宋体" w:hAnsi="Wingdings2" w:cs="Arial"/>
          <w:iCs/>
          <w:szCs w:val="15"/>
        </w:rPr>
        <w:t>receiver on the road section</w:t>
      </w:r>
      <w:r w:rsidR="007518A2" w:rsidRPr="001B3300">
        <w:rPr>
          <w:rFonts w:ascii="Wingdings2" w:eastAsia="宋体" w:hAnsi="Wingdings2" w:cs="Arial" w:hint="eastAsia"/>
          <w:iCs/>
          <w:szCs w:val="15"/>
        </w:rPr>
        <w:t>.</w:t>
      </w:r>
      <w:r w:rsidR="007518A2" w:rsidRPr="001B3300">
        <w:rPr>
          <w:rFonts w:ascii="Wingdings2" w:eastAsia="宋体" w:hAnsi="Wingdings2" w:cs="Arial"/>
          <w:iCs/>
          <w:szCs w:val="15"/>
        </w:rPr>
        <w:t xml:space="preserve"> </w:t>
      </w:r>
      <w:r w:rsidRPr="001B3300">
        <w:rPr>
          <w:rFonts w:ascii="Wingdings2" w:eastAsia="宋体" w:hAnsi="Wingdings2" w:cs="Arial"/>
          <w:iCs/>
          <w:szCs w:val="15"/>
        </w:rPr>
        <w:t>Moreover, $</w:t>
      </w:r>
      <m:oMath>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is an observed value. $</w:t>
      </w:r>
      <m:oMath>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r w:rsidRPr="001B3300">
        <w:rPr>
          <w:rFonts w:ascii="Wingdings2" w:eastAsia="宋体" w:hAnsi="Wingdings2" w:cs="Arial"/>
          <w:iCs/>
          <w:szCs w:val="15"/>
        </w:rPr>
        <w:t>$ denotes an exponential</w:t>
      </w:r>
      <w:r w:rsidRPr="001B3300">
        <w:rPr>
          <w:rFonts w:ascii="Wingdings2" w:eastAsia="宋体" w:hAnsi="Wingdings2" w:cs="Arial" w:hint="eastAsia"/>
          <w:iCs/>
          <w:szCs w:val="15"/>
        </w:rPr>
        <w:t xml:space="preserve"> </w:t>
      </w:r>
      <w:r w:rsidRPr="001B3300">
        <w:rPr>
          <w:rFonts w:ascii="Wingdings2" w:eastAsia="宋体" w:hAnsi="Wingdings2" w:cs="Arial"/>
          <w:iCs/>
          <w:szCs w:val="15"/>
        </w:rPr>
        <w:t>random variable with parameter</w:t>
      </w:r>
      <w:bookmarkEnd w:id="4"/>
      <w:r w:rsidR="0066398D" w:rsidRPr="001B3300">
        <w:rPr>
          <w:rFonts w:ascii="Wingdings2" w:eastAsia="宋体" w:hAnsi="Wingdings2" w:cs="Arial"/>
          <w:iCs/>
          <w:szCs w:val="15"/>
        </w:rPr>
        <w:t>,</w:t>
      </w:r>
    </w:p>
    <w:p w14:paraId="26B2D41B" w14:textId="12ED295F" w:rsidR="00846A9E" w:rsidRPr="001B3300" w:rsidRDefault="00846A9E" w:rsidP="00BE5E65">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 $</w:t>
      </w:r>
      <m:oMath>
        <m:r>
          <m:rPr>
            <m:sty m:val="p"/>
          </m:rPr>
          <w:rPr>
            <w:rFonts w:ascii="Cambria Math" w:eastAsia="宋体" w:hAnsi="Cambria Math" w:cs="Arial"/>
            <w:szCs w:val="15"/>
          </w:rPr>
          <m:t>E</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m:rPr>
                            <m:sty m:val="p"/>
                          </m:rP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rad>
                  <m:radPr>
                    <m:degHide m:val="1"/>
                    <m:ctrlPr>
                      <w:rPr>
                        <w:rFonts w:ascii="Cambria Math" w:eastAsia="宋体" w:hAnsi="Cambria Math" w:cs="Arial"/>
                        <w:iCs/>
                        <w:szCs w:val="15"/>
                      </w:rPr>
                    </m:ctrlPr>
                  </m:radPr>
                  <m:deg/>
                  <m:e>
                    <m:r>
                      <m:rPr>
                        <m:sty m:val="p"/>
                      </m:rPr>
                      <w:rPr>
                        <w:rFonts w:ascii="Cambria Math" w:eastAsia="宋体" w:hAnsi="Cambria Math" w:cs="Arial"/>
                        <w:szCs w:val="15"/>
                      </w:rPr>
                      <m:t>1-</m:t>
                    </m:r>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w:rPr>
                                <w:rFonts w:ascii="Cambria Math" w:eastAsia="宋体" w:hAnsi="Cambria Math" w:cs="Arial"/>
                                <w:szCs w:val="15"/>
                              </w:rPr>
                              <m:t>ζ</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e>
                </m:rad>
              </m:den>
            </m:f>
          </m:e>
        </m:d>
      </m:oMath>
      <w:r w:rsidRPr="001B3300">
        <w:rPr>
          <w:rFonts w:ascii="Wingdings2" w:eastAsia="宋体" w:hAnsi="Wingdings2" w:cs="Arial"/>
          <w:iCs/>
          <w:szCs w:val="15"/>
        </w:rPr>
        <w:t>$</w:t>
      </w:r>
    </w:p>
    <w:p w14:paraId="38AA11BB" w14:textId="066258C6" w:rsidR="00020DE6"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To improve the spectrum utilization and realize multi-vehicles</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joint communication, V2I communications reuse the </w:t>
      </w:r>
      <w:r w:rsidRPr="001B3300">
        <w:rPr>
          <w:rFonts w:ascii="Wingdings2" w:eastAsia="宋体" w:hAnsi="Wingdings2" w:cs="Arial" w:hint="eastAsia"/>
          <w:iCs/>
          <w:szCs w:val="15"/>
        </w:rPr>
        <w:t>same</w:t>
      </w:r>
      <w:r w:rsidRPr="001B3300">
        <w:rPr>
          <w:rFonts w:ascii="Wingdings2" w:eastAsia="宋体" w:hAnsi="Wingdings2" w:cs="Arial"/>
          <w:iCs/>
          <w:szCs w:val="15"/>
        </w:rPr>
        <w:t xml:space="preserve"> uplink channel. In this case, the Signal-to-Interference-plus-Noise Ratio (SINR) from vehicle</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r>
          <w:rPr>
            <w:rFonts w:ascii="Cambria Math" w:eastAsia="宋体" w:hAnsi="Cambria Math" w:cs="Arial"/>
            <w:szCs w:val="15"/>
          </w:rPr>
          <m:t>i</m:t>
        </m:r>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 xml:space="preserve">to RSU can be formulated as, </w:t>
      </w:r>
    </w:p>
    <w:p w14:paraId="421B5D2B" w14:textId="77777777" w:rsidR="00020DE6"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 </w:t>
      </w:r>
      <m:oMath>
        <m:sSubSup>
          <m:sSubSupPr>
            <m:ctrlPr>
              <w:rPr>
                <w:rFonts w:ascii="Cambria Math" w:eastAsia="宋体" w:hAnsi="Cambria Math" w:cs="Arial"/>
                <w:iCs/>
                <w:szCs w:val="15"/>
              </w:rPr>
            </m:ctrlPr>
          </m:sSubSupPr>
          <m:e>
            <m:r>
              <w:rPr>
                <w:rFonts w:ascii="Cambria Math" w:eastAsia="宋体" w:hAnsi="Cambria Math" w:cs="Arial"/>
                <w:szCs w:val="15"/>
              </w:rPr>
              <m:t>γ</m:t>
            </m:r>
          </m:e>
          <m:sub>
            <m:r>
              <w:rPr>
                <w:rFonts w:ascii="Cambria Math" w:eastAsia="宋体" w:hAnsi="Cambria Math" w:cs="Arial"/>
                <w:szCs w:val="15"/>
              </w:rPr>
              <m:t>i</m:t>
            </m:r>
          </m:sub>
          <m:sup>
            <m:r>
              <w:rPr>
                <w:rFonts w:ascii="Cambria Math" w:eastAsia="宋体" w:hAnsi="Cambria Math" w:cs="Arial" w:hint="eastAsia"/>
                <w:szCs w:val="15"/>
              </w:rPr>
              <m:t>v</m:t>
            </m:r>
          </m:sup>
        </m:sSubSup>
        <m:r>
          <m:rPr>
            <m:sty m:val="p"/>
          </m:rPr>
          <w:rPr>
            <w:rFonts w:ascii="Cambria Math" w:eastAsia="宋体" w:hAnsi="Cambria Math" w:cs="Arial" w:hint="eastAsia"/>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m:r>
                  <w:rPr>
                    <w:rFonts w:ascii="Cambria Math" w:eastAsia="宋体" w:hAnsi="Cambria Math" w:cs="Arial"/>
                    <w:szCs w:val="15"/>
                  </w:rPr>
                  <m:t>σ</m:t>
                </m:r>
              </m:e>
              <m:sup>
                <m:r>
                  <m:rPr>
                    <m:sty m:val="p"/>
                  </m:rPr>
                  <w:rPr>
                    <w:rFonts w:ascii="Cambria Math" w:eastAsia="宋体" w:hAnsi="Cambria Math" w:cs="Arial"/>
                    <w:szCs w:val="15"/>
                  </w:rPr>
                  <m:t>2</m:t>
                </m:r>
              </m:sup>
            </m:sSup>
          </m:den>
        </m:f>
      </m:oMath>
      <w:r w:rsidRPr="001B3300">
        <w:rPr>
          <w:rFonts w:ascii="Wingdings2" w:eastAsia="宋体" w:hAnsi="Wingdings2" w:cs="Arial" w:hint="eastAsia"/>
          <w:iCs/>
          <w:szCs w:val="15"/>
        </w:rPr>
        <w:t xml:space="preserve"> </w:t>
      </w:r>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p>
    <w:p w14:paraId="348ACF11" w14:textId="2872D5AA" w:rsidR="00020DE6" w:rsidRPr="001B3300" w:rsidRDefault="004F444E" w:rsidP="00006276">
      <w:pPr>
        <w:ind w:firstLineChars="200" w:firstLine="420"/>
        <w:rPr>
          <w:rFonts w:ascii="Wingdings2" w:eastAsia="宋体" w:hAnsi="Wingdings2" w:cs="Arial" w:hint="eastAsia"/>
          <w:iCs/>
          <w:szCs w:val="15"/>
        </w:rPr>
      </w:pPr>
      <w:r>
        <w:rPr>
          <w:rFonts w:ascii="Wingdings2" w:eastAsia="宋体" w:hAnsi="Wingdings2" w:cs="Arial"/>
          <w:iCs/>
          <w:szCs w:val="15"/>
        </w:rPr>
        <w:t>W</w:t>
      </w:r>
      <w:r w:rsidR="00846A9E" w:rsidRPr="001B3300">
        <w:rPr>
          <w:rFonts w:ascii="Wingdings2" w:eastAsia="宋体" w:hAnsi="Wingdings2" w:cs="Arial"/>
          <w:iCs/>
          <w:szCs w:val="15"/>
        </w:rPr>
        <w:t xml:space="preserve">here </w:t>
      </w:r>
      <w:r w:rsidR="00081BB8"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oMath>
      <w:r w:rsidR="00081BB8" w:rsidRPr="001B3300">
        <w:rPr>
          <w:rFonts w:ascii="Wingdings2" w:eastAsia="宋体" w:hAnsi="Wingdings2" w:cs="Arial"/>
          <w:iCs/>
          <w:szCs w:val="15"/>
        </w:rPr>
        <w:t>$</w:t>
      </w:r>
      <w:r w:rsidR="00846A9E" w:rsidRPr="001B3300">
        <w:rPr>
          <w:rFonts w:ascii="Wingdings2" w:eastAsia="宋体" w:hAnsi="Wingdings2" w:cs="Arial"/>
          <w:iCs/>
          <w:szCs w:val="15"/>
        </w:rPr>
        <w:t xml:space="preserve"> denotes the transmit power of the jth vehicles</w:t>
      </w:r>
      <w:r>
        <w:rPr>
          <w:rFonts w:ascii="Wingdings2" w:eastAsia="宋体" w:hAnsi="Wingdings2" w:cs="Arial" w:hint="eastAsia"/>
          <w:iCs/>
          <w:szCs w:val="15"/>
        </w:rPr>
        <w:t>,</w:t>
      </w:r>
      <w:r>
        <w:rPr>
          <w:rFonts w:ascii="Wingdings2" w:eastAsia="宋体" w:hAnsi="Wingdings2" w:cs="Arial"/>
          <w:iCs/>
          <w:szCs w:val="15"/>
        </w:rPr>
        <w:t xml:space="preserve"> </w:t>
      </w:r>
      <w:r w:rsidR="00846A9E" w:rsidRPr="001B3300">
        <w:rPr>
          <w:rFonts w:ascii="Wingdings2" w:eastAsia="宋体" w:hAnsi="Wingdings2" w:cs="Arial"/>
          <w:iCs/>
          <w:szCs w:val="15"/>
        </w:rPr>
        <w:t>where</w:t>
      </w:r>
      <w:r w:rsidR="00074275" w:rsidRPr="001B3300">
        <w:rPr>
          <w:rFonts w:ascii="Wingdings2" w:eastAsia="宋体" w:hAnsi="Wingdings2" w:cs="Arial"/>
          <w:iCs/>
          <w:szCs w:val="15"/>
        </w:rPr>
        <w:t xml:space="preserve"> $</w:t>
      </w:r>
      <m:oMath>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oMath>
      <w:r w:rsidR="00074275" w:rsidRPr="001B3300">
        <w:rPr>
          <w:rFonts w:ascii="Wingdings2" w:eastAsia="宋体" w:hAnsi="Wingdings2" w:cs="Arial"/>
          <w:iCs/>
          <w:szCs w:val="15"/>
        </w:rPr>
        <w:t xml:space="preserve">$ </w:t>
      </w:r>
      <w:r w:rsidR="00846A9E" w:rsidRPr="001B3300">
        <w:rPr>
          <w:rFonts w:ascii="Wingdings2" w:eastAsia="宋体" w:hAnsi="Wingdings2" w:cs="Arial"/>
          <w:iCs/>
          <w:szCs w:val="15"/>
        </w:rPr>
        <w:t>is the background noise</w:t>
      </w:r>
      <w:r w:rsidR="00074275" w:rsidRPr="001B3300">
        <w:rPr>
          <w:rFonts w:ascii="Wingdings2" w:eastAsia="宋体" w:hAnsi="Wingdings2" w:cs="Arial" w:hint="eastAsia"/>
          <w:iCs/>
          <w:szCs w:val="15"/>
        </w:rPr>
        <w:t>.</w:t>
      </w:r>
      <w:r w:rsidR="00020DE6" w:rsidRPr="001B3300">
        <w:rPr>
          <w:rFonts w:ascii="Wingdings2" w:eastAsia="宋体" w:hAnsi="Wingdings2" w:cs="Arial"/>
          <w:iCs/>
          <w:szCs w:val="15"/>
        </w:rPr>
        <w:t xml:space="preserve"> </w:t>
      </w:r>
      <w:r w:rsidR="00846A9E" w:rsidRPr="001B3300">
        <w:rPr>
          <w:rFonts w:ascii="Wingdings2" w:eastAsia="宋体" w:hAnsi="Wingdings2" w:cs="Arial"/>
          <w:iCs/>
          <w:szCs w:val="15"/>
        </w:rPr>
        <w:t>Therefore, the deterministic</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equivalent transmission rate of VUEs calculated by Shannon’s</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theorem is</w:t>
      </w:r>
      <w:r w:rsidR="00020DE6" w:rsidRPr="001B3300">
        <w:rPr>
          <w:rFonts w:ascii="Wingdings2" w:eastAsia="宋体" w:hAnsi="Wingdings2" w:cs="Arial"/>
          <w:iCs/>
          <w:szCs w:val="15"/>
        </w:rPr>
        <w:t>,</w:t>
      </w:r>
    </w:p>
    <w:p w14:paraId="63EF9343" w14:textId="6A668E0A" w:rsidR="00020DE6" w:rsidRPr="001B3300" w:rsidRDefault="00074275"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 </w:t>
      </w:r>
      <m:oMath>
        <m:func>
          <m:funcPr>
            <m:ctrlPr>
              <w:rPr>
                <w:rFonts w:ascii="Cambria Math" w:eastAsia="宋体" w:hAnsi="Cambria Math" w:cs="Arial"/>
                <w:iCs/>
                <w:szCs w:val="15"/>
              </w:rPr>
            </m:ctrlPr>
          </m:funcPr>
          <m:fNa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r>
                  <w:rPr>
                    <w:rFonts w:ascii="Cambria Math" w:eastAsia="宋体" w:hAnsi="Cambria Math" w:cs="Arial"/>
                    <w:szCs w:val="15"/>
                  </w:rPr>
                  <m:t>log</m:t>
                </m:r>
              </m:e>
              <m:sub>
                <m:r>
                  <m:rPr>
                    <m:sty m:val="p"/>
                  </m:rPr>
                  <w:rPr>
                    <w:rFonts w:ascii="Cambria Math" w:eastAsia="宋体" w:hAnsi="Cambria Math" w:cs="Arial"/>
                    <w:szCs w:val="15"/>
                  </w:rPr>
                  <m:t>2</m:t>
                </m:r>
              </m:sub>
            </m:sSub>
          </m:fName>
          <m:e>
            <m:d>
              <m:dPr>
                <m:ctrlPr>
                  <w:rPr>
                    <w:rFonts w:ascii="Cambria Math" w:eastAsia="宋体" w:hAnsi="Cambria Math" w:cs="Arial"/>
                    <w:iCs/>
                    <w:szCs w:val="15"/>
                  </w:rPr>
                </m:ctrlPr>
              </m:dPr>
              <m:e>
                <m:r>
                  <m:rPr>
                    <m:sty m:val="p"/>
                  </m:rPr>
                  <w:rPr>
                    <w:rFonts w:ascii="Cambria Math" w:eastAsia="宋体" w:hAnsi="Cambria Math" w:cs="Arial"/>
                    <w:szCs w:val="15"/>
                  </w:rPr>
                  <m:t>1+</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m:r>
                          <w:rPr>
                            <w:rFonts w:ascii="Cambria Math" w:eastAsia="宋体" w:hAnsi="Cambria Math" w:cs="Arial"/>
                            <w:szCs w:val="15"/>
                          </w:rPr>
                          <m:t>σ</m:t>
                        </m:r>
                      </m:e>
                      <m:sup>
                        <m:r>
                          <m:rPr>
                            <m:sty m:val="p"/>
                          </m:rPr>
                          <w:rPr>
                            <w:rFonts w:ascii="Cambria Math" w:eastAsia="宋体" w:hAnsi="Cambria Math" w:cs="Arial"/>
                            <w:szCs w:val="15"/>
                          </w:rPr>
                          <m:t>2</m:t>
                        </m:r>
                      </m:sup>
                    </m:sSup>
                  </m:den>
                </m:f>
              </m:e>
            </m:d>
          </m:e>
        </m:func>
      </m:oMath>
      <w:r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w:t>
      </w:r>
      <w:r w:rsidRPr="001B3300">
        <w:rPr>
          <w:rFonts w:ascii="Wingdings2" w:eastAsia="宋体" w:hAnsi="Wingdings2" w:cs="Arial"/>
          <w:iCs/>
          <w:szCs w:val="15"/>
        </w:rPr>
        <w:t xml:space="preserve"> </w:t>
      </w:r>
    </w:p>
    <w:p w14:paraId="43455273" w14:textId="5BCCC5D3" w:rsidR="001172D0" w:rsidRPr="001B3300" w:rsidRDefault="00846A9E" w:rsidP="00843328">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Hence, the transmission time of vehicle </w:t>
      </w:r>
      <w:r w:rsidR="004F444E" w:rsidRPr="001B3300">
        <w:rPr>
          <w:rFonts w:ascii="Wingdings2" w:eastAsia="宋体" w:hAnsi="Wingdings2" w:cs="Arial"/>
          <w:iCs/>
          <w:szCs w:val="15"/>
        </w:rPr>
        <w:t>$</w:t>
      </w:r>
      <m:oMath>
        <m:r>
          <w:rPr>
            <w:rFonts w:ascii="Cambria Math" w:eastAsia="宋体" w:hAnsi="Cambria Math" w:cs="Arial"/>
            <w:szCs w:val="15"/>
          </w:rPr>
          <m:t>i</m:t>
        </m:r>
      </m:oMath>
      <w:r w:rsidR="004F444E" w:rsidRPr="001B3300">
        <w:rPr>
          <w:rFonts w:ascii="Wingdings2" w:eastAsia="宋体" w:hAnsi="Wingdings2" w:cs="Arial"/>
          <w:iCs/>
          <w:szCs w:val="15"/>
        </w:rPr>
        <w:t>$</w:t>
      </w:r>
      <w:r w:rsidRPr="001B3300">
        <w:rPr>
          <w:rFonts w:ascii="Wingdings2" w:eastAsia="宋体" w:hAnsi="Wingdings2" w:cs="Arial"/>
          <w:iCs/>
          <w:szCs w:val="15"/>
        </w:rPr>
        <w:t xml:space="preserve"> when sending</w:t>
      </w:r>
      <w:r w:rsidRPr="001B3300">
        <w:rPr>
          <w:rFonts w:ascii="Wingdings2" w:eastAsia="宋体" w:hAnsi="Wingdings2" w:cs="Arial" w:hint="eastAsia"/>
          <w:iCs/>
          <w:szCs w:val="15"/>
        </w:rPr>
        <w:t xml:space="preserve"> </w:t>
      </w:r>
      <w:r w:rsidRPr="001B3300">
        <w:rPr>
          <w:rFonts w:ascii="Wingdings2" w:eastAsia="宋体" w:hAnsi="Wingdings2" w:cs="Arial"/>
          <w:iCs/>
          <w:szCs w:val="15"/>
        </w:rPr>
        <w:t>its task input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 xml:space="preserve">in the uplink can be calculated as, </w:t>
      </w:r>
    </w:p>
    <w:p w14:paraId="1A441545" w14:textId="77777777" w:rsidR="001172D0" w:rsidRPr="001B3300" w:rsidRDefault="00846A9E" w:rsidP="00843328">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num>
          <m:den>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m:rPr>
                    <m:sty m:val="p"/>
                  </m:rPr>
                  <w:rPr>
                    <w:rFonts w:ascii="Cambria Math" w:eastAsia="宋体" w:hAnsi="Cambria Math" w:cs="Arial"/>
                    <w:szCs w:val="15"/>
                  </w:rPr>
                  <m:t>P</m:t>
                </m:r>
              </m:e>
            </m:d>
          </m:den>
        </m:f>
      </m:oMath>
      <w:r w:rsidRPr="001B3300">
        <w:rPr>
          <w:rFonts w:ascii="Wingdings2" w:eastAsia="宋体" w:hAnsi="Wingdings2" w:cs="Arial" w:hint="eastAsia"/>
          <w:iCs/>
          <w:szCs w:val="15"/>
        </w:rPr>
        <w:t xml:space="preserve"> </w:t>
      </w:r>
      <w:r w:rsidRPr="001B3300">
        <w:rPr>
          <w:rFonts w:ascii="Wingdings2" w:eastAsia="宋体" w:hAnsi="Wingdings2" w:cs="Arial"/>
          <w:iCs/>
          <w:szCs w:val="15"/>
        </w:rPr>
        <w:t>$</w:t>
      </w:r>
    </w:p>
    <w:p w14:paraId="4DDA5B30" w14:textId="55C93470" w:rsidR="00583CB9" w:rsidRPr="001B3300" w:rsidRDefault="00843328" w:rsidP="00843328">
      <w:pPr>
        <w:ind w:firstLineChars="200" w:firstLine="420"/>
        <w:rPr>
          <w:rFonts w:ascii="Wingdings2" w:eastAsia="宋体" w:hAnsi="Wingdings2" w:cs="Arial" w:hint="eastAsia"/>
          <w:iCs/>
          <w:szCs w:val="15"/>
        </w:rPr>
      </w:pPr>
      <w:r w:rsidRPr="001B3300">
        <w:rPr>
          <w:rFonts w:ascii="Wingdings2" w:eastAsia="宋体" w:hAnsi="Wingdings2" w:cs="Arial" w:hint="eastAsia"/>
          <w:iCs/>
          <w:szCs w:val="15"/>
        </w:rPr>
        <w:t xml:space="preserve"> </w:t>
      </w:r>
      <w:r w:rsidR="001172D0" w:rsidRPr="001B3300">
        <w:rPr>
          <w:rFonts w:ascii="Wingdings2" w:eastAsia="宋体" w:hAnsi="Wingdings2" w:cs="Arial"/>
          <w:iCs/>
          <w:szCs w:val="15"/>
        </w:rPr>
        <w:t>W</w:t>
      </w:r>
      <w:r w:rsidR="00846A9E" w:rsidRPr="001B3300">
        <w:rPr>
          <w:rFonts w:ascii="Wingdings2" w:eastAsia="宋体" w:hAnsi="Wingdings2" w:cs="Arial"/>
          <w:iCs/>
          <w:szCs w:val="15"/>
        </w:rPr>
        <w:t xml:space="preserve">here </w:t>
      </w:r>
      <w:r w:rsidR="004F444E" w:rsidRPr="001B3300">
        <w:rPr>
          <w:rFonts w:ascii="Wingdings2" w:eastAsia="宋体" w:hAnsi="Wingdings2" w:cs="Arial"/>
          <w:iCs/>
          <w:szCs w:val="15"/>
        </w:rPr>
        <w:t>$</w:t>
      </w:r>
      <m:oMath>
        <m:r>
          <w:rPr>
            <w:rFonts w:ascii="Cambria Math" w:eastAsia="宋体" w:hAnsi="Cambria Math" w:cs="Arial"/>
            <w:szCs w:val="15"/>
          </w:rPr>
          <m:t>W</m:t>
        </m:r>
      </m:oMath>
      <w:r w:rsidR="004F444E" w:rsidRPr="001B3300">
        <w:rPr>
          <w:rFonts w:ascii="Wingdings2" w:eastAsia="宋体" w:hAnsi="Wingdings2" w:cs="Arial"/>
          <w:iCs/>
          <w:szCs w:val="15"/>
        </w:rPr>
        <w:t>$</w:t>
      </w:r>
      <w:r w:rsidR="00846A9E" w:rsidRPr="001B3300">
        <w:rPr>
          <w:rFonts w:ascii="Wingdings2" w:eastAsia="宋体" w:hAnsi="Wingdings2" w:cs="Arial"/>
          <w:iCs/>
          <w:szCs w:val="15"/>
        </w:rPr>
        <w:t xml:space="preserve"> is the bandwidth of the reused channel. Therefore, the</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upload time</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 xml:space="preserve">of each V2I </w:t>
      </w:r>
      <w:r w:rsidR="00846A9E" w:rsidRPr="001B3300">
        <w:rPr>
          <w:rFonts w:ascii="Wingdings2" w:eastAsia="宋体" w:hAnsi="Wingdings2" w:cs="Arial" w:hint="eastAsia"/>
          <w:iCs/>
          <w:szCs w:val="15"/>
        </w:rPr>
        <w:t>link</w:t>
      </w:r>
      <w:r w:rsidR="00846A9E" w:rsidRPr="001B3300">
        <w:rPr>
          <w:rFonts w:ascii="Wingdings2" w:eastAsia="宋体" w:hAnsi="Wingdings2" w:cs="Arial"/>
          <w:iCs/>
          <w:szCs w:val="15"/>
        </w:rPr>
        <w:t xml:space="preserve"> can be formulated as</w:t>
      </w:r>
      <w:r w:rsidR="00583CB9" w:rsidRPr="001B3300">
        <w:rPr>
          <w:rFonts w:ascii="Wingdings2" w:eastAsia="宋体" w:hAnsi="Wingdings2" w:cs="Arial"/>
          <w:iCs/>
          <w:szCs w:val="15"/>
        </w:rPr>
        <w:t>,</w:t>
      </w:r>
      <w:r w:rsidR="00074275" w:rsidRPr="001B3300">
        <w:rPr>
          <w:rFonts w:ascii="Wingdings2" w:eastAsia="宋体" w:hAnsi="Wingdings2" w:cs="Arial"/>
          <w:iCs/>
          <w:szCs w:val="15"/>
        </w:rPr>
        <w:t xml:space="preserve"> </w:t>
      </w:r>
    </w:p>
    <w:p w14:paraId="29145FC3" w14:textId="77777777" w:rsidR="00583CB9"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num>
          <m:den>
            <m:r>
              <w:rPr>
                <w:rFonts w:ascii="Cambria Math" w:eastAsia="宋体" w:hAnsi="Cambria Math" w:cs="Arial"/>
                <w:szCs w:val="15"/>
              </w:rPr>
              <m:t>W</m:t>
            </m:r>
            <m:func>
              <m:funcPr>
                <m:ctrlPr>
                  <w:rPr>
                    <w:rFonts w:ascii="Cambria Math" w:eastAsia="宋体" w:hAnsi="Cambria Math" w:cs="Arial"/>
                    <w:iCs/>
                    <w:szCs w:val="15"/>
                  </w:rPr>
                </m:ctrlPr>
              </m:funcPr>
              <m:fName>
                <m:sSub>
                  <m:sSubPr>
                    <m:ctrlPr>
                      <w:rPr>
                        <w:rFonts w:ascii="Cambria Math" w:eastAsia="宋体" w:hAnsi="Cambria Math" w:cs="Arial"/>
                        <w:iCs/>
                        <w:szCs w:val="15"/>
                      </w:rPr>
                    </m:ctrlPr>
                  </m:sSubPr>
                  <m:e>
                    <m:r>
                      <w:rPr>
                        <w:rFonts w:ascii="Cambria Math" w:eastAsia="宋体" w:hAnsi="Cambria Math" w:cs="Arial"/>
                        <w:szCs w:val="15"/>
                      </w:rPr>
                      <m:t>log</m:t>
                    </m:r>
                  </m:e>
                  <m:sub>
                    <m:r>
                      <m:rPr>
                        <m:sty m:val="p"/>
                      </m:rPr>
                      <w:rPr>
                        <w:rFonts w:ascii="Cambria Math" w:eastAsia="宋体" w:hAnsi="Cambria Math" w:cs="Arial"/>
                        <w:szCs w:val="15"/>
                      </w:rPr>
                      <m:t>2</m:t>
                    </m:r>
                  </m:sub>
                </m:sSub>
              </m:fName>
              <m:e>
                <m:d>
                  <m:dPr>
                    <m:ctrlPr>
                      <w:rPr>
                        <w:rFonts w:ascii="Cambria Math" w:eastAsia="宋体" w:hAnsi="Cambria Math" w:cs="Arial"/>
                        <w:iCs/>
                        <w:szCs w:val="15"/>
                      </w:rPr>
                    </m:ctrlPr>
                  </m:dPr>
                  <m:e>
                    <m:r>
                      <m:rPr>
                        <m:sty m:val="p"/>
                      </m:rPr>
                      <w:rPr>
                        <w:rFonts w:ascii="Cambria Math" w:eastAsia="宋体" w:hAnsi="Cambria Math" w:cs="Arial"/>
                        <w:szCs w:val="15"/>
                      </w:rPr>
                      <m:t>1+</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den>
                    </m:f>
                  </m:e>
                </m:d>
              </m:e>
            </m:func>
          </m:den>
        </m:f>
      </m:oMath>
      <w:r w:rsidRPr="001B3300">
        <w:rPr>
          <w:rFonts w:ascii="Wingdings2" w:eastAsia="宋体" w:hAnsi="Wingdings2" w:cs="Arial"/>
          <w:iCs/>
          <w:szCs w:val="15"/>
        </w:rPr>
        <w:t xml:space="preserve"> $</w:t>
      </w:r>
    </w:p>
    <w:p w14:paraId="63606E7E" w14:textId="188AB445" w:rsidR="002355CD" w:rsidRPr="001B3300" w:rsidRDefault="002355CD" w:rsidP="002355CD">
      <w:pPr>
        <w:ind w:firstLineChars="200" w:firstLine="420"/>
        <w:rPr>
          <w:rFonts w:ascii="Wingdings2" w:eastAsia="宋体" w:hAnsi="Wingdings2" w:cs="Arial" w:hint="eastAsia"/>
          <w:iCs/>
          <w:szCs w:val="15"/>
        </w:rPr>
      </w:pPr>
      <w:r w:rsidRPr="001B3300">
        <w:rPr>
          <w:rFonts w:ascii="Wingdings2" w:eastAsia="宋体" w:hAnsi="Wingdings2" w:cs="Arial"/>
          <w:iCs/>
          <w:szCs w:val="15"/>
        </w:rPr>
        <w:t>A</w:t>
      </w:r>
      <w:r w:rsidRPr="001B3300">
        <w:rPr>
          <w:rFonts w:ascii="Wingdings2" w:eastAsia="宋体" w:hAnsi="Wingdings2" w:cs="Arial" w:hint="eastAsia"/>
          <w:iCs/>
          <w:szCs w:val="15"/>
        </w:rPr>
        <w:t>nd</w:t>
      </w:r>
      <w:r w:rsidRPr="001B3300">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oMath>
      <w:r w:rsidRPr="001B3300">
        <w:rPr>
          <w:rFonts w:ascii="Wingdings2" w:eastAsia="宋体" w:hAnsi="Wingdings2" w:cs="Arial"/>
          <w:iCs/>
          <w:szCs w:val="15"/>
        </w:rPr>
        <w:t>$ is the amount of input data including system settings, program codes, and input parameters</w:t>
      </w:r>
      <w:r w:rsidRPr="001B3300">
        <w:rPr>
          <w:rFonts w:ascii="Wingdings2" w:eastAsia="宋体" w:hAnsi="Wingdings2" w:cs="Arial" w:hint="eastAsia"/>
          <w:iCs/>
          <w:szCs w:val="15"/>
        </w:rPr>
        <w:t>,</w:t>
      </w:r>
      <w:r w:rsidRPr="001B3300">
        <w:rPr>
          <w:rFonts w:ascii="Wingdings2" w:eastAsia="宋体" w:hAnsi="Wingdings2" w:cs="Arial"/>
          <w:iCs/>
          <w:szCs w:val="15"/>
        </w:rPr>
        <w:t xml:space="preserve"> </w:t>
      </w:r>
      <w:r w:rsidRPr="001B3300">
        <w:rPr>
          <w:rFonts w:ascii="Wingdings2" w:eastAsia="宋体" w:hAnsi="Wingdings2" w:cs="Arial" w:hint="eastAsia"/>
          <w:iCs/>
          <w:szCs w:val="15"/>
        </w:rPr>
        <w:t>which</w:t>
      </w:r>
      <w:r w:rsidRPr="001B3300">
        <w:rPr>
          <w:rFonts w:ascii="Wingdings2" w:eastAsia="宋体" w:hAnsi="Wingdings2" w:cs="Arial"/>
          <w:iCs/>
          <w:szCs w:val="15"/>
        </w:rPr>
        <w:t xml:space="preserve"> </w:t>
      </w:r>
      <w:r w:rsidRPr="001B3300">
        <w:rPr>
          <w:rFonts w:ascii="Wingdings2" w:eastAsia="宋体" w:hAnsi="Wingdings2" w:cs="Arial" w:hint="eastAsia"/>
          <w:iCs/>
          <w:szCs w:val="15"/>
        </w:rPr>
        <w:t>is</w:t>
      </w:r>
      <w:r w:rsidRPr="001B3300">
        <w:rPr>
          <w:rFonts w:ascii="Wingdings2" w:eastAsia="宋体" w:hAnsi="Wingdings2" w:cs="Arial"/>
          <w:iCs/>
          <w:szCs w:val="15"/>
        </w:rPr>
        <w:t xml:space="preserve"> necessary to transfer the program</w:t>
      </w:r>
      <w:r w:rsidRPr="001B3300">
        <w:rPr>
          <w:rFonts w:ascii="Wingdings2" w:eastAsia="宋体" w:hAnsi="Wingdings2" w:cs="Arial" w:hint="eastAsia"/>
          <w:iCs/>
          <w:szCs w:val="15"/>
        </w:rPr>
        <w:t xml:space="preserve"> </w:t>
      </w:r>
      <w:r w:rsidRPr="001B3300">
        <w:rPr>
          <w:rFonts w:ascii="Wingdings2" w:eastAsia="宋体" w:hAnsi="Wingdings2" w:cs="Arial"/>
          <w:iCs/>
          <w:szCs w:val="15"/>
        </w:rPr>
        <w:t>execution</w:t>
      </w:r>
      <w:r w:rsidRPr="001B3300">
        <w:rPr>
          <w:rFonts w:ascii="Wingdings2" w:eastAsia="宋体" w:hAnsi="Wingdings2" w:cs="Arial" w:hint="eastAsia"/>
          <w:iCs/>
          <w:szCs w:val="15"/>
        </w:rPr>
        <w:t>.</w:t>
      </w:r>
    </w:p>
    <w:p w14:paraId="159AD051" w14:textId="73D0EE25" w:rsidR="002355CD"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lastRenderedPageBreak/>
        <w:t>Communication delay is another signi</w:t>
      </w:r>
      <w:r w:rsidRPr="001B3300">
        <w:rPr>
          <w:rFonts w:ascii="Wingdings2" w:eastAsia="宋体" w:hAnsi="Wingdings2" w:cs="Arial" w:hint="eastAsia"/>
          <w:iCs/>
          <w:szCs w:val="15"/>
        </w:rPr>
        <w:t>fi</w:t>
      </w:r>
      <w:r w:rsidRPr="001B3300">
        <w:rPr>
          <w:rFonts w:ascii="Wingdings2" w:eastAsia="宋体" w:hAnsi="Wingdings2" w:cs="Arial"/>
          <w:iCs/>
          <w:szCs w:val="15"/>
        </w:rPr>
        <w:t>cant index that affects</w:t>
      </w:r>
      <w:r w:rsidRPr="001B3300">
        <w:rPr>
          <w:rFonts w:ascii="Wingdings2" w:eastAsia="宋体" w:hAnsi="Wingdings2" w:cs="Arial" w:hint="eastAsia"/>
          <w:iCs/>
          <w:szCs w:val="15"/>
        </w:rPr>
        <w:t xml:space="preserve"> </w:t>
      </w:r>
      <w:r w:rsidRPr="001B3300">
        <w:rPr>
          <w:rFonts w:ascii="Wingdings2" w:eastAsia="宋体" w:hAnsi="Wingdings2" w:cs="Arial"/>
          <w:iCs/>
          <w:szCs w:val="15"/>
        </w:rPr>
        <w:t>the performance of wireless networks. The packets to V2I</w:t>
      </w:r>
      <w:r w:rsidRPr="001B3300">
        <w:rPr>
          <w:rFonts w:ascii="Wingdings2" w:eastAsia="宋体" w:hAnsi="Wingdings2" w:cs="Arial" w:hint="eastAsia"/>
          <w:iCs/>
          <w:szCs w:val="15"/>
        </w:rPr>
        <w:t xml:space="preserve"> </w:t>
      </w:r>
      <w:r w:rsidRPr="001B3300">
        <w:rPr>
          <w:rFonts w:ascii="Wingdings2" w:eastAsia="宋体" w:hAnsi="Wingdings2" w:cs="Arial"/>
          <w:iCs/>
          <w:szCs w:val="15"/>
        </w:rPr>
        <w:t>receivers must be in the queue before they transmit at the speed</w:t>
      </w:r>
      <w:r w:rsidRPr="001B3300">
        <w:rPr>
          <w:rFonts w:ascii="Wingdings2" w:eastAsia="宋体" w:hAnsi="Wingdings2" w:cs="Arial" w:hint="eastAsia"/>
          <w:iCs/>
          <w:szCs w:val="15"/>
        </w:rPr>
        <w:t xml:space="preserve"> </w:t>
      </w:r>
      <w:r w:rsidRPr="001B3300">
        <w:rPr>
          <w:rFonts w:ascii="Wingdings2" w:eastAsia="宋体" w:hAnsi="Wingdings2" w:cs="Arial"/>
          <w:iCs/>
          <w:szCs w:val="15"/>
        </w:rPr>
        <w:t>of</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oMath>
      <w:r w:rsidRPr="001B3300">
        <w:rPr>
          <w:rFonts w:ascii="Wingdings2" w:eastAsia="宋体" w:hAnsi="Wingdings2" w:cs="Arial"/>
          <w:iCs/>
          <w:szCs w:val="15"/>
        </w:rPr>
        <w:t>$. It is assumed that the process of a packet arriving at the</w:t>
      </w:r>
      <w:r w:rsidRPr="001B3300">
        <w:rPr>
          <w:rFonts w:ascii="Wingdings2" w:eastAsia="宋体" w:hAnsi="Wingdings2" w:cs="Arial" w:hint="eastAsia"/>
          <w:iCs/>
          <w:szCs w:val="15"/>
        </w:rPr>
        <w:t xml:space="preserve"> </w:t>
      </w:r>
      <w:r w:rsidR="000E533C"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0E533C" w:rsidRPr="001B3300">
        <w:rPr>
          <w:rFonts w:ascii="Wingdings2" w:eastAsia="宋体" w:hAnsi="Wingdings2" w:cs="Arial"/>
          <w:iCs/>
          <w:szCs w:val="15"/>
        </w:rPr>
        <w:t>$</w:t>
      </w:r>
      <w:r w:rsidRPr="001B3300">
        <w:rPr>
          <w:rFonts w:ascii="Wingdings2" w:eastAsia="宋体" w:hAnsi="Wingdings2" w:cs="Arial"/>
          <w:iCs/>
          <w:szCs w:val="15"/>
        </w:rPr>
        <w:t xml:space="preserve"> V2I receiver is a Poisson process with parameter</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oMath>
      <w:r w:rsidRPr="001B3300">
        <w:rPr>
          <w:rFonts w:ascii="Wingdings2" w:eastAsia="宋体" w:hAnsi="Wingdings2" w:cs="Arial"/>
          <w:iCs/>
          <w:szCs w:val="15"/>
        </w:rPr>
        <w:t>$, and the</w:t>
      </w:r>
      <w:r w:rsidRPr="001B3300">
        <w:rPr>
          <w:rFonts w:ascii="Wingdings2" w:eastAsia="宋体" w:hAnsi="Wingdings2" w:cs="Arial" w:hint="eastAsia"/>
          <w:iCs/>
          <w:szCs w:val="15"/>
        </w:rPr>
        <w:t xml:space="preserve"> </w:t>
      </w:r>
      <w:r w:rsidRPr="001B3300">
        <w:rPr>
          <w:rFonts w:ascii="Wingdings2" w:eastAsia="宋体" w:hAnsi="Wingdings2" w:cs="Arial"/>
          <w:iCs/>
          <w:szCs w:val="15"/>
        </w:rPr>
        <w:t>length of the data packet obeys the exponential distribution of</w:t>
      </w:r>
      <w:r w:rsidRPr="001B3300">
        <w:rPr>
          <w:rFonts w:ascii="Wingdings2" w:eastAsia="宋体" w:hAnsi="Wingdings2" w:cs="Arial" w:hint="eastAsia"/>
          <w:iCs/>
          <w:szCs w:val="15"/>
        </w:rPr>
        <w:t xml:space="preserve"> </w:t>
      </w:r>
      <w:r w:rsidRPr="001B3300">
        <w:rPr>
          <w:rFonts w:ascii="Wingdings2" w:eastAsia="宋体" w:hAnsi="Wingdings2" w:cs="Arial"/>
          <w:iCs/>
          <w:szCs w:val="15"/>
        </w:rPr>
        <w:t>parameter</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oMath>
      <w:r w:rsidRPr="001B3300">
        <w:rPr>
          <w:rFonts w:ascii="Wingdings2" w:eastAsia="宋体" w:hAnsi="Wingdings2" w:cs="Arial"/>
          <w:iCs/>
          <w:szCs w:val="15"/>
        </w:rPr>
        <w:t>$. Under the M/M/1 model [34], the relationship</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between the expected delay and transmission rate of the </w:t>
      </w:r>
      <w:r w:rsidR="000E533C"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0E533C" w:rsidRPr="001B3300">
        <w:rPr>
          <w:rFonts w:ascii="Wingdings2" w:eastAsia="宋体" w:hAnsi="Wingdings2" w:cs="Arial"/>
          <w:iCs/>
          <w:szCs w:val="15"/>
        </w:rPr>
        <w:t>$</w:t>
      </w:r>
      <w:r w:rsidRPr="001B3300">
        <w:rPr>
          <w:rFonts w:ascii="Wingdings2" w:eastAsia="宋体" w:hAnsi="Wingdings2" w:cs="Arial"/>
          <w:iCs/>
          <w:szCs w:val="15"/>
        </w:rPr>
        <w:t xml:space="preserve"> V2I links can be expressed as</w:t>
      </w:r>
      <w:r w:rsidR="002355CD" w:rsidRPr="001B3300">
        <w:rPr>
          <w:rFonts w:ascii="Wingdings2" w:eastAsia="宋体" w:hAnsi="Wingdings2" w:cs="Arial"/>
          <w:iCs/>
          <w:szCs w:val="15"/>
        </w:rPr>
        <w:t>,</w:t>
      </w:r>
      <w:r w:rsidRPr="001B3300">
        <w:rPr>
          <w:rFonts w:ascii="Wingdings2" w:eastAsia="宋体" w:hAnsi="Wingdings2" w:cs="Arial" w:hint="eastAsia"/>
          <w:iCs/>
          <w:szCs w:val="15"/>
        </w:rPr>
        <w:t xml:space="preserve"> </w:t>
      </w:r>
    </w:p>
    <w:p w14:paraId="023CD025" w14:textId="6F366B3F" w:rsidR="00846A9E"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sub>
        </m:sSub>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oMath>
      <w:r w:rsidRPr="001B3300">
        <w:rPr>
          <w:rFonts w:ascii="Wingdings2" w:eastAsia="宋体" w:hAnsi="Wingdings2" w:cs="Arial"/>
          <w:iCs/>
          <w:szCs w:val="15"/>
        </w:rPr>
        <w:t>$</w:t>
      </w:r>
    </w:p>
    <w:p w14:paraId="7A460238" w14:textId="573BE4BE" w:rsidR="00846A9E" w:rsidRPr="001454E4" w:rsidRDefault="00D81B0E" w:rsidP="00846A9E">
      <w:pPr>
        <w:rPr>
          <w:b/>
          <w:bCs/>
          <w:sz w:val="24"/>
        </w:rPr>
      </w:pPr>
      <w:r>
        <w:rPr>
          <w:rStyle w:val="a5"/>
        </w:rPr>
        <w:t>B</w:t>
      </w:r>
      <w:r w:rsidR="00846A9E">
        <w:rPr>
          <w:rStyle w:val="a5"/>
        </w:rPr>
        <w:t xml:space="preserve">. </w:t>
      </w:r>
      <w:r w:rsidR="001454E4" w:rsidRPr="001454E4">
        <w:rPr>
          <w:rStyle w:val="a5"/>
        </w:rPr>
        <w:t>Vehicle C</w:t>
      </w:r>
      <w:r w:rsidR="001454E4" w:rsidRPr="001454E4">
        <w:rPr>
          <w:rStyle w:val="a5"/>
          <w:rFonts w:hint="eastAsia"/>
        </w:rPr>
        <w:t>omputation</w:t>
      </w:r>
      <w:r w:rsidR="001454E4" w:rsidRPr="001454E4">
        <w:rPr>
          <w:rStyle w:val="a5"/>
        </w:rPr>
        <w:t xml:space="preserve"> Mode</w:t>
      </w:r>
      <w:r w:rsidR="001454E4" w:rsidRPr="0061637D">
        <w:t xml:space="preserve"> </w:t>
      </w:r>
      <w:r w:rsidR="0061637D" w:rsidRPr="0061637D">
        <w:t>l</w:t>
      </w:r>
    </w:p>
    <w:p w14:paraId="6AD01733" w14:textId="2CBD233A" w:rsidR="00846A9E" w:rsidRPr="00240799" w:rsidRDefault="00EC4B28" w:rsidP="006135B7">
      <w:pPr>
        <w:ind w:firstLineChars="200" w:firstLine="420"/>
        <w:rPr>
          <w:rFonts w:ascii="Wingdings2" w:eastAsia="宋体" w:hAnsi="Wingdings2" w:cs="Arial" w:hint="eastAsia"/>
          <w:iCs/>
          <w:szCs w:val="15"/>
        </w:rPr>
      </w:pPr>
      <w:bookmarkStart w:id="5" w:name="OLE_LINK8"/>
      <w:r w:rsidRPr="00240799">
        <w:rPr>
          <w:rFonts w:ascii="Wingdings2" w:eastAsia="宋体" w:hAnsi="Wingdings2" w:cs="Arial"/>
          <w:iCs/>
          <w:szCs w:val="15"/>
        </w:rPr>
        <w:t>W</w:t>
      </w:r>
      <w:r w:rsidR="00846A9E" w:rsidRPr="00240799">
        <w:rPr>
          <w:rFonts w:ascii="Wingdings2" w:eastAsia="宋体" w:hAnsi="Wingdings2" w:cs="Arial" w:hint="eastAsia"/>
          <w:iCs/>
          <w:szCs w:val="15"/>
        </w:rPr>
        <w:t>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consider</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that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each</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vehicle</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r>
          <w:rPr>
            <w:rFonts w:ascii="Cambria Math" w:eastAsia="宋体" w:hAnsi="Cambria Math" w:cs="Arial" w:hint="eastAsia"/>
            <w:szCs w:val="15"/>
          </w:rPr>
          <m:t>v</m:t>
        </m:r>
        <m:r>
          <m:rPr>
            <m:sty m:val="p"/>
          </m:rPr>
          <w:rPr>
            <w:rFonts w:ascii="Cambria Math" w:eastAsia="宋体" w:hAnsi="Wingdings2" w:cs="Arial"/>
            <w:szCs w:val="15"/>
          </w:rPr>
          <m:t>∈</m:t>
        </m:r>
        <m:r>
          <w:rPr>
            <w:rFonts w:ascii="Cambria Math" w:eastAsia="宋体" w:hAnsi="Cambria Math" w:cs="Arial"/>
            <w:szCs w:val="15"/>
          </w:rPr>
          <m:t>V</m:t>
        </m:r>
      </m:oMath>
      <w:r w:rsidR="00846A9E" w:rsidRPr="00240799">
        <w:rPr>
          <w:rFonts w:ascii="Wingdings2" w:eastAsia="宋体" w:hAnsi="Wingdings2" w:cs="Arial"/>
          <w:iCs/>
          <w:szCs w:val="15"/>
        </w:rPr>
        <w:t>$</w:t>
      </w:r>
      <w:r w:rsidR="00B80136"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has</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one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different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computation</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task</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at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a</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time</w:t>
      </w:r>
      <w:r w:rsidR="00846A9E" w:rsidRPr="00240799">
        <w:rPr>
          <w:rFonts w:ascii="Wingdings2" w:eastAsia="宋体" w:hAnsi="Wingdings2" w:cs="Arial"/>
          <w:iCs/>
          <w:szCs w:val="15"/>
        </w:rPr>
        <w:t>. denoted as</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c</m:t>
            </m:r>
          </m:e>
          <m:sub>
            <m:r>
              <w:rPr>
                <w:rFonts w:ascii="Cambria Math" w:eastAsia="宋体" w:hAnsi="Cambria Math" w:cs="Arial" w:hint="eastAsia"/>
                <w:szCs w:val="15"/>
              </w:rPr>
              <m:t>v</m:t>
            </m:r>
          </m:sub>
        </m:sSub>
      </m:oMath>
      <w:r w:rsidR="00846A9E" w:rsidRPr="00240799">
        <w:rPr>
          <w:rFonts w:ascii="Wingdings2" w:eastAsia="宋体" w:hAnsi="Wingdings2" w:cs="Arial"/>
          <w:iCs/>
          <w:szCs w:val="15"/>
        </w:rPr>
        <w:t>$ [cycles] speci</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es the workload, i.e.</w:t>
      </w:r>
      <w:r w:rsidR="002355CD" w:rsidRPr="00240799">
        <w:rPr>
          <w:rFonts w:ascii="Wingdings2" w:eastAsia="宋体" w:hAnsi="Wingdings2" w:cs="Arial"/>
          <w:iCs/>
          <w:szCs w:val="15"/>
        </w:rPr>
        <w:t xml:space="preserve"> </w:t>
      </w:r>
      <w:r w:rsidR="00846A9E" w:rsidRPr="00240799">
        <w:rPr>
          <w:rFonts w:ascii="Wingdings2" w:eastAsia="宋体" w:hAnsi="Wingdings2" w:cs="Arial"/>
          <w:iCs/>
          <w:szCs w:val="15"/>
        </w:rPr>
        <w:t>the amount of computation to accomplish the task</w:t>
      </w:r>
      <w:r w:rsidR="00846A9E" w:rsidRPr="00240799">
        <w:rPr>
          <w:rFonts w:ascii="Wingdings2" w:eastAsia="宋体" w:hAnsi="Wingdings2" w:cs="Arial" w:hint="eastAsia"/>
          <w:iCs/>
          <w:szCs w:val="15"/>
        </w:rPr>
        <w:t>,</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that is atomic and cannot be divided</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into subtasks. The values of</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c</m:t>
            </m:r>
          </m:e>
          <m:sub>
            <m:r>
              <w:rPr>
                <w:rFonts w:ascii="Cambria Math" w:eastAsia="宋体" w:hAnsi="Cambria Math" w:cs="Arial" w:hint="eastAsia"/>
                <w:szCs w:val="15"/>
              </w:rPr>
              <m:t>v</m:t>
            </m:r>
          </m:sub>
        </m:sSub>
      </m:oMath>
      <w:r w:rsidR="00846A9E" w:rsidRPr="00240799">
        <w:rPr>
          <w:rFonts w:ascii="Wingdings2" w:eastAsia="宋体" w:hAnsi="Wingdings2" w:cs="Arial"/>
          <w:iCs/>
          <w:szCs w:val="15"/>
        </w:rPr>
        <w:t>$</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can be obtained through carefully pro</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 xml:space="preserve">ling of the task execution [7],[32]. Each task </w:t>
      </w:r>
      <w:r w:rsidR="00846A9E" w:rsidRPr="00240799">
        <w:rPr>
          <w:rFonts w:ascii="Wingdings2" w:eastAsia="宋体" w:hAnsi="Wingdings2" w:cs="Arial" w:hint="eastAsia"/>
          <w:iCs/>
          <w:szCs w:val="15"/>
        </w:rPr>
        <w:t>should</w:t>
      </w:r>
      <w:r w:rsidR="00846A9E" w:rsidRPr="00240799">
        <w:rPr>
          <w:rFonts w:ascii="Wingdings2" w:eastAsia="宋体" w:hAnsi="Wingdings2" w:cs="Arial"/>
          <w:iCs/>
          <w:szCs w:val="15"/>
        </w:rPr>
        <w:t xml:space="preserve"> be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 xml:space="preserve">oaded to </w:t>
      </w:r>
      <w:r w:rsidR="00846A9E" w:rsidRPr="00240799">
        <w:rPr>
          <w:rFonts w:ascii="Wingdings2" w:eastAsia="宋体" w:hAnsi="Wingdings2" w:cs="Arial" w:hint="eastAsia"/>
          <w:iCs/>
          <w:szCs w:val="15"/>
        </w:rPr>
        <w:t>the</w:t>
      </w:r>
      <w:r w:rsidR="00846A9E" w:rsidRPr="00240799">
        <w:rPr>
          <w:rFonts w:ascii="Wingdings2" w:eastAsia="宋体" w:hAnsi="Wingdings2" w:cs="Arial"/>
          <w:iCs/>
          <w:szCs w:val="15"/>
        </w:rPr>
        <w:t xml:space="preserve"> MEC server </w:t>
      </w:r>
      <w:r w:rsidR="00846A9E" w:rsidRPr="00240799">
        <w:rPr>
          <w:rFonts w:ascii="Wingdings2" w:eastAsia="宋体" w:hAnsi="Wingdings2" w:cs="Arial" w:hint="eastAsia"/>
          <w:iCs/>
          <w:szCs w:val="15"/>
        </w:rPr>
        <w:t>and</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then</w:t>
      </w:r>
      <w:r w:rsidR="00846A9E" w:rsidRPr="00240799">
        <w:rPr>
          <w:rFonts w:ascii="Wingdings2" w:eastAsia="宋体" w:hAnsi="Wingdings2" w:cs="Arial"/>
          <w:iCs/>
          <w:szCs w:val="15"/>
        </w:rPr>
        <w:t xml:space="preserve"> transmission </w:t>
      </w:r>
      <w:r w:rsidR="00846A9E" w:rsidRPr="00240799">
        <w:rPr>
          <w:rFonts w:ascii="Wingdings2" w:eastAsia="宋体" w:hAnsi="Wingdings2" w:cs="Arial" w:hint="eastAsia"/>
          <w:iCs/>
          <w:szCs w:val="15"/>
        </w:rPr>
        <w:t>to</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cloud</w:t>
      </w:r>
      <w:r w:rsidR="00846A9E" w:rsidRPr="00240799">
        <w:rPr>
          <w:rFonts w:ascii="Wingdings2" w:eastAsia="宋体" w:hAnsi="Wingdings2" w:cs="Arial"/>
          <w:iCs/>
          <w:szCs w:val="15"/>
        </w:rPr>
        <w:t xml:space="preserve"> server. By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oading the computation task</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to the MEC server, the vehicles would </w:t>
      </w:r>
      <w:r w:rsidR="00846A9E" w:rsidRPr="00240799">
        <w:rPr>
          <w:rFonts w:ascii="Wingdings2" w:eastAsia="宋体" w:hAnsi="Wingdings2" w:cs="Arial" w:hint="eastAsia"/>
          <w:iCs/>
          <w:szCs w:val="15"/>
        </w:rPr>
        <w:t>g</w:t>
      </w:r>
      <w:r w:rsidR="00846A9E" w:rsidRPr="00240799">
        <w:rPr>
          <w:rFonts w:ascii="Wingdings2" w:eastAsia="宋体" w:hAnsi="Wingdings2" w:cs="Arial"/>
          <w:iCs/>
          <w:szCs w:val="15"/>
        </w:rPr>
        <w:t xml:space="preserve">et </w:t>
      </w:r>
      <w:r w:rsidR="00846A9E" w:rsidRPr="00240799">
        <w:rPr>
          <w:rFonts w:ascii="Wingdings2" w:eastAsia="宋体" w:hAnsi="Wingdings2" w:cs="Arial" w:hint="eastAsia"/>
          <w:iCs/>
          <w:szCs w:val="15"/>
        </w:rPr>
        <w:t>more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w:t>
      </w:r>
      <w:r w:rsidR="00846A9E" w:rsidRPr="00240799">
        <w:rPr>
          <w:rFonts w:ascii="Wingdings2" w:eastAsia="宋体" w:hAnsi="Wingdings2" w:cs="Arial"/>
          <w:iCs/>
          <w:szCs w:val="15"/>
        </w:rPr>
        <w:t>omput</w:t>
      </w:r>
      <w:r w:rsidR="00846A9E" w:rsidRPr="00240799">
        <w:rPr>
          <w:rFonts w:ascii="Wingdings2" w:eastAsia="宋体" w:hAnsi="Wingdings2" w:cs="Arial" w:hint="eastAsia"/>
          <w:iCs/>
          <w:szCs w:val="15"/>
        </w:rPr>
        <w:t>ing</w:t>
      </w:r>
      <w:r w:rsidR="00846A9E" w:rsidRPr="00240799">
        <w:rPr>
          <w:rFonts w:ascii="Wingdings2" w:eastAsia="宋体" w:hAnsi="Wingdings2" w:cs="Arial"/>
          <w:iCs/>
          <w:szCs w:val="15"/>
        </w:rPr>
        <w:t xml:space="preserve"> resources,</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however, it would consume additional time for sending the task input in the uplink.</w:t>
      </w:r>
    </w:p>
    <w:p w14:paraId="473293C9" w14:textId="5A6880A5" w:rsidR="00004187" w:rsidRPr="00240799" w:rsidRDefault="00846A9E" w:rsidP="00846A9E">
      <w:pPr>
        <w:ind w:firstLineChars="200" w:firstLine="420"/>
        <w:rPr>
          <w:rFonts w:ascii="Wingdings2" w:eastAsia="宋体" w:hAnsi="Wingdings2" w:cs="Arial" w:hint="eastAsia"/>
          <w:iCs/>
          <w:szCs w:val="15"/>
        </w:rPr>
      </w:pPr>
      <w:r w:rsidRPr="00240799">
        <w:rPr>
          <w:rFonts w:ascii="Wingdings2" w:eastAsia="宋体" w:hAnsi="Wingdings2" w:cs="Arial"/>
          <w:iCs/>
          <w:szCs w:val="15"/>
        </w:rPr>
        <w:t>The MEC server at each RSU is able to provide computation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of</w:t>
      </w:r>
      <w:r w:rsidRPr="00240799">
        <w:rPr>
          <w:rFonts w:ascii="Wingdings2" w:eastAsia="宋体" w:hAnsi="Wingdings2" w:cs="Arial" w:hint="eastAsia"/>
          <w:iCs/>
          <w:szCs w:val="15"/>
        </w:rPr>
        <w:t>fl</w:t>
      </w:r>
      <w:r w:rsidRPr="00240799">
        <w:rPr>
          <w:rFonts w:ascii="Wingdings2" w:eastAsia="宋体" w:hAnsi="Wingdings2" w:cs="Arial"/>
          <w:iCs/>
          <w:szCs w:val="15"/>
        </w:rPr>
        <w:t xml:space="preserve">oading service </w:t>
      </w:r>
      <w:r w:rsidRPr="00240799">
        <w:rPr>
          <w:rFonts w:ascii="Wingdings2" w:eastAsia="宋体" w:hAnsi="Wingdings2" w:cs="Arial" w:hint="eastAsia"/>
          <w:iCs/>
          <w:szCs w:val="15"/>
        </w:rPr>
        <w:t>to</w:t>
      </w:r>
      <w:r w:rsidRPr="00240799">
        <w:rPr>
          <w:rFonts w:ascii="Wingdings2" w:eastAsia="宋体" w:hAnsi="Wingdings2" w:cs="Arial"/>
          <w:iCs/>
          <w:szCs w:val="15"/>
        </w:rPr>
        <w:t xml:space="preserve"> </w:t>
      </w:r>
      <w:r w:rsidRPr="00240799">
        <w:rPr>
          <w:rFonts w:ascii="Wingdings2" w:eastAsia="宋体" w:hAnsi="Wingdings2" w:cs="Arial" w:hint="eastAsia"/>
          <w:iCs/>
          <w:szCs w:val="15"/>
        </w:rPr>
        <w:t>a</w:t>
      </w:r>
      <w:r w:rsidRPr="00240799">
        <w:rPr>
          <w:rFonts w:ascii="Wingdings2" w:eastAsia="宋体" w:hAnsi="Wingdings2" w:cs="Arial"/>
          <w:iCs/>
          <w:szCs w:val="15"/>
        </w:rPr>
        <w:t xml:space="preserve"> </w:t>
      </w:r>
      <w:r w:rsidRPr="00240799">
        <w:rPr>
          <w:rFonts w:ascii="Wingdings2" w:eastAsia="宋体" w:hAnsi="Wingdings2" w:cs="Arial" w:hint="eastAsia"/>
          <w:iCs/>
          <w:szCs w:val="15"/>
        </w:rPr>
        <w:t>vehicle</w:t>
      </w:r>
      <w:r w:rsidRPr="00240799">
        <w:rPr>
          <w:rFonts w:ascii="Wingdings2" w:eastAsia="宋体" w:hAnsi="Wingdings2" w:cs="Arial"/>
          <w:iCs/>
          <w:szCs w:val="15"/>
        </w:rPr>
        <w:t xml:space="preserve"> </w:t>
      </w:r>
      <w:r w:rsidRPr="00240799">
        <w:rPr>
          <w:rFonts w:ascii="Wingdings2" w:eastAsia="宋体" w:hAnsi="Wingdings2" w:cs="Arial" w:hint="eastAsia"/>
          <w:iCs/>
          <w:szCs w:val="15"/>
        </w:rPr>
        <w:t>at</w:t>
      </w:r>
      <w:r w:rsidRPr="00240799">
        <w:rPr>
          <w:rFonts w:ascii="Wingdings2" w:eastAsia="宋体" w:hAnsi="Wingdings2" w:cs="Arial"/>
          <w:iCs/>
          <w:szCs w:val="15"/>
        </w:rPr>
        <w:t xml:space="preserve"> </w:t>
      </w:r>
      <w:r w:rsidRPr="00240799">
        <w:rPr>
          <w:rFonts w:ascii="Wingdings2" w:eastAsia="宋体" w:hAnsi="Wingdings2" w:cs="Arial" w:hint="eastAsia"/>
          <w:iCs/>
          <w:szCs w:val="15"/>
        </w:rPr>
        <w:t>a</w:t>
      </w:r>
      <w:r w:rsidRPr="00240799">
        <w:rPr>
          <w:rFonts w:ascii="Wingdings2" w:eastAsia="宋体" w:hAnsi="Wingdings2" w:cs="Arial"/>
          <w:iCs/>
          <w:szCs w:val="15"/>
        </w:rPr>
        <w:t xml:space="preserve"> </w:t>
      </w:r>
      <w:r w:rsidRPr="00240799">
        <w:rPr>
          <w:rFonts w:ascii="Wingdings2" w:eastAsia="宋体" w:hAnsi="Wingdings2" w:cs="Arial" w:hint="eastAsia"/>
          <w:iCs/>
          <w:szCs w:val="15"/>
        </w:rPr>
        <w:t>time</w:t>
      </w:r>
      <w:r w:rsidRPr="00240799">
        <w:rPr>
          <w:rFonts w:ascii="Wingdings2" w:eastAsia="宋体" w:hAnsi="Wingdings2" w:cs="Arial"/>
          <w:iCs/>
          <w:szCs w:val="15"/>
        </w:rPr>
        <w:t xml:space="preserve"> </w:t>
      </w:r>
      <w:r w:rsidRPr="00240799">
        <w:rPr>
          <w:rFonts w:ascii="Wingdings2" w:eastAsia="宋体" w:hAnsi="Wingdings2" w:cs="Arial" w:hint="eastAsia"/>
          <w:iCs/>
          <w:szCs w:val="15"/>
        </w:rPr>
        <w:t>slot</w:t>
      </w:r>
      <w:r w:rsidRPr="00240799">
        <w:rPr>
          <w:rFonts w:ascii="Wingdings2" w:eastAsia="宋体" w:hAnsi="Wingdings2" w:cs="Arial"/>
          <w:iCs/>
          <w:szCs w:val="15"/>
        </w:rPr>
        <w:t>.</w:t>
      </w:r>
      <w:r w:rsidR="000E533C">
        <w:rPr>
          <w:rFonts w:ascii="Wingdings2" w:eastAsia="宋体" w:hAnsi="Wingdings2" w:cs="Arial"/>
          <w:iCs/>
          <w:szCs w:val="15"/>
        </w:rPr>
        <w:t xml:space="preserve"> </w:t>
      </w:r>
      <w:r w:rsidRPr="00240799">
        <w:rPr>
          <w:rFonts w:ascii="Wingdings2" w:eastAsia="宋体" w:hAnsi="Wingdings2" w:cs="Arial"/>
          <w:iCs/>
          <w:szCs w:val="15"/>
        </w:rPr>
        <w:t>The computing resources are quanti</w:t>
      </w:r>
      <w:r w:rsidRPr="00240799">
        <w:rPr>
          <w:rFonts w:ascii="Wingdings2" w:eastAsia="宋体" w:hAnsi="Wingdings2" w:cs="Arial" w:hint="eastAsia"/>
          <w:iCs/>
          <w:szCs w:val="15"/>
        </w:rPr>
        <w:t>fi</w:t>
      </w:r>
      <w:r w:rsidRPr="00240799">
        <w:rPr>
          <w:rFonts w:ascii="Wingdings2" w:eastAsia="宋体" w:hAnsi="Wingdings2" w:cs="Arial"/>
          <w:iCs/>
          <w:szCs w:val="15"/>
        </w:rPr>
        <w:t xml:space="preserve">ed by the </w:t>
      </w:r>
      <w:r w:rsidRPr="00240799">
        <w:rPr>
          <w:rFonts w:ascii="Wingdings2" w:eastAsia="宋体" w:hAnsi="Wingdings2" w:cs="Arial" w:hint="eastAsia"/>
          <w:iCs/>
          <w:szCs w:val="15"/>
        </w:rPr>
        <w:t xml:space="preserve">fixed </w:t>
      </w:r>
      <w:r w:rsidRPr="00240799">
        <w:rPr>
          <w:rFonts w:ascii="Wingdings2" w:eastAsia="宋体" w:hAnsi="Wingdings2" w:cs="Arial"/>
          <w:iCs/>
          <w:szCs w:val="15"/>
        </w:rPr>
        <w:t>rate</w:t>
      </w:r>
      <w:r w:rsidR="00B80136" w:rsidRPr="00240799">
        <w:rPr>
          <w:rFonts w:ascii="Wingdings2" w:eastAsia="宋体" w:hAnsi="Wingdings2" w:cs="Arial"/>
          <w:iCs/>
          <w:szCs w:val="15"/>
        </w:rPr>
        <w:t xml:space="preserve"> </w:t>
      </w:r>
      <w:r w:rsidRPr="00240799">
        <w:rPr>
          <w:rFonts w:ascii="Wingdings2" w:eastAsia="宋体" w:hAnsi="Wingdings2" w:cs="Arial"/>
          <w:iCs/>
          <w:szCs w:val="15"/>
        </w:rPr>
        <w:t>$</w:t>
      </w:r>
      <m:oMath>
        <m:acc>
          <m:accPr>
            <m:chr m:val="̅"/>
            <m:ctrlPr>
              <w:rPr>
                <w:rFonts w:ascii="Cambria Math" w:eastAsia="宋体" w:hAnsi="Cambria Math" w:cs="Arial"/>
                <w:iCs/>
                <w:szCs w:val="15"/>
              </w:rPr>
            </m:ctrlPr>
          </m:accPr>
          <m:e>
            <m:r>
              <w:rPr>
                <w:rFonts w:ascii="Cambria Math" w:eastAsia="宋体" w:hAnsi="Cambria Math" w:cs="Arial"/>
                <w:szCs w:val="15"/>
              </w:rPr>
              <m:t>f</m:t>
            </m:r>
          </m:e>
        </m:acc>
      </m:oMath>
      <w:r w:rsidRPr="00240799">
        <w:rPr>
          <w:rFonts w:ascii="Wingdings2" w:eastAsia="宋体" w:hAnsi="Wingdings2" w:cs="Arial"/>
          <w:iCs/>
          <w:szCs w:val="15"/>
        </w:rPr>
        <w:t xml:space="preserve"> $, expressed in terms of number of CPU cycles/s. the vehicle </w:t>
      </w:r>
      <w:r w:rsidR="000E533C"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0E533C" w:rsidRPr="001B3300">
        <w:rPr>
          <w:rFonts w:ascii="Wingdings2" w:eastAsia="宋体" w:hAnsi="Wingdings2" w:cs="Arial"/>
          <w:iCs/>
          <w:szCs w:val="15"/>
        </w:rPr>
        <w:t>$</w:t>
      </w:r>
      <w:r w:rsidRPr="00240799">
        <w:rPr>
          <w:rFonts w:ascii="Wingdings2" w:eastAsia="宋体" w:hAnsi="Wingdings2" w:cs="Arial"/>
          <w:iCs/>
          <w:szCs w:val="15"/>
        </w:rPr>
        <w:t xml:space="preserve"> uploads the input</w:t>
      </w:r>
      <w:r w:rsidRPr="00240799">
        <w:rPr>
          <w:rFonts w:ascii="Wingdings2" w:eastAsia="宋体" w:hAnsi="Wingdings2" w:cs="Arial" w:hint="eastAsia"/>
          <w:iCs/>
          <w:szCs w:val="15"/>
        </w:rPr>
        <w:t xml:space="preserve"> </w:t>
      </w:r>
      <w:r w:rsidRPr="00240799">
        <w:rPr>
          <w:rFonts w:ascii="Wingdings2" w:eastAsia="宋体" w:hAnsi="Wingdings2" w:cs="Arial"/>
          <w:iCs/>
          <w:szCs w:val="15"/>
        </w:rPr>
        <w:t>data of task to the nearest RSU</w:t>
      </w:r>
      <w:r w:rsidR="000055D5" w:rsidRPr="00240799">
        <w:rPr>
          <w:rFonts w:ascii="Wingdings2" w:eastAsia="宋体" w:hAnsi="Wingdings2" w:cs="Arial"/>
          <w:iCs/>
          <w:szCs w:val="15"/>
        </w:rPr>
        <w:t xml:space="preserve">, </w:t>
      </w:r>
      <w:r w:rsidRPr="00240799">
        <w:rPr>
          <w:rFonts w:ascii="Wingdings2" w:eastAsia="宋体" w:hAnsi="Wingdings2" w:cs="Arial" w:hint="eastAsia"/>
          <w:iCs/>
          <w:szCs w:val="15"/>
        </w:rPr>
        <w:t>the</w:t>
      </w:r>
      <w:r w:rsidRPr="00240799">
        <w:rPr>
          <w:rFonts w:ascii="Wingdings2" w:eastAsia="宋体" w:hAnsi="Wingdings2" w:cs="Arial"/>
          <w:iCs/>
          <w:szCs w:val="15"/>
        </w:rPr>
        <w:t xml:space="preserve"> RSU process the </w:t>
      </w:r>
      <w:r w:rsidRPr="00240799">
        <w:rPr>
          <w:rFonts w:ascii="Wingdings2" w:eastAsia="宋体" w:hAnsi="Wingdings2" w:cs="Arial" w:hint="eastAsia"/>
          <w:iCs/>
          <w:szCs w:val="15"/>
        </w:rPr>
        <w:t>small</w:t>
      </w:r>
      <w:r w:rsidRPr="00240799">
        <w:rPr>
          <w:rFonts w:ascii="Wingdings2" w:eastAsia="宋体" w:hAnsi="Wingdings2" w:cs="Arial"/>
          <w:iCs/>
          <w:szCs w:val="15"/>
        </w:rPr>
        <w:t xml:space="preserve">-scale, delay-sensitive data </w:t>
      </w:r>
      <w:r w:rsidRPr="00240799">
        <w:rPr>
          <w:rFonts w:ascii="Wingdings2" w:eastAsia="宋体" w:hAnsi="Wingdings2" w:cs="Arial" w:hint="eastAsia"/>
          <w:iCs/>
          <w:szCs w:val="15"/>
        </w:rPr>
        <w:t>first</w:t>
      </w:r>
      <w:r w:rsidRPr="00240799">
        <w:rPr>
          <w:rFonts w:ascii="Wingdings2" w:eastAsia="宋体" w:hAnsi="Wingdings2" w:cs="Arial"/>
          <w:iCs/>
          <w:szCs w:val="15"/>
        </w:rPr>
        <w:t>, then the RSU forward 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remaining data to the remote cloud server</w:t>
      </w:r>
      <w:r w:rsidR="00BC7AEA" w:rsidRPr="00240799">
        <w:rPr>
          <w:rFonts w:ascii="Wingdings2" w:eastAsia="宋体" w:hAnsi="Wingdings2" w:cs="Arial"/>
          <w:iCs/>
          <w:szCs w:val="15"/>
        </w:rPr>
        <w:t xml:space="preserve">, </w:t>
      </w:r>
      <w:r w:rsidRPr="00240799">
        <w:rPr>
          <w:rFonts w:ascii="Wingdings2" w:eastAsia="宋体" w:hAnsi="Wingdings2" w:cs="Arial" w:hint="eastAsia"/>
          <w:iCs/>
          <w:szCs w:val="15"/>
        </w:rPr>
        <w:t>the</w:t>
      </w:r>
      <w:r w:rsidRPr="00240799">
        <w:rPr>
          <w:rFonts w:ascii="Wingdings2" w:eastAsia="宋体" w:hAnsi="Wingdings2" w:cs="Arial"/>
          <w:iCs/>
          <w:szCs w:val="15"/>
        </w:rPr>
        <w:t xml:space="preserve"> cloud is able to provide computation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of</w:t>
      </w:r>
      <w:r w:rsidRPr="00240799">
        <w:rPr>
          <w:rFonts w:ascii="Wingdings2" w:eastAsia="宋体" w:hAnsi="Wingdings2" w:cs="Arial" w:hint="eastAsia"/>
          <w:iCs/>
          <w:szCs w:val="15"/>
        </w:rPr>
        <w:t>fl</w:t>
      </w:r>
      <w:r w:rsidRPr="00240799">
        <w:rPr>
          <w:rFonts w:ascii="Wingdings2" w:eastAsia="宋体" w:hAnsi="Wingdings2" w:cs="Arial"/>
          <w:iCs/>
          <w:szCs w:val="15"/>
        </w:rPr>
        <w:t>oading service to multiple RSU concurrently. The computing resources made available by cloud to be shared</w:t>
      </w:r>
      <w:r w:rsidRPr="00240799">
        <w:rPr>
          <w:rFonts w:ascii="Wingdings2" w:eastAsia="宋体" w:hAnsi="Wingdings2" w:cs="Arial" w:hint="eastAsia"/>
          <w:iCs/>
          <w:szCs w:val="15"/>
        </w:rPr>
        <w:t xml:space="preserve"> </w:t>
      </w:r>
      <w:r w:rsidRPr="00240799">
        <w:rPr>
          <w:rFonts w:ascii="Wingdings2" w:eastAsia="宋体" w:hAnsi="Wingdings2" w:cs="Arial"/>
          <w:iCs/>
          <w:szCs w:val="15"/>
        </w:rPr>
        <w:t>among the associating users are quanti</w:t>
      </w:r>
      <w:r w:rsidRPr="00240799">
        <w:rPr>
          <w:rFonts w:ascii="Wingdings2" w:eastAsia="宋体" w:hAnsi="Wingdings2" w:cs="Arial" w:hint="eastAsia"/>
          <w:iCs/>
          <w:szCs w:val="15"/>
        </w:rPr>
        <w:t>fi</w:t>
      </w:r>
      <w:r w:rsidRPr="00240799">
        <w:rPr>
          <w:rFonts w:ascii="Wingdings2" w:eastAsia="宋体" w:hAnsi="Wingdings2" w:cs="Arial"/>
          <w:iCs/>
          <w:szCs w:val="15"/>
        </w:rPr>
        <w:t>ed by the computational</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rate </w:t>
      </w:r>
      <w:r w:rsidR="002355CD"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2355CD" w:rsidRPr="00240799">
        <w:rPr>
          <w:rFonts w:ascii="Wingdings2" w:eastAsia="宋体" w:hAnsi="Wingdings2" w:cs="Arial"/>
          <w:iCs/>
          <w:szCs w:val="15"/>
        </w:rPr>
        <w:t>$</w:t>
      </w:r>
      <w:r w:rsidRPr="00240799">
        <w:rPr>
          <w:rFonts w:ascii="Wingdings2" w:eastAsia="宋体" w:hAnsi="Wingdings2" w:cs="Arial"/>
          <w:iCs/>
          <w:szCs w:val="15"/>
        </w:rPr>
        <w:t>, it is still expressed in terms of number of CPU cycles/s</w:t>
      </w:r>
      <w:r w:rsidR="00BC7AEA" w:rsidRPr="00240799">
        <w:rPr>
          <w:rFonts w:ascii="Wingdings2" w:eastAsia="宋体" w:hAnsi="Wingdings2" w:cs="Arial"/>
          <w:iCs/>
          <w:szCs w:val="15"/>
        </w:rPr>
        <w:t>.</w:t>
      </w:r>
      <w:r w:rsidR="009742A7" w:rsidRPr="00240799">
        <w:rPr>
          <w:rFonts w:ascii="Wingdings2" w:eastAsia="宋体" w:hAnsi="Wingdings2" w:cs="Arial"/>
          <w:iCs/>
          <w:szCs w:val="15"/>
        </w:rPr>
        <w:t xml:space="preserve"> </w:t>
      </w:r>
      <w:r w:rsidRPr="00240799">
        <w:rPr>
          <w:rFonts w:ascii="Wingdings2" w:eastAsia="宋体" w:hAnsi="Wingdings2" w:cs="Arial"/>
          <w:iCs/>
          <w:szCs w:val="15"/>
        </w:rPr>
        <w:t>Thus, the latency for computing of</w:t>
      </w:r>
      <w:r w:rsidRPr="00240799">
        <w:rPr>
          <w:rFonts w:ascii="Wingdings2" w:eastAsia="宋体" w:hAnsi="Wingdings2" w:cs="Arial" w:hint="eastAsia"/>
          <w:iCs/>
          <w:szCs w:val="15"/>
        </w:rPr>
        <w:t>fl</w:t>
      </w:r>
      <w:r w:rsidRPr="00240799">
        <w:rPr>
          <w:rFonts w:ascii="Wingdings2" w:eastAsia="宋体" w:hAnsi="Wingdings2" w:cs="Arial"/>
          <w:iCs/>
          <w:szCs w:val="15"/>
        </w:rPr>
        <w:t>oading can be</w:t>
      </w:r>
      <w:r w:rsidRPr="00240799">
        <w:rPr>
          <w:rFonts w:ascii="Wingdings2" w:eastAsia="宋体" w:hAnsi="Wingdings2" w:cs="Arial" w:hint="eastAsia"/>
          <w:iCs/>
          <w:szCs w:val="15"/>
        </w:rPr>
        <w:t xml:space="preserve"> </w:t>
      </w:r>
      <w:r w:rsidRPr="00240799">
        <w:rPr>
          <w:rFonts w:ascii="Wingdings2" w:eastAsia="宋体" w:hAnsi="Wingdings2" w:cs="Arial"/>
          <w:iCs/>
          <w:szCs w:val="15"/>
        </w:rPr>
        <w:t>written as</w:t>
      </w:r>
      <w:r w:rsidR="002355CD" w:rsidRPr="00240799">
        <w:rPr>
          <w:rFonts w:ascii="Wingdings2" w:eastAsia="宋体" w:hAnsi="Wingdings2" w:cs="Arial"/>
          <w:iCs/>
          <w:szCs w:val="15"/>
        </w:rPr>
        <w:t>,</w:t>
      </w:r>
      <w:r w:rsidR="00B80136" w:rsidRPr="00240799">
        <w:rPr>
          <w:rFonts w:ascii="Wingdings2" w:eastAsia="宋体" w:hAnsi="Wingdings2" w:cs="Arial"/>
          <w:iCs/>
          <w:szCs w:val="15"/>
        </w:rPr>
        <w:t xml:space="preserve"> </w:t>
      </w:r>
    </w:p>
    <w:p w14:paraId="4C16FF48" w14:textId="2EE4754B" w:rsidR="00846A9E" w:rsidRPr="00240799" w:rsidRDefault="00846A9E" w:rsidP="00846A9E">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oMath>
      <w:r w:rsidRPr="00240799">
        <w:rPr>
          <w:rFonts w:ascii="Wingdings2" w:eastAsia="宋体" w:hAnsi="Wingdings2" w:cs="Arial"/>
          <w:iCs/>
          <w:szCs w:val="15"/>
        </w:rPr>
        <w:t>$</w:t>
      </w:r>
    </w:p>
    <w:bookmarkEnd w:id="5"/>
    <w:p w14:paraId="294C3B75" w14:textId="21D86D6C" w:rsidR="00846A9E" w:rsidRPr="00667BB7" w:rsidRDefault="00874611" w:rsidP="00846A9E">
      <w:pPr>
        <w:rPr>
          <w:rStyle w:val="a5"/>
        </w:rPr>
      </w:pPr>
      <w:r>
        <w:rPr>
          <w:rStyle w:val="a5"/>
        </w:rPr>
        <w:t xml:space="preserve">C. </w:t>
      </w:r>
      <w:r w:rsidRPr="00874611">
        <w:rPr>
          <w:rStyle w:val="a5"/>
        </w:rPr>
        <w:t>Problem Definition</w:t>
      </w:r>
    </w:p>
    <w:p w14:paraId="4BC3354D" w14:textId="44CA640E" w:rsidR="006A47A6" w:rsidRPr="00240799" w:rsidRDefault="00846A9E" w:rsidP="003F4297">
      <w:pPr>
        <w:ind w:firstLineChars="200" w:firstLine="420"/>
        <w:rPr>
          <w:rFonts w:ascii="Wingdings2" w:eastAsia="宋体" w:hAnsi="Wingdings2" w:cs="Arial" w:hint="eastAsia"/>
          <w:iCs/>
          <w:szCs w:val="15"/>
        </w:rPr>
      </w:pPr>
      <w:bookmarkStart w:id="6" w:name="OLE_LINK9"/>
      <w:r w:rsidRPr="00240799">
        <w:rPr>
          <w:rFonts w:ascii="Wingdings2" w:eastAsia="宋体" w:hAnsi="Wingdings2" w:cs="Arial"/>
          <w:iCs/>
          <w:szCs w:val="15"/>
        </w:rPr>
        <w:t>Given the computing resource allocation</w:t>
      </w:r>
      <w:r w:rsidR="00D8284F"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Pr="00240799">
        <w:rPr>
          <w:rFonts w:ascii="Wingdings2" w:eastAsia="宋体" w:hAnsi="Wingdings2" w:cs="Arial"/>
          <w:iCs/>
          <w:szCs w:val="15"/>
        </w:rPr>
        <w:t xml:space="preserve">$, the total delay experienced by vehicle </w:t>
      </w:r>
      <w:r w:rsidR="00426FDD" w:rsidRPr="001B3300">
        <w:rPr>
          <w:rFonts w:ascii="Wingdings2" w:eastAsia="宋体" w:hAnsi="Wingdings2" w:cs="Arial"/>
          <w:iCs/>
          <w:szCs w:val="15"/>
        </w:rPr>
        <w:t>$</w:t>
      </w:r>
      <m:oMath>
        <m:r>
          <w:rPr>
            <w:rFonts w:ascii="Cambria Math" w:eastAsia="宋体" w:hAnsi="Cambria Math" w:cs="Arial"/>
            <w:szCs w:val="15"/>
          </w:rPr>
          <m:t>i</m:t>
        </m:r>
      </m:oMath>
      <w:r w:rsidR="00426FDD" w:rsidRPr="001B3300">
        <w:rPr>
          <w:rFonts w:ascii="Wingdings2" w:eastAsia="宋体" w:hAnsi="Wingdings2" w:cs="Arial"/>
          <w:iCs/>
          <w:szCs w:val="15"/>
        </w:rPr>
        <w:t>$</w:t>
      </w:r>
      <w:r w:rsidRPr="00240799">
        <w:rPr>
          <w:rFonts w:ascii="Wingdings2" w:eastAsia="宋体" w:hAnsi="Wingdings2" w:cs="Arial"/>
          <w:iCs/>
          <w:szCs w:val="15"/>
        </w:rPr>
        <w:t xml:space="preserve"> when o</w:t>
      </w:r>
      <w:r w:rsidRPr="00240799">
        <w:rPr>
          <w:rFonts w:ascii="Wingdings2" w:eastAsia="宋体" w:hAnsi="Wingdings2" w:cs="Arial" w:hint="eastAsia"/>
          <w:iCs/>
          <w:szCs w:val="15"/>
        </w:rPr>
        <w:t>ffl</w:t>
      </w:r>
      <w:r w:rsidRPr="00240799">
        <w:rPr>
          <w:rFonts w:ascii="Wingdings2" w:eastAsia="宋体" w:hAnsi="Wingdings2" w:cs="Arial"/>
          <w:iCs/>
          <w:szCs w:val="15"/>
        </w:rPr>
        <w:t>oading its task is given by</w:t>
      </w:r>
      <w:r w:rsidR="006F0631" w:rsidRPr="00240799">
        <w:rPr>
          <w:rFonts w:ascii="Wingdings2" w:eastAsia="宋体" w:hAnsi="Wingdings2" w:cs="Arial"/>
          <w:iCs/>
          <w:szCs w:val="15"/>
        </w:rPr>
        <w:t>,</w:t>
      </w:r>
      <w:r w:rsidR="00D8284F" w:rsidRPr="00240799">
        <w:rPr>
          <w:rFonts w:ascii="Wingdings2" w:eastAsia="宋体" w:hAnsi="Wingdings2" w:cs="Arial"/>
          <w:iCs/>
          <w:szCs w:val="15"/>
        </w:rPr>
        <w:t xml:space="preserve"> </w:t>
      </w:r>
    </w:p>
    <w:p w14:paraId="34F4CA32" w14:textId="585B4E6A" w:rsidR="006A47A6"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hint="eastAsia"/>
                <w:szCs w:val="15"/>
              </w:rPr>
              <m:t>c</m:t>
            </m:r>
          </m:sub>
        </m:sSub>
      </m:oMath>
      <w:r w:rsidRPr="00240799">
        <w:rPr>
          <w:rFonts w:ascii="Wingdings2" w:eastAsia="宋体" w:hAnsi="Wingdings2" w:cs="Arial"/>
          <w:iCs/>
          <w:szCs w:val="15"/>
        </w:rPr>
        <w:t xml:space="preserve">$ </w:t>
      </w:r>
    </w:p>
    <w:p w14:paraId="4C6960B4" w14:textId="48D59538" w:rsidR="006A47A6"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The transmission latency between RSU and cloud server is</w:t>
      </w:r>
      <w:r w:rsidRPr="00240799">
        <w:rPr>
          <w:rFonts w:ascii="Wingdings2" w:eastAsia="宋体" w:hAnsi="Wingdings2" w:cs="Arial" w:hint="eastAsia"/>
          <w:iCs/>
          <w:szCs w:val="15"/>
        </w:rPr>
        <w:t xml:space="preserve"> </w:t>
      </w:r>
      <w:r w:rsidRPr="00240799">
        <w:rPr>
          <w:rFonts w:ascii="Wingdings2" w:eastAsia="宋体" w:hAnsi="Wingdings2" w:cs="Arial"/>
          <w:iCs/>
          <w:szCs w:val="15"/>
        </w:rPr>
        <w:t>de</w:t>
      </w:r>
      <w:r w:rsidRPr="00240799">
        <w:rPr>
          <w:rFonts w:ascii="Wingdings2" w:eastAsia="宋体" w:hAnsi="Wingdings2" w:cs="Arial" w:hint="eastAsia"/>
          <w:iCs/>
          <w:szCs w:val="15"/>
        </w:rPr>
        <w:t>f</w:t>
      </w:r>
      <w:r w:rsidRPr="00240799">
        <w:rPr>
          <w:rFonts w:ascii="Wingdings2" w:eastAsia="宋体" w:hAnsi="Wingdings2" w:cs="Arial"/>
          <w:iCs/>
          <w:szCs w:val="15"/>
        </w:rPr>
        <w:t>ined as</w:t>
      </w:r>
      <w:r w:rsidR="00D8284F"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T</m:t>
            </m:r>
          </m:e>
          <m:sub>
            <m:r>
              <m:rPr>
                <m:sty m:val="p"/>
              </m:rPr>
              <w:rPr>
                <w:rFonts w:ascii="Cambria Math" w:eastAsia="宋体" w:hAnsi="Cambria Math" w:cs="Arial"/>
                <w:szCs w:val="15"/>
              </w:rPr>
              <m:t>c</m:t>
            </m:r>
          </m:sub>
        </m:sSub>
      </m:oMath>
      <w:r w:rsidRPr="00240799">
        <w:rPr>
          <w:rFonts w:ascii="Wingdings2" w:eastAsia="宋体" w:hAnsi="Wingdings2" w:cs="Arial"/>
          <w:iCs/>
          <w:szCs w:val="15"/>
        </w:rPr>
        <w:t xml:space="preserve">$, usually it is set to a </w:t>
      </w:r>
      <w:r w:rsidRPr="00240799">
        <w:rPr>
          <w:rFonts w:ascii="Wingdings2" w:eastAsia="宋体" w:hAnsi="Wingdings2" w:cs="Arial" w:hint="eastAsia"/>
          <w:iCs/>
          <w:szCs w:val="15"/>
        </w:rPr>
        <w:t>fi</w:t>
      </w:r>
      <w:r w:rsidRPr="00240799">
        <w:rPr>
          <w:rFonts w:ascii="Wingdings2" w:eastAsia="宋体" w:hAnsi="Wingdings2" w:cs="Arial"/>
          <w:iCs/>
          <w:szCs w:val="15"/>
        </w:rPr>
        <w:t>x value</w:t>
      </w:r>
      <w:r w:rsidR="00231197">
        <w:t xml:space="preserve"> </w:t>
      </w:r>
      <w:r w:rsidR="00231197" w:rsidRPr="008C12E3">
        <w:rPr>
          <w:color w:val="FF0000"/>
        </w:rPr>
        <w:t>\cite{Xiao2020}</w:t>
      </w:r>
      <w:r w:rsidR="0075390F" w:rsidRPr="00240799">
        <w:rPr>
          <w:rFonts w:ascii="Wingdings2" w:eastAsia="宋体" w:hAnsi="Wingdings2" w:cs="Arial"/>
          <w:iCs/>
          <w:szCs w:val="15"/>
        </w:rPr>
        <w:t>,</w:t>
      </w:r>
      <w:r w:rsidR="00F55DA9" w:rsidRPr="00240799">
        <w:rPr>
          <w:rFonts w:ascii="Wingdings2" w:eastAsia="宋体" w:hAnsi="Wingdings2" w:cs="Arial"/>
          <w:iCs/>
          <w:szCs w:val="15"/>
        </w:rPr>
        <w:t xml:space="preserve"> </w:t>
      </w:r>
      <w:r w:rsidRPr="00240799">
        <w:rPr>
          <w:rFonts w:ascii="Wingdings2" w:eastAsia="宋体" w:hAnsi="Wingdings2" w:cs="Arial"/>
          <w:iCs/>
          <w:szCs w:val="15"/>
        </w:rPr>
        <w:t>so the relative improvement</w:t>
      </w:r>
      <w:r w:rsidRPr="00240799">
        <w:rPr>
          <w:rFonts w:ascii="Wingdings2" w:eastAsia="宋体" w:hAnsi="Wingdings2" w:cs="Arial" w:hint="eastAsia"/>
          <w:iCs/>
          <w:szCs w:val="15"/>
        </w:rPr>
        <w:t xml:space="preserve"> </w:t>
      </w:r>
      <w:r w:rsidRPr="00240799">
        <w:rPr>
          <w:rFonts w:ascii="Wingdings2" w:eastAsia="宋体" w:hAnsi="Wingdings2" w:cs="Arial"/>
          <w:iCs/>
          <w:szCs w:val="15"/>
        </w:rPr>
        <w:t>in task completion time is characterized by</w:t>
      </w:r>
      <w:r w:rsidR="006F0631" w:rsidRPr="00240799">
        <w:rPr>
          <w:rFonts w:ascii="Wingdings2" w:eastAsia="宋体" w:hAnsi="Wingdings2" w:cs="Arial"/>
          <w:iCs/>
          <w:szCs w:val="15"/>
        </w:rPr>
        <w:t>,</w:t>
      </w:r>
      <w:r w:rsidRPr="00240799">
        <w:rPr>
          <w:rFonts w:ascii="Wingdings2" w:eastAsia="宋体" w:hAnsi="Wingdings2" w:cs="Arial"/>
          <w:iCs/>
          <w:szCs w:val="15"/>
        </w:rPr>
        <w:t xml:space="preserve"> </w:t>
      </w:r>
    </w:p>
    <w:p w14:paraId="4D112961" w14:textId="77777777" w:rsidR="006A47A6"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r>
              <m:rPr>
                <m:sty m:val="p"/>
              </m:rPr>
              <w:rPr>
                <w:rFonts w:ascii="微软雅黑" w:eastAsia="微软雅黑" w:hAnsi="微软雅黑" w:cs="微软雅黑"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den>
        </m:f>
      </m:oMath>
      <w:r w:rsidRPr="00240799">
        <w:rPr>
          <w:rFonts w:ascii="Wingdings2" w:eastAsia="宋体" w:hAnsi="Wingdings2" w:cs="Arial"/>
          <w:iCs/>
          <w:szCs w:val="15"/>
        </w:rPr>
        <w:t>$</w:t>
      </w:r>
      <w:r w:rsidRPr="00240799">
        <w:rPr>
          <w:rFonts w:ascii="Wingdings2" w:eastAsia="宋体" w:hAnsi="Wingdings2" w:cs="Arial" w:hint="eastAsia"/>
          <w:iCs/>
          <w:szCs w:val="15"/>
        </w:rPr>
        <w:t>,</w:t>
      </w:r>
    </w:p>
    <w:p w14:paraId="7FDF4FAA" w14:textId="4A0E9C0E" w:rsidR="00B024B8" w:rsidRPr="00240799" w:rsidRDefault="006F0631"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W</w:t>
      </w:r>
      <w:r w:rsidR="00846A9E" w:rsidRPr="00240799">
        <w:rPr>
          <w:rFonts w:ascii="Wingdings2" w:eastAsia="宋体" w:hAnsi="Wingdings2" w:cs="Arial"/>
          <w:iCs/>
          <w:szCs w:val="15"/>
        </w:rPr>
        <w:t>here</w:t>
      </w:r>
      <w:r w:rsidR="00D8284F"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oMath>
      <w:r w:rsidR="00846A9E" w:rsidRPr="00240799">
        <w:rPr>
          <w:rFonts w:ascii="Wingdings2" w:eastAsia="宋体" w:hAnsi="Wingdings2" w:cs="Arial"/>
          <w:iCs/>
          <w:szCs w:val="15"/>
        </w:rPr>
        <w: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is the maximum tolerable threshold </w:t>
      </w:r>
      <w:r w:rsidR="00846A9E" w:rsidRPr="00240799">
        <w:rPr>
          <w:rFonts w:ascii="Wingdings2" w:eastAsia="宋体" w:hAnsi="Wingdings2" w:cs="Arial" w:hint="eastAsia"/>
          <w:iCs/>
          <w:szCs w:val="15"/>
        </w:rPr>
        <w:t>of</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the</w:t>
      </w:r>
      <w:r w:rsidR="00846A9E" w:rsidRPr="00240799">
        <w:rPr>
          <w:rFonts w:ascii="Wingdings2" w:eastAsia="宋体" w:hAnsi="Wingdings2" w:cs="Arial"/>
          <w:iCs/>
          <w:szCs w:val="15"/>
        </w:rPr>
        <w:t xml:space="preserve"> task completion time</w:t>
      </w:r>
      <w:r w:rsidR="00D934EB" w:rsidRPr="00240799">
        <w:rPr>
          <w:rFonts w:ascii="Wingdings2" w:eastAsia="宋体" w:hAnsi="Wingdings2" w:cs="Arial"/>
          <w:iCs/>
          <w:szCs w:val="15"/>
        </w:rPr>
        <w:t xml:space="preserve">, </w:t>
      </w:r>
      <w:r w:rsidR="00E34802" w:rsidRPr="00240799">
        <w:rPr>
          <w:rFonts w:ascii="Wingdings2" w:eastAsia="宋体" w:hAnsi="Wingdings2" w:cs="Arial"/>
          <w:iCs/>
          <w:szCs w:val="15"/>
        </w:rPr>
        <w:t>i</w:t>
      </w:r>
      <w:r w:rsidR="00846A9E" w:rsidRPr="00240799">
        <w:rPr>
          <w:rFonts w:ascii="Wingdings2" w:eastAsia="宋体" w:hAnsi="Wingdings2" w:cs="Arial"/>
          <w:iCs/>
          <w:szCs w:val="15"/>
        </w:rPr>
        <w:t>f a task can be completed ahead</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of deadline</w:t>
      </w:r>
      <w:r w:rsidR="00D8284F"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oMath>
      <w:r w:rsidR="00846A9E" w:rsidRPr="00240799">
        <w:rPr>
          <w:rFonts w:ascii="Wingdings2" w:eastAsia="宋体" w:hAnsi="Wingdings2" w:cs="Arial"/>
          <w:iCs/>
          <w:szCs w:val="15"/>
        </w:rPr>
        <w:t>$, the vehicle can get a higher utility, otherwise, it will produce the corresponding loss.</w:t>
      </w:r>
      <w:r w:rsidR="003F6A34" w:rsidRPr="00240799">
        <w:rPr>
          <w:rFonts w:ascii="Wingdings2" w:eastAsia="宋体" w:hAnsi="Wingdings2" w:cs="Arial"/>
          <w:iCs/>
          <w:szCs w:val="15"/>
        </w:rPr>
        <w:t xml:space="preserve"> </w:t>
      </w:r>
      <w:r w:rsidR="00846A9E" w:rsidRPr="00240799">
        <w:rPr>
          <w:rFonts w:ascii="Wingdings2" w:eastAsia="宋体" w:hAnsi="Wingdings2" w:cs="Arial"/>
          <w:iCs/>
          <w:szCs w:val="15"/>
        </w:rPr>
        <w:t>Therefore, we</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de</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ne the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oading utility of vehicle u as, $</w:t>
      </w:r>
      <m:oMath>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oMath>
      <w:bookmarkStart w:id="7" w:name="OLE_LINK5"/>
      <w:r w:rsidR="00846A9E" w:rsidRPr="00240799">
        <w:rPr>
          <w:rFonts w:ascii="Wingdings2" w:eastAsia="宋体" w:hAnsi="Wingdings2" w:cs="Arial"/>
          <w:iCs/>
          <w:szCs w:val="15"/>
        </w:rPr>
        <w:t>$</w:t>
      </w:r>
      <w:r w:rsidR="00D8284F" w:rsidRPr="00240799">
        <w:rPr>
          <w:rFonts w:ascii="Wingdings2" w:eastAsia="宋体" w:hAnsi="Wingdings2" w:cs="Arial"/>
          <w:iCs/>
          <w:szCs w:val="15"/>
        </w:rPr>
        <w:t xml:space="preserve"> </w:t>
      </w:r>
      <w:r w:rsidR="00846A9E" w:rsidRPr="00240799">
        <w:rPr>
          <w:rFonts w:ascii="Wingdings2" w:eastAsia="宋体" w:hAnsi="Wingdings2" w:cs="Arial"/>
          <w:iCs/>
          <w:szCs w:val="15"/>
        </w:rPr>
        <w:t>denote offloading time cost utilities at a unit</w:t>
      </w:r>
      <w:bookmarkEnd w:id="6"/>
      <w:bookmarkEnd w:id="7"/>
      <w:r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784546" w:rsidRPr="00240799">
        <w:rPr>
          <w:rFonts w:ascii="Wingdings2" w:eastAsia="宋体" w:hAnsi="Wingdings2" w:cs="Arial" w:hint="eastAsia"/>
          <w:iCs/>
          <w:szCs w:val="15"/>
        </w:rPr>
        <w:t xml:space="preserve"> </w:t>
      </w:r>
      <w:r w:rsidR="00784546" w:rsidRPr="00240799">
        <w:rPr>
          <w:rFonts w:ascii="Wingdings2" w:eastAsia="宋体" w:hAnsi="Wingdings2" w:cs="Arial"/>
          <w:iCs/>
          <w:szCs w:val="15"/>
        </w:rPr>
        <w:t xml:space="preserve">   </w:t>
      </w:r>
    </w:p>
    <w:p w14:paraId="5DEFF998" w14:textId="08766C41" w:rsidR="00373742" w:rsidRPr="00240799" w:rsidRDefault="00C37901"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lastRenderedPageBreak/>
        <w:t>The joint task of</w:t>
      </w:r>
      <w:r w:rsidR="00D8284F" w:rsidRPr="00240799">
        <w:rPr>
          <w:rFonts w:ascii="Wingdings2" w:eastAsia="宋体" w:hAnsi="Wingdings2" w:cs="Arial"/>
          <w:iCs/>
          <w:szCs w:val="15"/>
        </w:rPr>
        <w:t>fl</w:t>
      </w:r>
      <w:r w:rsidRPr="00240799">
        <w:rPr>
          <w:rFonts w:ascii="Wingdings2" w:eastAsia="宋体" w:hAnsi="Wingdings2" w:cs="Arial"/>
          <w:iCs/>
          <w:szCs w:val="15"/>
        </w:rPr>
        <w:t>oading and resource allocation will be</w:t>
      </w:r>
      <w:r w:rsidRPr="00240799">
        <w:rPr>
          <w:rFonts w:ascii="Wingdings2" w:eastAsia="宋体" w:hAnsi="Wingdings2" w:cs="Arial" w:hint="eastAsia"/>
          <w:iCs/>
          <w:szCs w:val="15"/>
        </w:rPr>
        <w:t xml:space="preserve"> </w:t>
      </w:r>
      <w:r w:rsidRPr="00240799">
        <w:rPr>
          <w:rFonts w:ascii="Wingdings2" w:eastAsia="宋体" w:hAnsi="Wingdings2" w:cs="Arial"/>
          <w:iCs/>
          <w:szCs w:val="15"/>
        </w:rPr>
        <w:t>formulated as an optimization problem in this section. And 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goal is to obtain the minimum total system cost composed of</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latency and transmission rate for all vehicles in the networks. </w:t>
      </w:r>
      <w:r w:rsidR="00846A9E" w:rsidRPr="00240799">
        <w:rPr>
          <w:rFonts w:ascii="Wingdings2" w:eastAsia="宋体" w:hAnsi="Wingdings2" w:cs="Arial"/>
          <w:iCs/>
          <w:szCs w:val="15"/>
        </w:rPr>
        <w:t>For a given uplink power allocation</w:t>
      </w:r>
      <w:r w:rsidR="00846A9E" w:rsidRPr="00240799">
        <w:rPr>
          <w:rFonts w:ascii="Wingdings2" w:eastAsia="宋体" w:hAnsi="Wingdings2" w:cs="Arial" w:hint="eastAsia"/>
          <w:iCs/>
          <w:szCs w:val="15"/>
        </w:rPr>
        <w:t xml:space="preserve"> </w:t>
      </w:r>
      <w:r w:rsidR="00784546" w:rsidRPr="00240799">
        <w:rPr>
          <w:rFonts w:ascii="Wingdings2" w:eastAsia="宋体" w:hAnsi="Wingdings2" w:cs="Arial"/>
          <w:iCs/>
          <w:szCs w:val="15"/>
        </w:rPr>
        <w:t>$</w:t>
      </w:r>
      <m:oMath>
        <m:r>
          <m:rPr>
            <m:sty m:val="b"/>
          </m:rPr>
          <w:rPr>
            <w:rFonts w:ascii="Cambria Math" w:eastAsia="宋体" w:hAnsi="Cambria Math" w:cs="Arial"/>
            <w:szCs w:val="15"/>
          </w:rPr>
          <m:t>p</m:t>
        </m:r>
      </m:oMath>
      <w:r w:rsidR="00784546" w:rsidRPr="00240799">
        <w:rPr>
          <w:rFonts w:ascii="Wingdings2" w:eastAsia="宋体" w:hAnsi="Wingdings2" w:cs="Arial"/>
          <w:iCs/>
          <w:szCs w:val="15"/>
        </w:rPr>
        <w:t>$</w:t>
      </w:r>
      <w:r w:rsidR="00846A9E" w:rsidRPr="00240799">
        <w:rPr>
          <w:rFonts w:ascii="Wingdings2" w:eastAsia="宋体" w:hAnsi="Wingdings2" w:cs="Arial"/>
          <w:iCs/>
          <w:szCs w:val="15"/>
        </w:rPr>
        <w:t xml:space="preserve">, and computing resource allocation </w:t>
      </w:r>
      <w:r w:rsidR="00784546" w:rsidRPr="00240799">
        <w:rPr>
          <w:rFonts w:ascii="Wingdings2" w:eastAsia="宋体" w:hAnsi="Wingdings2" w:cs="Arial"/>
          <w:iCs/>
          <w:szCs w:val="15"/>
        </w:rPr>
        <w:t>$</w:t>
      </w:r>
      <m:oMath>
        <m:r>
          <m:rPr>
            <m:sty m:val="b"/>
          </m:rPr>
          <w:rPr>
            <w:rFonts w:ascii="Cambria Math" w:eastAsia="宋体" w:hAnsi="Cambria Math" w:cs="Arial"/>
            <w:szCs w:val="15"/>
          </w:rPr>
          <m:t>f</m:t>
        </m:r>
      </m:oMath>
      <w:r w:rsidR="00784546" w:rsidRPr="00240799">
        <w:rPr>
          <w:rFonts w:ascii="Wingdings2" w:eastAsia="宋体" w:hAnsi="Wingdings2" w:cs="Arial"/>
          <w:iCs/>
          <w:szCs w:val="15"/>
        </w:rPr>
        <w:t>$</w:t>
      </w:r>
      <w:r w:rsidR="00846A9E" w:rsidRPr="00240799">
        <w:rPr>
          <w:rFonts w:ascii="Wingdings2" w:eastAsia="宋体" w:hAnsi="Wingdings2" w:cs="Arial"/>
          <w:iCs/>
          <w:szCs w:val="15"/>
        </w:rPr>
        <w:t>, we de</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ne the system</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utility as the weighted-sum of all the </w:t>
      </w:r>
      <w:r w:rsidR="00426FDD" w:rsidRPr="00240799">
        <w:rPr>
          <w:rFonts w:ascii="Wingdings2" w:eastAsia="宋体" w:hAnsi="Wingdings2" w:cs="Arial"/>
          <w:iCs/>
          <w:szCs w:val="15"/>
        </w:rPr>
        <w:t>vehicle</w:t>
      </w:r>
      <w:r w:rsidR="00846A9E" w:rsidRPr="00240799">
        <w:rPr>
          <w:rFonts w:ascii="Wingdings2" w:eastAsia="宋体" w:hAnsi="Wingdings2" w:cs="Arial"/>
          <w:iCs/>
          <w:szCs w:val="15"/>
        </w:rPr>
        <w:t>s’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 xml:space="preserve">oading utilities, </w:t>
      </w:r>
    </w:p>
    <w:p w14:paraId="743D0E15" w14:textId="77777777" w:rsidR="00373742"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 </w:t>
      </w:r>
      <m:oMath>
        <m:r>
          <w:rPr>
            <w:rFonts w:ascii="Cambria Math" w:eastAsia="宋体" w:hAnsi="Cambria Math" w:cs="Arial"/>
            <w:szCs w:val="15"/>
          </w:rPr>
          <m:t>U</m:t>
        </m:r>
        <m:r>
          <m:rPr>
            <m:sty m:val="p"/>
          </m:rPr>
          <w:rPr>
            <w:rFonts w:ascii="Cambria Math" w:eastAsia="宋体" w:hAnsi="Cambria Math" w:cs="Arial"/>
            <w:szCs w:val="15"/>
          </w:rPr>
          <m:t>=</m:t>
        </m:r>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r w:rsidRPr="00240799">
        <w:rPr>
          <w:rFonts w:ascii="Wingdings2" w:eastAsia="宋体" w:hAnsi="Wingdings2" w:cs="Arial"/>
          <w:iCs/>
          <w:szCs w:val="15"/>
        </w:rPr>
        <w:t>$</w:t>
      </w:r>
      <w:r w:rsidR="00910937" w:rsidRPr="00240799">
        <w:rPr>
          <w:rFonts w:ascii="Wingdings2" w:eastAsia="宋体" w:hAnsi="Wingdings2" w:cs="Arial"/>
          <w:iCs/>
          <w:szCs w:val="15"/>
        </w:rPr>
        <w:t>.</w:t>
      </w:r>
      <w:r w:rsidR="008E01F6" w:rsidRPr="00240799">
        <w:rPr>
          <w:rFonts w:ascii="Wingdings2" w:eastAsia="宋体" w:hAnsi="Wingdings2" w:cs="Arial"/>
          <w:iCs/>
          <w:szCs w:val="15"/>
        </w:rPr>
        <w:t xml:space="preserve"> </w:t>
      </w:r>
    </w:p>
    <w:p w14:paraId="3866976E" w14:textId="4BA6BDD7" w:rsidR="00846A9E"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This utility means getting a more enormous execution time utility with a minor upload time cost</w:t>
      </w:r>
      <w:r w:rsidR="00BF71A7" w:rsidRPr="00240799">
        <w:rPr>
          <w:rFonts w:ascii="Wingdings2" w:eastAsia="宋体" w:hAnsi="Wingdings2" w:cs="Arial"/>
          <w:iCs/>
          <w:szCs w:val="15"/>
        </w:rPr>
        <w:t xml:space="preserve">. </w:t>
      </w:r>
      <w:r w:rsidRPr="00240799">
        <w:rPr>
          <w:rFonts w:ascii="Wingdings2" w:eastAsia="宋体" w:hAnsi="Wingdings2" w:cs="Arial"/>
          <w:iCs/>
          <w:szCs w:val="15"/>
        </w:rPr>
        <w:t>We now formulate the Joint Resource Allocation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and Task Of</w:t>
      </w:r>
      <w:r w:rsidRPr="00240799">
        <w:rPr>
          <w:rFonts w:ascii="Wingdings2" w:eastAsia="宋体" w:hAnsi="Wingdings2" w:cs="Arial" w:hint="eastAsia"/>
          <w:iCs/>
          <w:szCs w:val="15"/>
        </w:rPr>
        <w:t>fl</w:t>
      </w:r>
      <w:r w:rsidRPr="00240799">
        <w:rPr>
          <w:rFonts w:ascii="Wingdings2" w:eastAsia="宋体" w:hAnsi="Wingdings2" w:cs="Arial"/>
          <w:iCs/>
          <w:szCs w:val="15"/>
        </w:rPr>
        <w:t xml:space="preserve">oading </w:t>
      </w:r>
      <w:r w:rsidR="00426FDD">
        <w:rPr>
          <w:rFonts w:ascii="Wingdings2" w:eastAsia="宋体" w:hAnsi="Wingdings2" w:cs="Arial"/>
          <w:iCs/>
          <w:szCs w:val="15"/>
        </w:rPr>
        <w:t>P</w:t>
      </w:r>
      <w:r w:rsidRPr="00240799">
        <w:rPr>
          <w:rFonts w:ascii="Wingdings2" w:eastAsia="宋体" w:hAnsi="Wingdings2" w:cs="Arial"/>
          <w:iCs/>
          <w:szCs w:val="15"/>
        </w:rPr>
        <w:t>roblem as a system utility</w:t>
      </w:r>
      <w:r w:rsidRPr="00240799">
        <w:rPr>
          <w:rFonts w:ascii="Wingdings2" w:eastAsia="宋体" w:hAnsi="Wingdings2" w:cs="Arial" w:hint="eastAsia"/>
          <w:iCs/>
          <w:szCs w:val="15"/>
        </w:rPr>
        <w:t xml:space="preserve"> </w:t>
      </w:r>
      <w:r w:rsidRPr="00240799">
        <w:rPr>
          <w:rFonts w:ascii="Wingdings2" w:eastAsia="宋体" w:hAnsi="Wingdings2" w:cs="Arial"/>
          <w:iCs/>
          <w:szCs w:val="15"/>
        </w:rPr>
        <w:t>maximization problem, i.e. The robust optimization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problem is formulated as follows</w:t>
      </w:r>
      <w:r w:rsidR="00426FDD">
        <w:rPr>
          <w:rFonts w:ascii="Wingdings2" w:eastAsia="宋体" w:hAnsi="Wingdings2" w:cs="Arial"/>
          <w:iCs/>
          <w:szCs w:val="15"/>
        </w:rPr>
        <w:t>,</w:t>
      </w:r>
    </w:p>
    <w:p w14:paraId="44EC13F8" w14:textId="0ECC2417" w:rsidR="001B516A"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优化函数</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m:oMath>
        <m:r>
          <w:rPr>
            <w:rFonts w:ascii="Cambria Math" w:eastAsia="宋体" w:hAnsi="Cambria Math" w:cs="Arial"/>
            <w:szCs w:val="15"/>
          </w:rPr>
          <m:t>U</m:t>
        </m:r>
        <m:r>
          <m:rPr>
            <m:sty m:val="p"/>
          </m:rPr>
          <w:rPr>
            <w:rFonts w:ascii="Cambria Math" w:eastAsia="宋体" w:hAnsi="Cambria Math" w:cs="Arial"/>
            <w:szCs w:val="15"/>
          </w:rPr>
          <m:t>=</m:t>
        </m:r>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w:p>
    <w:p w14:paraId="6B4741CB" w14:textId="2ADCFDFC" w:rsidR="00846A9E" w:rsidRPr="00240799" w:rsidRDefault="00846A9E" w:rsidP="00846A9E">
      <w:pPr>
        <w:rPr>
          <w:rFonts w:ascii="Wingdings2" w:eastAsia="宋体" w:hAnsi="Wingdings2" w:cs="Arial" w:hint="eastAsia"/>
          <w:iCs/>
          <w:szCs w:val="15"/>
        </w:rPr>
      </w:pPr>
      <w:bookmarkStart w:id="8" w:name="OLE_LINK3"/>
      <m:oMathPara>
        <m:oMathParaPr>
          <m:jc m:val="left"/>
        </m:oMathParaPr>
        <m:oMath>
          <m:r>
            <w:rPr>
              <w:rFonts w:ascii="Cambria Math" w:eastAsia="宋体" w:hAnsi="Cambria Math" w:cs="Arial"/>
              <w:szCs w:val="15"/>
            </w:rPr>
            <m:t>s</m:t>
          </m:r>
          <m:r>
            <m:rPr>
              <m:sty m:val="p"/>
            </m:rPr>
            <w:rPr>
              <w:rFonts w:ascii="Cambria Math" w:eastAsia="宋体" w:hAnsi="Cambria Math" w:cs="Arial"/>
              <w:szCs w:val="15"/>
            </w:rPr>
            <m:t>.</m:t>
          </m:r>
          <m:r>
            <w:rPr>
              <w:rFonts w:ascii="Cambria Math" w:eastAsia="宋体" w:hAnsi="Cambria Math" w:cs="Arial"/>
              <w:szCs w:val="15"/>
            </w:rPr>
            <m:t>t</m:t>
          </m:r>
          <m:r>
            <m:rPr>
              <m:sty m:val="p"/>
            </m:rPr>
            <w:rPr>
              <w:rFonts w:ascii="Cambria Math" w:eastAsia="宋体" w:hAnsi="Cambria Math" w:cs="Arial"/>
              <w:szCs w:val="15"/>
            </w:rPr>
            <m:t xml:space="preserve">.   </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 xml:space="preserve">   </m:t>
              </m:r>
              <m:eqArr>
                <m:eqArrPr>
                  <m:ctrlPr>
                    <w:rPr>
                      <w:rFonts w:ascii="Cambria Math" w:eastAsia="宋体" w:hAnsi="Cambria Math" w:cs="Arial"/>
                      <w:iCs/>
                      <w:szCs w:val="15"/>
                    </w:rPr>
                  </m:ctrlPr>
                </m:eqArrPr>
                <m:e>
                  <m:r>
                    <m:rPr>
                      <m:sty m:val="p"/>
                    </m:rPr>
                    <w:rPr>
                      <w:rFonts w:ascii="Cambria Math" w:eastAsia="宋体" w:hAnsi="Cambria Math" w:cs="Arial"/>
                      <w:szCs w:val="15"/>
                    </w:rPr>
                    <m:t>&amp;</m:t>
                  </m:r>
                  <m: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r>
                    <m:rPr>
                      <m:sty m:val="p"/>
                    </m:rPr>
                    <w:rPr>
                      <w:rFonts w:ascii="Cambria Math" w:eastAsia="宋体" w:hAnsi="Cambria Math" w:cs="Arial"/>
                      <w:szCs w:val="15"/>
                    </w:rPr>
                    <m:t>&amp;</m:t>
                  </m:r>
                </m:e>
                <m:e>
                  <m:r>
                    <m:rPr>
                      <m:sty m:val="p"/>
                    </m:rPr>
                    <w:rPr>
                      <w:rFonts w:ascii="Cambria Math" w:eastAsia="宋体" w:hAnsi="Cambria Math" w:cs="Arial"/>
                      <w:szCs w:val="15"/>
                    </w:rPr>
                    <m:t>&amp;Pr</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e>
                  <m:r>
                    <m:rPr>
                      <m:sty m:val="p"/>
                    </m:rPr>
                    <w:rPr>
                      <w:rFonts w:ascii="Cambria Math" w:eastAsia="宋体" w:hAnsi="Cambria Math" w:cs="Arial"/>
                      <w:szCs w:val="15"/>
                    </w:rPr>
                    <m:t>&amp;</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e>
                <m:e>
                  <m:r>
                    <m:rPr>
                      <m:sty m:val="p"/>
                    </m:rPr>
                    <w:rPr>
                      <w:rFonts w:ascii="Cambria Math" w:eastAsia="宋体" w:hAnsi="Cambria Math" w:cs="Arial"/>
                      <w:szCs w:val="15"/>
                    </w:rPr>
                    <m:t>&amp;0≤</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hint="eastAsia"/>
                          <w:szCs w:val="15"/>
                        </w:rPr>
                        <m:t>max</m:t>
                      </m:r>
                    </m:sub>
                  </m:sSub>
                </m:e>
              </m:eqArr>
            </m:e>
          </m:d>
        </m:oMath>
      </m:oMathPara>
    </w:p>
    <w:bookmarkEnd w:id="8"/>
    <w:p w14:paraId="27B406B4" w14:textId="578FCBEC" w:rsidR="00846A9E" w:rsidRPr="00240799" w:rsidRDefault="00846A9E" w:rsidP="00846A9E">
      <w:pPr>
        <w:rPr>
          <w:rFonts w:ascii="Wingdings2" w:eastAsia="宋体" w:hAnsi="Wingdings2" w:cs="Arial" w:hint="eastAsia"/>
          <w:iCs/>
          <w:szCs w:val="15"/>
        </w:rPr>
      </w:pPr>
      <m:oMath>
        <m:r>
          <w:rPr>
            <w:rFonts w:ascii="Cambria Math" w:eastAsia="宋体" w:hAnsi="Cambria Math" w:cs="Arial"/>
            <w:color w:val="0070C0"/>
            <w:szCs w:val="15"/>
          </w:rPr>
          <m:t>C</m:t>
        </m:r>
        <m:r>
          <m:rPr>
            <m:sty m:val="p"/>
          </m:rPr>
          <w:rPr>
            <w:rFonts w:ascii="Cambria Math" w:eastAsia="宋体" w:hAnsi="Cambria Math" w:cs="Arial"/>
            <w:color w:val="0070C0"/>
            <w:szCs w:val="15"/>
          </w:rPr>
          <m:t>1</m:t>
        </m:r>
      </m:oMath>
      <w:r w:rsidRPr="00240799">
        <w:rPr>
          <w:rFonts w:ascii="Wingdings2" w:eastAsia="宋体" w:hAnsi="Wingdings2" w:cs="Arial" w:hint="eastAsia"/>
          <w:iCs/>
          <w:szCs w:val="15"/>
        </w:rPr>
        <w:t xml:space="preserve"> </w:t>
      </w:r>
      <m:oMath>
        <m: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p>
    <w:p w14:paraId="4071E7E7" w14:textId="77777777" w:rsidR="00846A9E" w:rsidRPr="00240799" w:rsidRDefault="00846A9E" w:rsidP="00846A9E">
      <w:pPr>
        <w:rPr>
          <w:rFonts w:ascii="Wingdings2" w:eastAsia="宋体" w:hAnsi="Wingdings2" w:cs="Arial" w:hint="eastAsia"/>
          <w:iCs/>
          <w:szCs w:val="15"/>
        </w:rPr>
      </w:pPr>
      <m:oMath>
        <m:r>
          <w:rPr>
            <w:rFonts w:ascii="Cambria Math" w:eastAsia="宋体" w:hAnsi="Cambria Math" w:cs="Arial"/>
            <w:color w:val="0070C0"/>
            <w:szCs w:val="15"/>
          </w:rPr>
          <m:t>C</m:t>
        </m:r>
        <m:r>
          <m:rPr>
            <m:sty m:val="p"/>
          </m:rPr>
          <w:rPr>
            <w:rFonts w:ascii="Cambria Math" w:eastAsia="宋体" w:hAnsi="Cambria Math" w:cs="Arial"/>
            <w:color w:val="0070C0"/>
            <w:szCs w:val="15"/>
          </w:rPr>
          <m:t>2</m:t>
        </m:r>
      </m:oMath>
      <w:r w:rsidRPr="00240799">
        <w:rPr>
          <w:rFonts w:ascii="Wingdings2" w:eastAsia="宋体" w:hAnsi="Wingdings2" w:cs="Arial" w:hint="eastAsia"/>
          <w:iCs/>
          <w:szCs w:val="15"/>
        </w:rPr>
        <w:t xml:space="preserve"> </w:t>
      </w:r>
      <m:oMath>
        <m:r>
          <m:rPr>
            <m:sty m:val="p"/>
          </m:rPr>
          <w:rPr>
            <w:rFonts w:ascii="Cambria Math" w:eastAsia="宋体" w:hAnsi="Cambria Math" w:cs="Arial"/>
            <w:szCs w:val="15"/>
          </w:rPr>
          <m:t>Pr</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oMath>
    </w:p>
    <w:p w14:paraId="6CDA71D1" w14:textId="77777777" w:rsidR="00846A9E" w:rsidRPr="00240799" w:rsidRDefault="00846A9E" w:rsidP="00846A9E">
      <w:pPr>
        <w:rPr>
          <w:rFonts w:ascii="Wingdings2" w:eastAsia="宋体" w:hAnsi="Wingdings2" w:cs="Arial" w:hint="eastAsia"/>
          <w:iCs/>
          <w:szCs w:val="15"/>
        </w:rPr>
      </w:pPr>
      <m:oMath>
        <m:r>
          <w:rPr>
            <w:rFonts w:ascii="Cambria Math" w:eastAsia="宋体" w:hAnsi="Cambria Math" w:cs="Arial"/>
            <w:color w:val="0070C0"/>
            <w:szCs w:val="15"/>
          </w:rPr>
          <m:t>C</m:t>
        </m:r>
      </m:oMath>
      <w:r w:rsidRPr="001277AA">
        <w:rPr>
          <w:rFonts w:ascii="Wingdings2" w:eastAsia="宋体" w:hAnsi="Wingdings2" w:cs="Arial" w:hint="eastAsia"/>
          <w:iCs/>
          <w:color w:val="0070C0"/>
          <w:szCs w:val="15"/>
        </w:rPr>
        <w:t>3</w:t>
      </w:r>
      <w:r w:rsidRPr="00240799">
        <w:rPr>
          <w:rFonts w:ascii="Wingdings2" w:eastAsia="宋体" w:hAnsi="Wingdings2" w:cs="Arial"/>
          <w:iCs/>
          <w:szCs w:val="15"/>
        </w:rPr>
        <w:t xml:space="preserve"> </w:t>
      </w:r>
      <m:oMath>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N</m:t>
            </m:r>
          </m:sup>
          <m:e>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oMath>
      <w:r w:rsidRPr="00240799">
        <w:rPr>
          <w:rFonts w:ascii="Wingdings2" w:eastAsia="宋体" w:hAnsi="Wingdings2" w:cs="Arial" w:hint="eastAsia"/>
          <w:iCs/>
          <w:szCs w:val="15"/>
        </w:rPr>
        <w:t xml:space="preserve"> </w:t>
      </w:r>
    </w:p>
    <w:p w14:paraId="134D4428" w14:textId="51E07B63" w:rsidR="00846A9E" w:rsidRPr="00240799" w:rsidRDefault="00846A9E" w:rsidP="00846A9E">
      <w:pPr>
        <w:rPr>
          <w:rFonts w:ascii="Wingdings2" w:eastAsia="宋体" w:hAnsi="Wingdings2" w:cs="Arial" w:hint="eastAsia"/>
          <w:iCs/>
          <w:szCs w:val="15"/>
        </w:rPr>
      </w:pPr>
      <m:oMath>
        <m:r>
          <w:rPr>
            <w:rFonts w:ascii="Cambria Math" w:eastAsia="宋体" w:hAnsi="Cambria Math" w:cs="Arial"/>
            <w:color w:val="0070C0"/>
            <w:szCs w:val="15"/>
          </w:rPr>
          <m:t>C</m:t>
        </m:r>
      </m:oMath>
      <w:r w:rsidRPr="001277AA">
        <w:rPr>
          <w:rFonts w:ascii="Wingdings2" w:eastAsia="宋体" w:hAnsi="Wingdings2" w:cs="Arial"/>
          <w:iCs/>
          <w:color w:val="0070C0"/>
          <w:szCs w:val="15"/>
        </w:rPr>
        <w:t>4</w:t>
      </w:r>
      <w:r w:rsidRPr="00240799">
        <w:rPr>
          <w:rFonts w:ascii="Wingdings2" w:eastAsia="宋体" w:hAnsi="Wingdings2" w:cs="Arial"/>
          <w:iCs/>
          <w:szCs w:val="15"/>
        </w:rPr>
        <w:t xml:space="preserve"> </w:t>
      </w:r>
      <m:oMath>
        <m:r>
          <m:rPr>
            <m:sty m:val="p"/>
          </m:rPr>
          <w:rPr>
            <w:rFonts w:ascii="Cambria Math" w:eastAsia="宋体" w:hAnsi="Cambria Math" w:cs="Arial"/>
            <w:szCs w:val="15"/>
          </w:rPr>
          <m:t>0≤</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hint="eastAsia"/>
                <w:szCs w:val="15"/>
              </w:rPr>
              <m:t>max</m:t>
            </m:r>
          </m:sub>
        </m:sSub>
      </m:oMath>
    </w:p>
    <w:p w14:paraId="286C9205" w14:textId="5A9D2E2F" w:rsidR="00846A9E" w:rsidRPr="00240799" w:rsidRDefault="006F0631" w:rsidP="00123B5D">
      <w:pPr>
        <w:ind w:firstLineChars="100" w:firstLine="210"/>
        <w:rPr>
          <w:rFonts w:ascii="Wingdings2" w:eastAsia="宋体" w:hAnsi="Wingdings2" w:cs="Arial" w:hint="eastAsia"/>
          <w:iCs/>
          <w:szCs w:val="15"/>
        </w:rPr>
      </w:pPr>
      <w:r w:rsidRPr="00240799">
        <w:rPr>
          <w:rFonts w:ascii="Wingdings2" w:eastAsia="宋体" w:hAnsi="Wingdings2" w:cs="Arial"/>
          <w:iCs/>
          <w:szCs w:val="15"/>
        </w:rPr>
        <w:t>W</w:t>
      </w:r>
      <w:r w:rsidR="00846A9E" w:rsidRPr="00240799">
        <w:rPr>
          <w:rFonts w:ascii="Wingdings2" w:eastAsia="宋体" w:hAnsi="Wingdings2" w:cs="Arial"/>
          <w:iCs/>
          <w:szCs w:val="15"/>
        </w:rPr>
        <w:t xml:space="preserve">here </w:t>
      </w:r>
      <w:r w:rsidR="0043723B" w:rsidRPr="00240799">
        <w:rPr>
          <w:rFonts w:ascii="Wingdings2" w:eastAsia="宋体" w:hAnsi="Wingdings2" w:cs="Arial"/>
          <w:iCs/>
          <w:szCs w:val="15"/>
        </w:rPr>
        <w:t>$</w:t>
      </w:r>
      <m:oMath>
        <m:r>
          <w:rPr>
            <w:rFonts w:ascii="Cambria Math" w:eastAsia="宋体" w:hAnsi="Cambria Math" w:cs="Arial"/>
            <w:szCs w:val="15"/>
          </w:rPr>
          <m:t>U</m:t>
        </m:r>
      </m:oMath>
      <w:r w:rsidR="0043723B" w:rsidRPr="00240799">
        <w:rPr>
          <w:rFonts w:ascii="Wingdings2" w:eastAsia="宋体" w:hAnsi="Wingdings2" w:cs="Arial"/>
          <w:iCs/>
          <w:szCs w:val="15"/>
        </w:rPr>
        <w:t>$</w:t>
      </w:r>
      <w:r w:rsidR="00846A9E" w:rsidRPr="00240799">
        <w:rPr>
          <w:rFonts w:ascii="Wingdings2" w:eastAsia="宋体" w:hAnsi="Wingdings2" w:cs="Arial"/>
          <w:iCs/>
          <w:szCs w:val="15"/>
        </w:rPr>
        <w:t xml:space="preserve"> denotes the network utility</w:t>
      </w:r>
      <w:r w:rsidR="00846A9E" w:rsidRPr="00240799">
        <w:rPr>
          <w:rFonts w:ascii="Wingdings2" w:eastAsia="宋体" w:hAnsi="Wingdings2" w:cs="Arial" w:hint="eastAsia"/>
          <w:iCs/>
          <w:szCs w:val="15"/>
        </w:rPr>
        <w:t>,</w:t>
      </w:r>
      <w:r w:rsidR="001E7340" w:rsidRPr="00240799">
        <w:rPr>
          <w:rFonts w:ascii="Wingdings2" w:eastAsia="宋体" w:hAnsi="Wingdings2" w:cs="Arial"/>
          <w:iCs/>
          <w:szCs w:val="15"/>
        </w:rPr>
        <w:t xml:space="preserve"> t</w:t>
      </w:r>
      <w:r w:rsidR="00846A9E" w:rsidRPr="00240799">
        <w:rPr>
          <w:rFonts w:ascii="Wingdings2" w:eastAsia="宋体" w:hAnsi="Wingdings2" w:cs="Arial"/>
          <w:iCs/>
          <w:szCs w:val="15"/>
        </w:rPr>
        <w:t>he constraints in the formulation above can be explained as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follows: Constraints (</w:t>
      </w:r>
      <w:r w:rsidR="00AE030E">
        <w:rPr>
          <w:rFonts w:ascii="Wingdings2" w:eastAsia="宋体" w:hAnsi="Wingdings2" w:cs="Arial"/>
          <w:iCs/>
          <w:szCs w:val="15"/>
        </w:rPr>
        <w:t>13</w:t>
      </w:r>
      <w:r w:rsidR="00AE030E">
        <w:rPr>
          <w:rFonts w:ascii="Wingdings2" w:eastAsia="宋体" w:hAnsi="Wingdings2" w:cs="Arial" w:hint="eastAsia"/>
          <w:iCs/>
          <w:szCs w:val="15"/>
        </w:rPr>
        <w:t>a</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is</w:t>
      </w:r>
      <w:r w:rsidR="00846A9E" w:rsidRPr="00240799">
        <w:rPr>
          <w:rFonts w:ascii="Wingdings2" w:eastAsia="宋体" w:hAnsi="Wingdings2" w:cs="Arial"/>
          <w:iCs/>
          <w:szCs w:val="15"/>
        </w:rPr>
        <w:t xml:space="preserve"> used to guarantee the QoS requirements of VUEs</w:t>
      </w:r>
      <w:r w:rsidR="00846A9E" w:rsidRPr="00240799">
        <w:rPr>
          <w:rFonts w:ascii="Wingdings2" w:eastAsia="宋体" w:hAnsi="Wingdings2" w:cs="Arial" w:hint="eastAsia"/>
          <w:iCs/>
          <w:szCs w:val="15"/>
        </w:rPr>
        <w:t>,</w:t>
      </w:r>
      <w:r w:rsidR="001E7340"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however,</w:t>
      </w:r>
      <w:r w:rsidR="001E7340"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due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to</w:t>
      </w:r>
      <w:r w:rsidR="00846A9E" w:rsidRPr="00240799">
        <w:rPr>
          <w:rFonts w:ascii="Wingdings2" w:eastAsia="宋体" w:hAnsi="Wingdings2" w:cs="Arial"/>
          <w:iCs/>
          <w:szCs w:val="15"/>
        </w:rPr>
        <w:t xml:space="preserve"> Large amount of computation </w:t>
      </w:r>
      <w:r w:rsidR="00846A9E" w:rsidRPr="00240799">
        <w:rPr>
          <w:rFonts w:ascii="Wingdings2" w:eastAsia="宋体" w:hAnsi="Wingdings2" w:cs="Arial" w:hint="eastAsia"/>
          <w:iCs/>
          <w:szCs w:val="15"/>
        </w:rPr>
        <w:t>caused</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by</w:t>
      </w:r>
      <w:r w:rsidR="00846A9E" w:rsidRPr="00240799">
        <w:rPr>
          <w:rFonts w:ascii="Wingdings2" w:eastAsia="宋体" w:hAnsi="Wingdings2" w:cs="Arial"/>
          <w:iCs/>
          <w:szCs w:val="15"/>
        </w:rPr>
        <w:t xml:space="preserve"> time varying network topologies</w:t>
      </w:r>
      <w:r w:rsidR="00A00E7D">
        <w:rPr>
          <w:rFonts w:ascii="Wingdings2" w:eastAsia="宋体" w:hAnsi="Wingdings2" w:cs="Arial"/>
          <w:iCs/>
          <w:szCs w:val="15"/>
        </w:rPr>
        <w:t xml:space="preserve">, </w:t>
      </w:r>
      <w:r w:rsidR="00846A9E" w:rsidRPr="00240799">
        <w:rPr>
          <w:rFonts w:ascii="Wingdings2" w:eastAsia="宋体" w:hAnsi="Wingdings2" w:cs="Arial" w:hint="eastAsia"/>
          <w:iCs/>
          <w:szCs w:val="15"/>
        </w:rPr>
        <w:t>t</w:t>
      </w:r>
      <w:r w:rsidR="00846A9E" w:rsidRPr="00240799">
        <w:rPr>
          <w:rFonts w:ascii="Wingdings2" w:eastAsia="宋体" w:hAnsi="Wingdings2" w:cs="Arial"/>
          <w:iCs/>
          <w:szCs w:val="15"/>
        </w:rPr>
        <w:t>he real-time SINR is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hard to obtain in vehicular communication scenario, and it can be replaced with the long-term</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SINR since the CSI feedback time interval is very small.</w:t>
      </w:r>
      <w:r w:rsidR="00A00E7D">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oMath>
      <w:r w:rsidR="00846A9E" w:rsidRPr="00240799">
        <w:rPr>
          <w:rFonts w:ascii="Wingdings2" w:eastAsia="宋体" w:hAnsi="Wingdings2" w:cs="Arial"/>
          <w:iCs/>
          <w:szCs w:val="15"/>
        </w:rPr>
        <w:t>$</w:t>
      </w:r>
      <w:r w:rsidR="00576337" w:rsidRPr="00240799">
        <w:rPr>
          <w:rFonts w:ascii="Wingdings2" w:eastAsia="宋体" w:hAnsi="Wingdings2" w:cs="Arial"/>
          <w:iCs/>
          <w:szCs w:val="15"/>
        </w:rPr>
        <w:t xml:space="preserve"> </w:t>
      </w:r>
      <w:r w:rsidR="00846A9E" w:rsidRPr="00240799">
        <w:rPr>
          <w:rFonts w:ascii="Wingdings2" w:eastAsia="宋体" w:hAnsi="Wingdings2" w:cs="Arial"/>
          <w:iCs/>
          <w:szCs w:val="15"/>
        </w:rPr>
        <w:t>denotes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the average SINR of the </w:t>
      </w:r>
      <w:r w:rsidR="00AE030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AE030E" w:rsidRPr="001B3300">
        <w:rPr>
          <w:rFonts w:ascii="Wingdings2" w:eastAsia="宋体" w:hAnsi="Wingdings2" w:cs="Arial"/>
          <w:iCs/>
          <w:szCs w:val="15"/>
        </w:rPr>
        <w:t>$</w:t>
      </w:r>
      <w:r w:rsidR="00846A9E" w:rsidRPr="00240799">
        <w:rPr>
          <w:rFonts w:ascii="Wingdings2" w:eastAsia="宋体" w:hAnsi="Wingdings2" w:cs="Arial"/>
          <w:iCs/>
          <w:szCs w:val="15"/>
        </w:rPr>
        <w:t xml:space="preserve"> V2I link when a small CSI feedback</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time interval is used</w:t>
      </w:r>
      <w:r w:rsidR="007C6D25" w:rsidRPr="00240799">
        <w:rPr>
          <w:rFonts w:ascii="Wingdings2" w:eastAsia="宋体" w:hAnsi="Wingdings2" w:cs="Arial"/>
          <w:iCs/>
          <w:szCs w:val="15"/>
        </w:rPr>
        <w:t xml:space="preserve">, </w:t>
      </w:r>
      <w:r w:rsidR="00AE030E">
        <w:rPr>
          <w:rFonts w:ascii="Wingdings2" w:eastAsia="宋体" w:hAnsi="Wingdings2" w:cs="Arial" w:hint="eastAsia"/>
          <w:iCs/>
          <w:szCs w:val="15"/>
        </w:rPr>
        <w:t>i</w:t>
      </w:r>
      <w:r w:rsidR="00846A9E" w:rsidRPr="00240799">
        <w:rPr>
          <w:rFonts w:ascii="Wingdings2" w:eastAsia="宋体" w:hAnsi="Wingdings2" w:cs="Arial"/>
          <w:iCs/>
          <w:szCs w:val="15"/>
        </w:rPr>
        <w:t xml:space="preserve">n order to ensure that the task is successfully </w:t>
      </w:r>
      <w:r w:rsidR="00846A9E" w:rsidRPr="00240799">
        <w:rPr>
          <w:rFonts w:ascii="Wingdings2" w:eastAsia="宋体" w:hAnsi="Wingdings2" w:cs="Arial" w:hint="eastAsia"/>
          <w:iCs/>
          <w:szCs w:val="15"/>
        </w:rPr>
        <w:t>off</w:t>
      </w:r>
      <w:r w:rsidR="00846A9E" w:rsidRPr="00240799">
        <w:rPr>
          <w:rFonts w:ascii="Wingdings2" w:eastAsia="宋体" w:hAnsi="Wingdings2" w:cs="Arial"/>
          <w:iCs/>
          <w:szCs w:val="15"/>
        </w:rPr>
        <w:t>loaded to the RSU,</w:t>
      </w:r>
      <w:r w:rsidR="00A16379" w:rsidRPr="00240799">
        <w:rPr>
          <w:rFonts w:ascii="Wingdings2" w:eastAsia="宋体" w:hAnsi="Wingdings2" w:cs="Arial"/>
          <w:iCs/>
          <w:szCs w:val="15"/>
        </w:rPr>
        <w:t xml:space="preserve"> </w:t>
      </w:r>
      <w:r w:rsidR="00AE030E">
        <w:rPr>
          <w:rFonts w:ascii="Wingdings2" w:eastAsia="宋体" w:hAnsi="Wingdings2" w:cs="Arial" w:hint="eastAsia"/>
          <w:iCs/>
          <w:szCs w:val="15"/>
        </w:rPr>
        <w:t>the</w:t>
      </w:r>
      <w:r w:rsidR="00846A9E" w:rsidRPr="00240799">
        <w:rPr>
          <w:rFonts w:ascii="Wingdings2" w:eastAsia="宋体" w:hAnsi="Wingdings2" w:cs="Arial"/>
          <w:iCs/>
          <w:szCs w:val="15"/>
        </w:rPr>
        <w:t xml:space="preserve"> SINR should be guaranteed to be no less than</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the SINR threshold</w:t>
      </w:r>
      <w:r w:rsidR="00B47E8A">
        <w:t xml:space="preserve"> </w:t>
      </w:r>
      <w:r w:rsidR="00B47E8A" w:rsidRPr="008C12E3">
        <w:rPr>
          <w:color w:val="FF0000"/>
        </w:rPr>
        <w:t>\cite{</w:t>
      </w:r>
      <w:r w:rsidR="008709C0" w:rsidRPr="008709C0">
        <w:rPr>
          <w:color w:val="FF0000"/>
        </w:rPr>
        <w:t>liu2021</w:t>
      </w:r>
      <w:r w:rsidR="00B47E8A" w:rsidRPr="008C12E3">
        <w:rPr>
          <w:color w:val="FF0000"/>
        </w:rPr>
        <w:t>}</w:t>
      </w:r>
      <w:r w:rsidR="00846A9E" w:rsidRPr="00240799">
        <w:rPr>
          <w:rFonts w:ascii="Wingdings2" w:eastAsia="宋体" w:hAnsi="Wingdings2" w:cs="Arial"/>
          <w:iCs/>
          <w:szCs w:val="15"/>
        </w:rPr>
        <w:t>.</w:t>
      </w:r>
      <w:r w:rsidR="00B47E8A"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is the SINR threshold for</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successful detecting the V2I communication</w:t>
      </w:r>
      <w:r w:rsidR="00846A9E" w:rsidRPr="00240799">
        <w:rPr>
          <w:rFonts w:ascii="Wingdings2" w:eastAsia="宋体" w:hAnsi="Wingdings2" w:cs="Arial" w:hint="eastAsia"/>
          <w:iCs/>
          <w:szCs w:val="15"/>
        </w:rPr>
        <w:t>.</w:t>
      </w:r>
      <w:r w:rsidR="00704EBA"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r</m:t>
            </m:r>
          </m:sub>
        </m:sSub>
        <m:d>
          <m:dPr>
            <m:begChr m:val="{"/>
            <m:endChr m:val="}"/>
            <m:ctrlPr>
              <w:rPr>
                <w:rFonts w:ascii="Cambria Math" w:eastAsia="宋体" w:hAnsi="Cambria Math" w:cs="Arial"/>
                <w:iCs/>
                <w:szCs w:val="15"/>
              </w:rPr>
            </m:ctrlPr>
          </m:dPr>
          <m:e>
            <m:r>
              <m:rPr>
                <m:sty m:val="p"/>
              </m:rPr>
              <w:rPr>
                <w:rFonts w:ascii="Cambria Math" w:eastAsia="宋体" w:hAnsi="Cambria Math" w:cs="Arial"/>
                <w:szCs w:val="15"/>
              </w:rPr>
              <m:t>⋅</m:t>
            </m:r>
          </m:e>
        </m:d>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de</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nes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the probability of the input</w:t>
      </w:r>
      <w:r w:rsidR="00AE030E">
        <w:rPr>
          <w:rFonts w:ascii="Wingdings2" w:eastAsia="宋体" w:hAnsi="Wingdings2" w:cs="Arial"/>
          <w:iCs/>
          <w:szCs w:val="15"/>
        </w:rPr>
        <w:t>.</w:t>
      </w:r>
      <w:r w:rsidR="00704EBA" w:rsidRPr="00240799">
        <w:rPr>
          <w:rFonts w:ascii="Wingdings2" w:eastAsia="宋体" w:hAnsi="Wingdings2" w:cs="Arial"/>
          <w:iCs/>
          <w:szCs w:val="15"/>
        </w:rPr>
        <w:t xml:space="preserve"> </w:t>
      </w:r>
      <w:r w:rsidR="00846A9E" w:rsidRPr="00240799">
        <w:rPr>
          <w:rFonts w:ascii="Wingdings2" w:eastAsia="宋体" w:hAnsi="Wingdings2" w:cs="Arial"/>
          <w:iCs/>
          <w:szCs w:val="15"/>
        </w:rPr>
        <w:t>In this case, we introduce</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the outage probability constraint (</w:t>
      </w:r>
      <w:r w:rsidR="00AE030E">
        <w:rPr>
          <w:rFonts w:ascii="Wingdings2" w:eastAsia="宋体" w:hAnsi="Wingdings2" w:cs="Arial"/>
          <w:iCs/>
          <w:szCs w:val="15"/>
        </w:rPr>
        <w:t>13</w:t>
      </w:r>
      <w:r w:rsidR="00AE030E">
        <w:rPr>
          <w:rFonts w:ascii="Wingdings2" w:eastAsia="宋体" w:hAnsi="Wingdings2" w:cs="Arial" w:hint="eastAsia"/>
          <w:iCs/>
          <w:szCs w:val="15"/>
        </w:rPr>
        <w:t>a</w:t>
      </w:r>
      <w:r w:rsidR="00846A9E" w:rsidRPr="00240799">
        <w:rPr>
          <w:rFonts w:ascii="Wingdings2" w:eastAsia="宋体" w:hAnsi="Wingdings2" w:cs="Arial"/>
          <w:iCs/>
          <w:szCs w:val="15"/>
        </w:rPr>
        <w:t>) to guarantee the reliability of vehicular links</w:t>
      </w:r>
      <w:r w:rsidR="00F24964">
        <w:t xml:space="preserve"> </w:t>
      </w:r>
      <w:r w:rsidR="00B47E8A" w:rsidRPr="008C12E3">
        <w:rPr>
          <w:color w:val="FF0000"/>
        </w:rPr>
        <w:t>\cite{</w:t>
      </w:r>
      <w:r w:rsidR="004A00DB" w:rsidRPr="004A00DB">
        <w:rPr>
          <w:color w:val="FF0000"/>
        </w:rPr>
        <w:t>Li2020</w:t>
      </w:r>
      <w:r w:rsidR="00B47E8A" w:rsidRPr="008C12E3">
        <w:rPr>
          <w:color w:val="FF0000"/>
        </w:rPr>
        <w:t>}</w:t>
      </w:r>
      <w:r w:rsidR="00846A9E" w:rsidRPr="00240799">
        <w:rPr>
          <w:rFonts w:ascii="Wingdings2" w:eastAsia="宋体" w:hAnsi="Wingdings2" w:cs="Arial"/>
          <w:iCs/>
          <w:szCs w:val="15"/>
        </w:rPr>
        <w:t>.</w:t>
      </w:r>
      <w:r w:rsidR="00B47E8A" w:rsidRPr="00240799">
        <w:rPr>
          <w:rFonts w:ascii="Wingdings2" w:eastAsia="宋体" w:hAnsi="Wingdings2" w:cs="Arial" w:hint="eastAsia"/>
          <w:iCs/>
          <w:szCs w:val="15"/>
        </w:rPr>
        <w:t xml:space="preserve"> </w:t>
      </w:r>
      <w:r w:rsidR="00D65960"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m:t>
            </m:r>
            <m:r>
              <w:rPr>
                <w:rFonts w:ascii="Cambria Math" w:eastAsia="宋体" w:hAnsi="Cambria Math" w:cs="Arial"/>
                <w:szCs w:val="15"/>
              </w:rPr>
              <m:t>x</m:t>
            </m:r>
          </m:sub>
        </m:sSub>
      </m:oMath>
      <w:r w:rsidR="00D65960"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is the delay bound of the </w:t>
      </w:r>
      <w:r w:rsidR="00AE030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AE030E" w:rsidRPr="001B3300">
        <w:rPr>
          <w:rFonts w:ascii="Wingdings2" w:eastAsia="宋体" w:hAnsi="Wingdings2" w:cs="Arial"/>
          <w:iCs/>
          <w:szCs w:val="15"/>
        </w:rPr>
        <w:t>$</w:t>
      </w:r>
      <w:r w:rsidR="00846A9E" w:rsidRPr="00240799">
        <w:rPr>
          <w:rFonts w:ascii="Wingdings2" w:eastAsia="宋体" w:hAnsi="Wingdings2" w:cs="Arial" w:hint="eastAsia"/>
          <w:iCs/>
          <w:szCs w:val="15"/>
        </w:rPr>
        <w:t xml:space="preserve"> </w:t>
      </w:r>
      <w:r w:rsidR="00AE030E" w:rsidRPr="00240799">
        <w:rPr>
          <w:rFonts w:ascii="Wingdings2" w:eastAsia="宋体" w:hAnsi="Wingdings2" w:cs="Arial"/>
          <w:iCs/>
          <w:szCs w:val="15"/>
        </w:rPr>
        <w:t>V2I link</w:t>
      </w:r>
      <w:r w:rsidR="00846A9E" w:rsidRPr="00240799">
        <w:rPr>
          <w:rFonts w:ascii="Wingdings2" w:eastAsia="宋体" w:hAnsi="Wingdings2" w:cs="Arial"/>
          <w:iCs/>
          <w:szCs w:val="15"/>
        </w:rPr>
        <w:t xml:space="preserve"> in the process of data transmission.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w:t>
      </w:r>
      <w:r w:rsidR="00D65960" w:rsidRPr="00240799">
        <w:rPr>
          <w:rFonts w:ascii="Wingdings2" w:eastAsia="宋体" w:hAnsi="Wingdings2" w:cs="Arial"/>
          <w:iCs/>
          <w:szCs w:val="15"/>
        </w:rPr>
        <w:t xml:space="preserve"> </w:t>
      </w:r>
      <w:r w:rsidR="00846A9E"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oMath>
      <w:r w:rsidR="00846A9E" w:rsidRPr="00240799">
        <w:rPr>
          <w:rFonts w:ascii="Wingdings2" w:eastAsia="宋体" w:hAnsi="Wingdings2" w:cs="Arial"/>
          <w:iCs/>
          <w:szCs w:val="15"/>
        </w:rPr>
        <w:t xml:space="preserve"> $ are the outage probability</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thresholds of SINR </w:t>
      </w:r>
      <w:r w:rsidR="00846A9E" w:rsidRPr="00240799">
        <w:rPr>
          <w:rFonts w:ascii="Wingdings2" w:eastAsia="宋体" w:hAnsi="Wingdings2" w:cs="Arial" w:hint="eastAsia"/>
          <w:iCs/>
          <w:szCs w:val="15"/>
        </w:rPr>
        <w:t>and</w:t>
      </w:r>
      <w:r w:rsidR="00846A9E" w:rsidRPr="00240799">
        <w:rPr>
          <w:rFonts w:ascii="Wingdings2" w:eastAsia="宋体" w:hAnsi="Wingdings2" w:cs="Arial"/>
          <w:iCs/>
          <w:szCs w:val="15"/>
        </w:rPr>
        <w:t xml:space="preserve"> delay constraint respectively, where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r>
          <m:rPr>
            <m:sty m:val="p"/>
          </m:rPr>
          <w:rPr>
            <w:rFonts w:ascii="Cambria Math" w:eastAsia="宋体" w:hAnsi="Cambria Math" w:cs="Arial"/>
            <w:szCs w:val="15"/>
          </w:rPr>
          <m:t>∈</m:t>
        </m:r>
        <m:d>
          <m:dPr>
            <m:ctrlPr>
              <w:rPr>
                <w:rFonts w:ascii="Cambria Math" w:eastAsia="宋体" w:hAnsi="Cambria Math" w:cs="Arial"/>
                <w:iCs/>
                <w:szCs w:val="15"/>
              </w:rPr>
            </m:ctrlPr>
          </m:dPr>
          <m:e>
            <m:r>
              <m:rPr>
                <m:sty m:val="p"/>
              </m:rPr>
              <w:rPr>
                <w:rFonts w:ascii="Cambria Math" w:eastAsia="宋体" w:hAnsi="Cambria Math" w:cs="Arial"/>
                <w:szCs w:val="15"/>
              </w:rPr>
              <m:t>0,1</m:t>
            </m:r>
          </m:e>
        </m:d>
      </m:oMath>
      <w:r w:rsidR="00846A9E" w:rsidRPr="00240799">
        <w:rPr>
          <w:rFonts w:ascii="Wingdings2" w:eastAsia="宋体" w:hAnsi="Wingdings2" w:cs="Arial" w:hint="eastAsia"/>
          <w:iCs/>
          <w:szCs w:val="15"/>
        </w:rPr>
        <w:t>$.</w:t>
      </w:r>
      <w:r w:rsidR="0050420A" w:rsidRPr="00240799">
        <w:rPr>
          <w:rFonts w:ascii="Wingdings2" w:eastAsia="宋体" w:hAnsi="Wingdings2" w:cs="Arial"/>
          <w:iCs/>
          <w:szCs w:val="15"/>
        </w:rPr>
        <w:t xml:space="preserve"> </w:t>
      </w:r>
      <w:r w:rsidR="00846A9E" w:rsidRPr="00240799">
        <w:rPr>
          <w:rFonts w:ascii="Wingdings2" w:eastAsia="宋体" w:hAnsi="Wingdings2" w:cs="Arial"/>
          <w:iCs/>
          <w:szCs w:val="15"/>
        </w:rPr>
        <w:t>constraints (1</w:t>
      </w:r>
      <w:r w:rsidR="00662035">
        <w:rPr>
          <w:rFonts w:ascii="Wingdings2" w:eastAsia="宋体" w:hAnsi="Wingdings2" w:cs="Arial"/>
          <w:iCs/>
          <w:szCs w:val="15"/>
        </w:rPr>
        <w:t>3</w:t>
      </w:r>
      <w:r w:rsidR="00662035">
        <w:rPr>
          <w:rFonts w:ascii="Wingdings2" w:eastAsia="宋体" w:hAnsi="Wingdings2" w:cs="Arial" w:hint="eastAsia"/>
          <w:iCs/>
          <w:szCs w:val="15"/>
        </w:rPr>
        <w:t>c</w:t>
      </w:r>
      <w:r w:rsidR="00846A9E" w:rsidRPr="00240799">
        <w:rPr>
          <w:rFonts w:ascii="Wingdings2" w:eastAsia="宋体" w:hAnsi="Wingdings2" w:cs="Arial"/>
          <w:iCs/>
          <w:szCs w:val="15"/>
        </w:rPr>
        <w:t>) state that each MEC server must allocate a positive computing resource to each user associated with it and that the total</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computing resources allocated to all the associated users must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not excess the server’s computing capacity</w:t>
      </w:r>
      <w:r w:rsidR="006E7F45">
        <w:rPr>
          <w:rFonts w:ascii="Wingdings2" w:eastAsia="宋体" w:hAnsi="Wingdings2" w:cs="Arial" w:hint="eastAsia"/>
          <w:iCs/>
          <w:szCs w:val="15"/>
        </w:rPr>
        <w:t>,</w:t>
      </w:r>
      <w:r w:rsidR="006E7F45">
        <w:rPr>
          <w:rFonts w:ascii="Wingdings2" w:eastAsia="宋体" w:hAnsi="Wingdings2" w:cs="Arial"/>
          <w:iCs/>
          <w:szCs w:val="15"/>
        </w:rPr>
        <w:t xml:space="preserve"> </w:t>
      </w:r>
      <w:r w:rsidR="00A00E7D" w:rsidRPr="00A00E7D">
        <w:rPr>
          <w:rFonts w:ascii="Wingdings2" w:eastAsia="宋体" w:hAnsi="Wingdings2" w:cs="Arial"/>
          <w:iCs/>
          <w:szCs w:val="15"/>
        </w:rPr>
        <w:t>in another word, the number of applications served by a particular edge cloud should be within its capacity.</w:t>
      </w:r>
      <w:r w:rsidR="004A00DB" w:rsidRPr="00240799">
        <w:rPr>
          <w:rFonts w:ascii="Wingdings2" w:eastAsia="宋体" w:hAnsi="Wingdings2" w:cs="Arial"/>
          <w:iCs/>
          <w:szCs w:val="15"/>
        </w:rPr>
        <w:t xml:space="preserve"> </w:t>
      </w:r>
      <w:r w:rsidR="00662035" w:rsidRPr="00240799">
        <w:rPr>
          <w:rFonts w:ascii="Wingdings2" w:eastAsia="宋体" w:hAnsi="Wingdings2" w:cs="Arial"/>
          <w:iCs/>
          <w:szCs w:val="15"/>
        </w:rPr>
        <w:t>(1</w:t>
      </w:r>
      <w:r w:rsidR="00662035">
        <w:rPr>
          <w:rFonts w:ascii="Wingdings2" w:eastAsia="宋体" w:hAnsi="Wingdings2" w:cs="Arial"/>
          <w:iCs/>
          <w:szCs w:val="15"/>
        </w:rPr>
        <w:t>3</w:t>
      </w:r>
      <w:r w:rsidR="00662035">
        <w:rPr>
          <w:rFonts w:ascii="Wingdings2" w:eastAsia="宋体" w:hAnsi="Wingdings2" w:cs="Arial" w:hint="eastAsia"/>
          <w:iCs/>
          <w:szCs w:val="15"/>
        </w:rPr>
        <w:t>b</w:t>
      </w:r>
      <w:r w:rsidR="00662035"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d</w:t>
      </w:r>
      <w:r w:rsidR="00846A9E" w:rsidRPr="00240799">
        <w:rPr>
          <w:rFonts w:ascii="Wingdings2" w:eastAsia="宋体" w:hAnsi="Wingdings2" w:cs="Arial"/>
          <w:iCs/>
          <w:szCs w:val="15"/>
        </w:rPr>
        <w:t>enote the total latency of communication and computing should be guaranteed to be no less than</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the time threshold,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hint="eastAsia"/>
                <w:szCs w:val="15"/>
              </w:rPr>
              <m:t>max</m:t>
            </m:r>
          </m:sub>
        </m:sSub>
      </m:oMath>
      <w:r w:rsidR="00846A9E" w:rsidRPr="00240799">
        <w:rPr>
          <w:rFonts w:ascii="Wingdings2" w:eastAsia="宋体" w:hAnsi="Wingdings2" w:cs="Arial"/>
          <w:iCs/>
          <w:szCs w:val="15"/>
        </w:rPr>
        <w:t>$ is the maximum transmit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power of the transmit </w:t>
      </w:r>
      <w:r w:rsidR="00846A9E" w:rsidRPr="00240799">
        <w:rPr>
          <w:rFonts w:ascii="Wingdings2" w:eastAsia="宋体" w:hAnsi="Wingdings2" w:cs="Arial" w:hint="eastAsia"/>
          <w:iCs/>
          <w:szCs w:val="15"/>
        </w:rPr>
        <w:t>vehicle</w:t>
      </w:r>
      <w:r w:rsidR="00846A9E" w:rsidRPr="00240799">
        <w:rPr>
          <w:rFonts w:ascii="Wingdings2" w:eastAsia="宋体" w:hAnsi="Wingdings2" w:cs="Arial"/>
          <w:iCs/>
          <w:szCs w:val="15"/>
        </w:rPr>
        <w:t xml:space="preserve"> in </w:t>
      </w:r>
      <w:r w:rsidR="00846A9E" w:rsidRPr="00240799">
        <w:rPr>
          <w:rFonts w:ascii="Wingdings2" w:eastAsia="宋体" w:hAnsi="Wingdings2" w:cs="Arial" w:hint="eastAsia"/>
          <w:iCs/>
          <w:szCs w:val="15"/>
        </w:rPr>
        <w:t>vehicle</w:t>
      </w:r>
      <w:r w:rsidR="00846A9E" w:rsidRPr="00240799">
        <w:rPr>
          <w:rFonts w:ascii="Wingdings2" w:eastAsia="宋体" w:hAnsi="Wingdings2" w:cs="Arial"/>
          <w:iCs/>
          <w:szCs w:val="15"/>
        </w:rPr>
        <w:t xml:space="preserve"> </w:t>
      </w:r>
      <w:bookmarkStart w:id="9" w:name="OLE_LINK6"/>
      <w:r w:rsidR="00846A9E" w:rsidRPr="00240799">
        <w:rPr>
          <w:rFonts w:ascii="Wingdings2" w:eastAsia="宋体" w:hAnsi="Wingdings2" w:cs="Arial"/>
          <w:iCs/>
          <w:szCs w:val="15"/>
        </w:rPr>
        <w:t>communication</w:t>
      </w:r>
      <w:bookmarkEnd w:id="9"/>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network</w:t>
      </w:r>
      <w:r w:rsidR="00846A9E" w:rsidRPr="00240799">
        <w:rPr>
          <w:rFonts w:ascii="Wingdings2" w:eastAsia="宋体" w:hAnsi="Wingdings2" w:cs="Arial"/>
          <w:iCs/>
          <w:szCs w:val="15"/>
        </w:rPr>
        <w:t>,</w:t>
      </w:r>
      <w:r w:rsidR="00455A6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a</w:t>
      </w:r>
      <w:r w:rsidR="00846A9E" w:rsidRPr="00240799">
        <w:rPr>
          <w:rFonts w:ascii="Wingdings2" w:eastAsia="宋体" w:hAnsi="Wingdings2" w:cs="Arial"/>
          <w:iCs/>
          <w:szCs w:val="15"/>
        </w:rPr>
        <w:t>nd the transmit power is greater than zero</w:t>
      </w:r>
      <w:r w:rsidR="00662035">
        <w:rPr>
          <w:rFonts w:ascii="Wingdings2" w:eastAsia="宋体" w:hAnsi="Wingdings2" w:cs="Arial"/>
          <w:iCs/>
          <w:szCs w:val="15"/>
        </w:rPr>
        <w:t xml:space="preserve"> </w:t>
      </w:r>
      <w:r w:rsidR="00662035">
        <w:rPr>
          <w:rFonts w:ascii="Wingdings2" w:eastAsia="宋体" w:hAnsi="Wingdings2" w:cs="Arial" w:hint="eastAsia"/>
          <w:iCs/>
          <w:szCs w:val="15"/>
        </w:rPr>
        <w:t>in</w:t>
      </w:r>
      <w:r w:rsidR="00662035">
        <w:rPr>
          <w:rFonts w:ascii="Wingdings2" w:eastAsia="宋体" w:hAnsi="Wingdings2" w:cs="Arial"/>
          <w:iCs/>
          <w:szCs w:val="15"/>
        </w:rPr>
        <w:t xml:space="preserve"> </w:t>
      </w:r>
      <w:r w:rsidR="00662035" w:rsidRPr="00240799">
        <w:rPr>
          <w:rFonts w:ascii="Wingdings2" w:eastAsia="宋体" w:hAnsi="Wingdings2" w:cs="Arial"/>
          <w:iCs/>
          <w:szCs w:val="15"/>
        </w:rPr>
        <w:t>(1</w:t>
      </w:r>
      <w:r w:rsidR="00662035">
        <w:rPr>
          <w:rFonts w:ascii="Wingdings2" w:eastAsia="宋体" w:hAnsi="Wingdings2" w:cs="Arial"/>
          <w:iCs/>
          <w:szCs w:val="15"/>
        </w:rPr>
        <w:t>3</w:t>
      </w:r>
      <w:r w:rsidR="00662035">
        <w:rPr>
          <w:rFonts w:ascii="Wingdings2" w:eastAsia="宋体" w:hAnsi="Wingdings2" w:cs="Arial" w:hint="eastAsia"/>
          <w:iCs/>
          <w:szCs w:val="15"/>
        </w:rPr>
        <w:t>d</w:t>
      </w:r>
      <w:r w:rsidR="00662035" w:rsidRPr="00240799">
        <w:rPr>
          <w:rFonts w:ascii="Wingdings2" w:eastAsia="宋体" w:hAnsi="Wingdings2" w:cs="Arial"/>
          <w:iCs/>
          <w:szCs w:val="15"/>
        </w:rPr>
        <w:t>)</w:t>
      </w:r>
      <w:r w:rsidR="00846A9E" w:rsidRPr="00240799">
        <w:rPr>
          <w:rFonts w:ascii="Wingdings2" w:eastAsia="宋体" w:hAnsi="Wingdings2" w:cs="Arial"/>
          <w:iCs/>
          <w:szCs w:val="15"/>
        </w:rPr>
        <w:t>.</w:t>
      </w:r>
    </w:p>
    <w:p w14:paraId="2F4F1C3C" w14:textId="14839BDC" w:rsidR="00E4727B" w:rsidRDefault="00E4727B" w:rsidP="00846A9E">
      <w:pPr>
        <w:rPr>
          <w:rStyle w:val="a5"/>
        </w:rPr>
      </w:pPr>
      <w:r>
        <w:rPr>
          <w:rStyle w:val="a5"/>
          <w:rFonts w:asciiTheme="minorEastAsia" w:hAnsiTheme="minorEastAsia" w:hint="eastAsia"/>
        </w:rPr>
        <w:lastRenderedPageBreak/>
        <w:t>Ⅲ</w:t>
      </w:r>
      <w:r>
        <w:rPr>
          <w:rStyle w:val="a5"/>
          <w:rFonts w:hint="eastAsia"/>
        </w:rPr>
        <w:t xml:space="preserve"> </w:t>
      </w:r>
      <w:r w:rsidR="002C007F" w:rsidRPr="002C007F">
        <w:rPr>
          <w:rStyle w:val="a5"/>
        </w:rPr>
        <w:t xml:space="preserve">PROBLEM </w:t>
      </w:r>
      <w:r w:rsidR="007241B0" w:rsidRPr="007241B0">
        <w:rPr>
          <w:rStyle w:val="a5"/>
        </w:rPr>
        <w:t>SOLUTIONS</w:t>
      </w:r>
      <w:r w:rsidR="00403FB9">
        <w:rPr>
          <w:rStyle w:val="a5"/>
        </w:rPr>
        <w:t xml:space="preserve">   </w:t>
      </w:r>
    </w:p>
    <w:p w14:paraId="4E1A039B" w14:textId="5514BB47" w:rsidR="00846A9E" w:rsidRPr="00240799" w:rsidRDefault="00846A9E" w:rsidP="004A00DB">
      <w:pPr>
        <w:ind w:firstLineChars="200" w:firstLine="420"/>
        <w:rPr>
          <w:rFonts w:ascii="Wingdings2" w:eastAsia="宋体" w:hAnsi="Wingdings2" w:cs="Arial" w:hint="eastAsia"/>
          <w:iCs/>
          <w:szCs w:val="15"/>
        </w:rPr>
      </w:pPr>
      <w:r w:rsidRPr="00240799">
        <w:rPr>
          <w:rFonts w:ascii="Wingdings2" w:eastAsia="宋体" w:hAnsi="Wingdings2" w:cs="Arial"/>
          <w:iCs/>
          <w:szCs w:val="15"/>
        </w:rPr>
        <w:t>In this section, we proposed a BCD-based algorithm to</w:t>
      </w:r>
      <w:r w:rsidRPr="00240799">
        <w:rPr>
          <w:rFonts w:ascii="Wingdings2" w:eastAsia="宋体" w:hAnsi="Wingdings2" w:cs="Arial" w:hint="eastAsia"/>
          <w:iCs/>
          <w:szCs w:val="15"/>
        </w:rPr>
        <w:t xml:space="preserve"> </w:t>
      </w:r>
      <w:r w:rsidRPr="00240799">
        <w:rPr>
          <w:rFonts w:ascii="Wingdings2" w:eastAsia="宋体" w:hAnsi="Wingdings2" w:cs="Arial"/>
          <w:iCs/>
          <w:szCs w:val="15"/>
        </w:rPr>
        <w:t>solve the problem</w:t>
      </w:r>
      <w:r w:rsidR="006713CE">
        <w:rPr>
          <w:rFonts w:ascii="Wingdings2" w:eastAsia="宋体" w:hAnsi="Wingdings2" w:cs="Arial"/>
          <w:iCs/>
          <w:szCs w:val="15"/>
        </w:rPr>
        <w:t xml:space="preserve"> </w:t>
      </w:r>
      <w:r w:rsidR="006713CE" w:rsidRPr="00240799">
        <w:rPr>
          <w:rFonts w:ascii="Wingdings2" w:eastAsia="宋体" w:hAnsi="Wingdings2" w:cs="Arial"/>
          <w:iCs/>
          <w:szCs w:val="15"/>
        </w:rPr>
        <w:t>(</w:t>
      </w:r>
      <w:r w:rsidR="006713CE">
        <w:rPr>
          <w:rFonts w:ascii="Wingdings2" w:eastAsia="宋体" w:hAnsi="Wingdings2" w:cs="Arial"/>
          <w:iCs/>
          <w:szCs w:val="15"/>
        </w:rPr>
        <w:t>13</w:t>
      </w:r>
      <w:r w:rsidR="006713CE" w:rsidRPr="00240799">
        <w:rPr>
          <w:rFonts w:ascii="Wingdings2" w:eastAsia="宋体" w:hAnsi="Wingdings2" w:cs="Arial"/>
          <w:iCs/>
          <w:szCs w:val="15"/>
        </w:rPr>
        <w:t>)</w:t>
      </w:r>
      <w:r w:rsidRPr="00240799">
        <w:rPr>
          <w:rFonts w:ascii="Wingdings2" w:eastAsia="宋体" w:hAnsi="Wingdings2" w:cs="Arial"/>
          <w:iCs/>
          <w:szCs w:val="15"/>
        </w:rPr>
        <w:t>. The BCD method enables the complex</w:t>
      </w:r>
      <w:r w:rsidRPr="00240799">
        <w:rPr>
          <w:rFonts w:ascii="Wingdings2" w:eastAsia="宋体" w:hAnsi="Wingdings2" w:cs="Arial" w:hint="eastAsia"/>
          <w:iCs/>
          <w:szCs w:val="15"/>
        </w:rPr>
        <w:t xml:space="preserve"> </w:t>
      </w:r>
      <w:r w:rsidRPr="00240799">
        <w:rPr>
          <w:rFonts w:ascii="Wingdings2" w:eastAsia="宋体" w:hAnsi="Wingdings2" w:cs="Arial"/>
          <w:iCs/>
          <w:szCs w:val="15"/>
        </w:rPr>
        <w:t>original problem to be decomposed into a series of simpler</w:t>
      </w:r>
      <w:r w:rsidRPr="00240799">
        <w:rPr>
          <w:rFonts w:ascii="Wingdings2" w:eastAsia="宋体" w:hAnsi="Wingdings2" w:cs="Arial" w:hint="eastAsia"/>
          <w:iCs/>
          <w:szCs w:val="15"/>
        </w:rPr>
        <w:t xml:space="preserve"> </w:t>
      </w:r>
      <w:r w:rsidRPr="00240799">
        <w:rPr>
          <w:rFonts w:ascii="Wingdings2" w:eastAsia="宋体" w:hAnsi="Wingdings2" w:cs="Arial"/>
          <w:iCs/>
          <w:szCs w:val="15"/>
        </w:rPr>
        <w:t>subproblems [13]. Motivated by this fact, all variables are</w:t>
      </w:r>
      <w:r w:rsidRPr="00240799">
        <w:rPr>
          <w:rFonts w:ascii="Wingdings2" w:eastAsia="宋体" w:hAnsi="Wingdings2" w:cs="Arial" w:hint="eastAsia"/>
          <w:iCs/>
          <w:szCs w:val="15"/>
        </w:rPr>
        <w:t xml:space="preserve"> </w:t>
      </w:r>
      <w:r w:rsidRPr="00240799">
        <w:rPr>
          <w:rFonts w:ascii="Wingdings2" w:eastAsia="宋体" w:hAnsi="Wingdings2" w:cs="Arial"/>
          <w:iCs/>
          <w:szCs w:val="15"/>
        </w:rPr>
        <w:t>divided into two blocks and optimized alternatively.</w:t>
      </w:r>
    </w:p>
    <w:p w14:paraId="162DBDF4" w14:textId="572E2605" w:rsidR="00846A9E" w:rsidRPr="00240799" w:rsidRDefault="00846A9E" w:rsidP="00A1612A">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By fixing </w:t>
      </w:r>
      <w:r w:rsidR="005B148D" w:rsidRPr="00240799">
        <w:rPr>
          <w:rFonts w:ascii="Wingdings2" w:eastAsia="宋体" w:hAnsi="Wingdings2" w:cs="Arial"/>
          <w:iCs/>
          <w:szCs w:val="15"/>
        </w:rPr>
        <w:t>$</w:t>
      </w:r>
      <m:oMath>
        <m:r>
          <m:rPr>
            <m:sty m:val="b"/>
          </m:rPr>
          <w:rPr>
            <w:rFonts w:ascii="Cambria Math" w:eastAsia="宋体" w:hAnsi="Cambria Math" w:cs="Arial"/>
            <w:szCs w:val="15"/>
          </w:rPr>
          <m:t>f</m:t>
        </m:r>
      </m:oMath>
      <w:r w:rsidR="005B148D" w:rsidRPr="00240799">
        <w:rPr>
          <w:rFonts w:ascii="Wingdings2" w:eastAsia="宋体" w:hAnsi="Wingdings2" w:cs="Arial"/>
          <w:iCs/>
          <w:szCs w:val="15"/>
        </w:rPr>
        <w:t>$</w:t>
      </w:r>
      <w:r w:rsidRPr="00240799">
        <w:rPr>
          <w:rFonts w:ascii="Wingdings2" w:eastAsia="宋体" w:hAnsi="Wingdings2" w:cs="Arial"/>
          <w:iCs/>
          <w:szCs w:val="15"/>
        </w:rPr>
        <w:t>, the problem (</w:t>
      </w:r>
      <w:r w:rsidR="006713CE">
        <w:rPr>
          <w:rFonts w:ascii="Wingdings2" w:eastAsia="宋体" w:hAnsi="Wingdings2" w:cs="Arial"/>
          <w:iCs/>
          <w:szCs w:val="15"/>
        </w:rPr>
        <w:t>13</w:t>
      </w:r>
      <w:r w:rsidRPr="00240799">
        <w:rPr>
          <w:rFonts w:ascii="Wingdings2" w:eastAsia="宋体" w:hAnsi="Wingdings2" w:cs="Arial"/>
          <w:iCs/>
          <w:szCs w:val="15"/>
        </w:rPr>
        <w:t>) can be</w:t>
      </w:r>
      <w:r w:rsidRPr="00240799">
        <w:rPr>
          <w:rFonts w:ascii="Wingdings2" w:eastAsia="宋体" w:hAnsi="Wingdings2" w:cs="Arial" w:hint="eastAsia"/>
          <w:iCs/>
          <w:szCs w:val="15"/>
        </w:rPr>
        <w:t xml:space="preserve"> </w:t>
      </w:r>
      <w:r w:rsidRPr="00240799">
        <w:rPr>
          <w:rFonts w:ascii="Wingdings2" w:eastAsia="宋体" w:hAnsi="Wingdings2" w:cs="Arial"/>
          <w:iCs/>
          <w:szCs w:val="15"/>
        </w:rPr>
        <w:t>transformed into the following problem.</w:t>
      </w:r>
    </w:p>
    <w:p w14:paraId="73DCF5E1" w14:textId="41F2BBF4" w:rsidR="00846A9E" w:rsidRPr="00FD6C1B" w:rsidRDefault="00846A9E" w:rsidP="00846A9E">
      <w:pPr>
        <w:rPr>
          <w:rFonts w:ascii="Wingdings2" w:eastAsia="宋体" w:hAnsi="Wingdings2" w:cs="Arial" w:hint="eastAsia"/>
          <w:iCs/>
          <w:sz w:val="24"/>
          <w:szCs w:val="18"/>
        </w:rPr>
      </w:pPr>
      <w:r w:rsidRPr="00240799">
        <w:rPr>
          <w:rFonts w:ascii="Wingdings2" w:eastAsia="宋体" w:hAnsi="Wingdings2" w:cs="Arial"/>
          <w:iCs/>
          <w:szCs w:val="15"/>
        </w:rPr>
        <w:t>优化函数</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m:oMath>
        <m:r>
          <w:rPr>
            <w:rFonts w:ascii="Cambria Math" w:eastAsia="宋体" w:hAnsi="Cambria Math" w:cs="Arial"/>
            <w:szCs w:val="15"/>
          </w:rPr>
          <m:t>U</m:t>
        </m:r>
        <m:r>
          <m:rPr>
            <m:sty m:val="p"/>
          </m:rPr>
          <w:rPr>
            <w:rFonts w:ascii="Cambria Math" w:eastAsia="宋体" w:hAnsi="Cambria Math" w:cs="Arial"/>
            <w:szCs w:val="15"/>
          </w:rPr>
          <m:t>=</m:t>
        </m:r>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p>
    <w:p w14:paraId="7ED1BA70" w14:textId="2C618542" w:rsidR="00846A9E" w:rsidRPr="005D1D05" w:rsidRDefault="00846A9E" w:rsidP="00846A9E">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w:rPr>
                <w:rFonts w:ascii="Cambria Math" w:eastAsia="宋体" w:hAnsi="Cambria Math" w:cs="Arial" w:hint="eastAsia"/>
                <w:sz w:val="24"/>
                <w:szCs w:val="18"/>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EEA44B6"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0C5AD4DC" w14:textId="77777777" w:rsidR="00846A9E" w:rsidRDefault="00846A9E" w:rsidP="00846A9E">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m:t>
        </m:r>
        <m:r>
          <w:rPr>
            <w:rFonts w:ascii="Cambria Math" w:hAnsi="Cambria Math"/>
          </w:rPr>
          <m:t>p</m:t>
        </m:r>
        <m:r>
          <m:rPr>
            <m:sty m:val="p"/>
          </m:rPr>
          <w:rPr>
            <w:rFonts w:ascii="Cambria Math" w:eastAsia="宋体" w:hAnsi="Cambria Math" w:cs="Arial"/>
            <w:color w:val="000000" w:themeColor="text1"/>
            <w:sz w:val="24"/>
            <w:szCs w:val="18"/>
          </w:rPr>
          <m:t>≤</m:t>
        </m:r>
        <m:sSub>
          <m:sSubPr>
            <m:ctrlPr>
              <w:rPr>
                <w:rFonts w:ascii="Cambria Math" w:eastAsia="宋体" w:hAnsi="Cambria Math" w:cs="Arial"/>
                <w:color w:val="000000" w:themeColor="text1"/>
                <w:sz w:val="24"/>
                <w:szCs w:val="18"/>
              </w:rPr>
            </m:ctrlPr>
          </m:sSubPr>
          <m:e>
            <m:r>
              <w:rPr>
                <w:rFonts w:ascii="Cambria Math" w:hAnsi="Cambria Math"/>
              </w:rPr>
              <m:t>p</m:t>
            </m:r>
          </m:e>
          <m:sub>
            <m:r>
              <w:rPr>
                <w:rFonts w:ascii="Cambria Math" w:eastAsia="宋体" w:hAnsi="Cambria Math" w:cs="Arial"/>
                <w:color w:val="000000" w:themeColor="text1"/>
                <w:sz w:val="24"/>
                <w:szCs w:val="18"/>
              </w:rPr>
              <m:t>max</m:t>
            </m:r>
          </m:sub>
        </m:sSub>
      </m:oMath>
    </w:p>
    <w:p w14:paraId="13A4AE20" w14:textId="2C9AF4F4" w:rsidR="00846A9E" w:rsidRDefault="00A1612A" w:rsidP="00846A9E">
      <w:r>
        <w:rPr>
          <w:rStyle w:val="a5"/>
        </w:rPr>
        <w:t>A</w:t>
      </w:r>
      <w:r>
        <w:rPr>
          <w:rStyle w:val="a5"/>
          <w:rFonts w:hint="eastAsia"/>
        </w:rPr>
        <w:t>．</w:t>
      </w:r>
      <w:r w:rsidR="00846A9E" w:rsidRPr="00A1612A">
        <w:rPr>
          <w:rStyle w:val="a5"/>
        </w:rPr>
        <w:t>Successive Convex Approximation of the Objective</w:t>
      </w:r>
      <w:r w:rsidR="00846A9E" w:rsidRPr="00A1612A">
        <w:rPr>
          <w:rStyle w:val="a5"/>
          <w:rFonts w:hint="eastAsia"/>
        </w:rPr>
        <w:t xml:space="preserve"> </w:t>
      </w:r>
      <w:r w:rsidR="00846A9E" w:rsidRPr="00A1612A">
        <w:rPr>
          <w:rStyle w:val="a5"/>
        </w:rPr>
        <w:t>Function</w:t>
      </w:r>
      <w:r w:rsidR="00846A9E">
        <w:rPr>
          <w:rFonts w:hint="eastAsia"/>
        </w:rPr>
        <w:t xml:space="preserve"> </w:t>
      </w:r>
    </w:p>
    <w:p w14:paraId="2FB8CFED" w14:textId="77777777" w:rsidR="00846A9E" w:rsidRPr="00240799" w:rsidRDefault="00846A9E" w:rsidP="00A1612A">
      <w:pPr>
        <w:ind w:firstLineChars="100" w:firstLine="210"/>
        <w:rPr>
          <w:rFonts w:ascii="Wingdings2" w:eastAsia="宋体" w:hAnsi="Wingdings2" w:cs="Arial" w:hint="eastAsia"/>
          <w:iCs/>
          <w:szCs w:val="15"/>
        </w:rPr>
      </w:pPr>
      <w:r w:rsidRPr="00240799">
        <w:rPr>
          <w:rFonts w:ascii="Wingdings2" w:eastAsia="宋体" w:hAnsi="Wingdings2" w:cs="Arial"/>
          <w:iCs/>
          <w:szCs w:val="15"/>
        </w:rPr>
        <w:t>Since the original problem is a non-convex and NP-hard because</w:t>
      </w:r>
      <w:r w:rsidRPr="00240799">
        <w:rPr>
          <w:rFonts w:ascii="Wingdings2" w:eastAsia="宋体" w:hAnsi="Wingdings2" w:cs="Arial" w:hint="eastAsia"/>
          <w:iCs/>
          <w:szCs w:val="15"/>
        </w:rPr>
        <w:t xml:space="preserve"> </w:t>
      </w:r>
      <w:r w:rsidRPr="00240799">
        <w:rPr>
          <w:rFonts w:ascii="Wingdings2" w:eastAsia="宋体" w:hAnsi="Wingdings2" w:cs="Arial"/>
          <w:iCs/>
          <w:szCs w:val="15"/>
        </w:rPr>
        <w:t>of the logarithmic function in the objective function, here, the method of successive convex approximation is adopted to relax the original problem and make objective function solvable. We can use</w:t>
      </w:r>
      <w:r w:rsidRPr="00240799">
        <w:rPr>
          <w:rFonts w:ascii="Wingdings2" w:eastAsia="宋体" w:hAnsi="Wingdings2" w:cs="Arial" w:hint="eastAsia"/>
          <w:iCs/>
          <w:szCs w:val="15"/>
        </w:rPr>
        <w:t xml:space="preserve"> </w:t>
      </w:r>
      <w:r w:rsidRPr="00240799">
        <w:rPr>
          <w:rFonts w:ascii="Wingdings2" w:eastAsia="宋体" w:hAnsi="Wingdings2" w:cs="Arial"/>
          <w:iCs/>
          <w:szCs w:val="15"/>
        </w:rPr>
        <w:t>the lower bound to approach the original function as follows.</w:t>
      </w:r>
    </w:p>
    <w:p w14:paraId="7546AB26" w14:textId="2F58E95F" w:rsidR="001B516A" w:rsidRPr="00240799" w:rsidRDefault="00000000" w:rsidP="00846A9E">
      <w:pPr>
        <w:rPr>
          <w:rFonts w:ascii="Wingdings2" w:eastAsia="宋体" w:hAnsi="Wingdings2" w:cs="Arial" w:hint="eastAsia"/>
          <w:iCs/>
          <w:szCs w:val="15"/>
        </w:rPr>
      </w:pPr>
      <m:oMathPara>
        <m:oMath>
          <m:eqArr>
            <m:eqArrPr>
              <m:ctrlPr>
                <w:rPr>
                  <w:rFonts w:ascii="Cambria Math" w:eastAsia="宋体" w:hAnsi="Cambria Math" w:cs="Arial"/>
                  <w:iCs/>
                  <w:szCs w:val="15"/>
                </w:rPr>
              </m:ctrlPr>
            </m:eqArrPr>
            <m:e>
              <m:r>
                <w:rPr>
                  <w:rFonts w:ascii="Cambria Math" w:eastAsia="宋体" w:hAnsi="Cambria Math" w:cs="Arial"/>
                  <w:szCs w:val="15"/>
                </w:rPr>
                <m:t>A</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w:rPr>
                          <w:rFonts w:ascii="Cambria Math" w:eastAsia="宋体" w:hAnsi="Cambria Math" w:cs="Arial"/>
                          <w:szCs w:val="15"/>
                        </w:rPr>
                        <m:t>z</m:t>
                      </m:r>
                    </m:e>
                  </m:d>
                </m:e>
              </m:func>
              <m:r>
                <m:rPr>
                  <m:sty m:val="p"/>
                </m:rPr>
                <w:rPr>
                  <w:rFonts w:ascii="Cambria Math" w:eastAsia="宋体" w:hAnsi="Cambria Math" w:cs="Arial"/>
                  <w:szCs w:val="15"/>
                </w:rPr>
                <m:t>+</m:t>
              </m:r>
              <m:r>
                <w:rPr>
                  <w:rFonts w:ascii="Cambria Math" w:eastAsia="宋体" w:hAnsi="Cambria Math" w:cs="Arial"/>
                  <w:szCs w:val="15"/>
                </w:rPr>
                <m:t>B</m:t>
              </m:r>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m:rPr>
                          <m:sty m:val="p"/>
                        </m:rPr>
                        <w:rPr>
                          <w:rFonts w:ascii="Cambria Math" w:eastAsia="宋体" w:hAnsi="Cambria Math" w:cs="Arial"/>
                          <w:szCs w:val="15"/>
                        </w:rPr>
                        <m:t>1+</m:t>
                      </m:r>
                      <m:r>
                        <w:rPr>
                          <w:rFonts w:ascii="Cambria Math" w:eastAsia="宋体" w:hAnsi="Cambria Math" w:cs="Arial"/>
                          <w:szCs w:val="15"/>
                        </w:rPr>
                        <m:t>z</m:t>
                      </m:r>
                    </m:e>
                  </m:d>
                </m:e>
              </m:func>
            </m:e>
            <m:e>
              <m:d>
                <m:dPr>
                  <m:begChr m:val="{"/>
                  <m:endChr m:val=""/>
                  <m:ctrlPr>
                    <w:rPr>
                      <w:rFonts w:ascii="Cambria Math" w:eastAsia="宋体" w:hAnsi="Cambria Math" w:cs="Arial"/>
                      <w:iCs/>
                      <w:szCs w:val="15"/>
                    </w:rPr>
                  </m:ctrlPr>
                </m:dPr>
                <m:e>
                  <m:eqArr>
                    <m:eqArrPr>
                      <m:ctrlPr>
                        <w:rPr>
                          <w:rFonts w:ascii="Cambria Math" w:eastAsia="宋体" w:hAnsi="Cambria Math" w:cs="Arial"/>
                          <w:iCs/>
                          <w:szCs w:val="15"/>
                        </w:rPr>
                      </m:ctrlPr>
                    </m:eqArrPr>
                    <m:e>
                      <m:r>
                        <w:rPr>
                          <w:rFonts w:ascii="Cambria Math" w:eastAsia="宋体" w:hAnsi="Cambria Math" w:cs="Arial"/>
                          <w:szCs w:val="15"/>
                        </w:rPr>
                        <m:t>A</m:t>
                      </m:r>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num>
                        <m:den>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den>
                      </m:f>
                    </m:e>
                    <m:e>
                      <m:r>
                        <w:rPr>
                          <w:rFonts w:ascii="Cambria Math" w:eastAsia="宋体" w:hAnsi="Cambria Math" w:cs="Arial"/>
                          <w:szCs w:val="15"/>
                        </w:rPr>
                        <m:t>B</m:t>
                      </m:r>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e>
                          </m:d>
                        </m:e>
                      </m:func>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num>
                        <m:den>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den>
                      </m:f>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e>
                          </m:d>
                        </m:e>
                      </m:func>
                    </m:e>
                  </m:eqArr>
                </m:e>
              </m:d>
            </m:e>
          </m:eqArr>
        </m:oMath>
      </m:oMathPara>
    </w:p>
    <w:p w14:paraId="026D0526" w14:textId="291AA67D" w:rsidR="00846A9E" w:rsidRPr="00240799" w:rsidRDefault="00846A9E" w:rsidP="00B17EDF">
      <w:pPr>
        <w:ind w:firstLineChars="200" w:firstLine="420"/>
        <w:rPr>
          <w:rFonts w:ascii="Wingdings2" w:eastAsia="宋体" w:hAnsi="Wingdings2" w:cs="Arial" w:hint="eastAsia"/>
          <w:iCs/>
          <w:szCs w:val="15"/>
        </w:rPr>
      </w:pPr>
      <w:r w:rsidRPr="00240799">
        <w:rPr>
          <w:rFonts w:ascii="Wingdings2" w:eastAsia="宋体" w:hAnsi="Wingdings2" w:cs="Arial"/>
          <w:iCs/>
          <w:szCs w:val="15"/>
        </w:rPr>
        <w:t>Each term of (</w:t>
      </w:r>
      <w:r w:rsidR="009869BA">
        <w:rPr>
          <w:rFonts w:ascii="Wingdings2" w:eastAsia="宋体" w:hAnsi="Wingdings2" w:cs="Arial"/>
          <w:iCs/>
          <w:szCs w:val="15"/>
        </w:rPr>
        <w:t>14</w:t>
      </w:r>
      <w:r w:rsidRPr="00240799">
        <w:rPr>
          <w:rFonts w:ascii="Wingdings2" w:eastAsia="宋体" w:hAnsi="Wingdings2" w:cs="Arial"/>
          <w:iCs/>
          <w:szCs w:val="15"/>
        </w:rPr>
        <w:t>) can be represented by $</w:t>
      </w:r>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w:rPr>
            <w:rFonts w:ascii="Cambria Math" w:eastAsia="宋体" w:hAnsi="Cambria Math" w:cs="Arial"/>
            <w:szCs w:val="15"/>
          </w:rPr>
          <m:t>ln</m:t>
        </m:r>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k</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m:rPr>
                            <m:sty m:val="b"/>
                          </m:rPr>
                          <w:rPr>
                            <w:rFonts w:ascii="Cambria Math" w:eastAsia="宋体" w:hAnsi="Cambria Math" w:cs="Arial"/>
                            <w:szCs w:val="15"/>
                          </w:rPr>
                          <m:t>p</m:t>
                        </m:r>
                      </m:e>
                    </m:acc>
                  </m:sup>
                </m:sSup>
              </m:e>
            </m:d>
          </m:e>
        </m:d>
        <m:r>
          <m:rPr>
            <m:sty m:val="p"/>
          </m:rPr>
          <w:rPr>
            <w:rFonts w:ascii="Cambria Math" w:eastAsia="宋体" w:hAnsi="Cambria Math" w:cs="Arial"/>
            <w:szCs w:val="15"/>
          </w:rPr>
          <m:t>+</m:t>
        </m:r>
        <w:bookmarkStart w:id="10" w:name="OLE_LINK7"/>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oMath>
      <w:bookmarkEnd w:id="10"/>
      <w:r w:rsidRPr="00240799">
        <w:rPr>
          <w:rFonts w:ascii="Wingdings2" w:eastAsia="宋体" w:hAnsi="Wingdings2" w:cs="Arial"/>
          <w:iCs/>
          <w:szCs w:val="15"/>
        </w:rPr>
        <w:t xml:space="preserve"> $ through successive convex approximation, where $</w:t>
      </w:r>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and $ </w:t>
      </w:r>
      <m:oMath>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can be chosen as $</w:t>
      </w:r>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r>
          <m:rPr>
            <m:sty m:val="p"/>
          </m:rPr>
          <w:rPr>
            <w:rFonts w:ascii="Cambria Math" w:eastAsia="宋体" w:hAnsi="Cambria Math" w:cs="Arial"/>
            <w:szCs w:val="15"/>
          </w:rPr>
          <m:t>/</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e>
        </m:d>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 $</w:t>
      </w:r>
      <m:oMath>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e>
            </m:d>
          </m:e>
        </m:fun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e>
            </m:d>
          </m:e>
        </m:func>
      </m:oMath>
      <w:r w:rsidRPr="00240799">
        <w:rPr>
          <w:rFonts w:ascii="Wingdings2" w:eastAsia="宋体" w:hAnsi="Wingdings2" w:cs="Arial" w:hint="eastAsia"/>
          <w:iCs/>
          <w:szCs w:val="15"/>
        </w:rPr>
        <w:t>$,</w:t>
      </w:r>
      <w:r w:rsidR="005A77A9"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oMath>
      <w:r w:rsidRPr="00240799">
        <w:rPr>
          <w:rFonts w:ascii="Wingdings2" w:eastAsia="宋体" w:hAnsi="Wingdings2" w:cs="Arial"/>
          <w:iCs/>
          <w:szCs w:val="15"/>
        </w:rPr>
        <w:t>$=1, $</w:t>
      </w:r>
      <m:oMath>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r>
          <m:rPr>
            <m:sty m:val="p"/>
          </m:rPr>
          <w:rPr>
            <w:rFonts w:ascii="Cambria Math" w:eastAsia="宋体" w:hAnsi="Cambria Math" w:cs="Arial" w:hint="eastAsia"/>
            <w:szCs w:val="15"/>
          </w:rPr>
          <m:t>$</m:t>
        </m:r>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=0</w:t>
      </w:r>
      <w:r w:rsidRPr="00240799">
        <w:rPr>
          <w:rFonts w:ascii="Wingdings2" w:eastAsia="宋体" w:hAnsi="Wingdings2" w:cs="Arial" w:hint="eastAsia"/>
          <w:iCs/>
          <w:szCs w:val="15"/>
        </w:rPr>
        <w:t>,</w:t>
      </w:r>
      <w:r w:rsidRPr="00240799">
        <w:rPr>
          <w:rFonts w:ascii="Wingdings2" w:eastAsia="宋体" w:hAnsi="Wingdings2" w:cs="Arial"/>
          <w:iCs/>
          <w:szCs w:val="15"/>
        </w:rPr>
        <w:t xml:space="preserve"> and each term of objective function can be written as </w:t>
      </w:r>
      <w:r w:rsidR="005A77A9" w:rsidRPr="00240799">
        <w:rPr>
          <w:rFonts w:ascii="Wingdings2" w:eastAsia="宋体" w:hAnsi="Wingdings2" w:cs="Arial"/>
          <w:iCs/>
          <w:szCs w:val="15"/>
        </w:rPr>
        <w:t>f</w:t>
      </w:r>
      <w:r w:rsidRPr="00240799">
        <w:rPr>
          <w:rFonts w:ascii="Wingdings2" w:eastAsia="宋体" w:hAnsi="Wingdings2" w:cs="Arial"/>
          <w:iCs/>
          <w:szCs w:val="15"/>
        </w:rPr>
        <w:t>ollows</w:t>
      </w:r>
      <w:r w:rsidR="00047075" w:rsidRPr="00240799">
        <w:rPr>
          <w:rFonts w:ascii="Wingdings2" w:eastAsia="宋体" w:hAnsi="Wingdings2" w:cs="Arial"/>
          <w:iCs/>
          <w:szCs w:val="15"/>
        </w:rPr>
        <w:t>,</w:t>
      </w:r>
    </w:p>
    <w:p w14:paraId="2B6B3DB3" w14:textId="377546F0" w:rsidR="00846A9E" w:rsidRPr="00240799" w:rsidRDefault="00000000" w:rsidP="00846A9E">
      <w:pPr>
        <w:rPr>
          <w:rFonts w:ascii="Wingdings2" w:eastAsia="宋体" w:hAnsi="Wingdings2" w:cs="Arial" w:hint="eastAsia"/>
          <w:iCs/>
          <w:szCs w:val="15"/>
        </w:rPr>
      </w:pPr>
      <m:oMathPara>
        <m:oMath>
          <m:f>
            <m:fPr>
              <m:ctrlPr>
                <w:rPr>
                  <w:rFonts w:ascii="Cambria Math" w:eastAsia="宋体" w:hAnsi="Cambria Math" w:cs="Arial"/>
                  <w:iCs/>
                  <w:szCs w:val="15"/>
                </w:rPr>
              </m:ctrlPr>
            </m:fPr>
            <m:num>
              <m:r>
                <m:rPr>
                  <m:sty m:val="p"/>
                </m:rPr>
                <w:rPr>
                  <w:rFonts w:ascii="Cambria Math" w:eastAsia="宋体" w:hAnsi="Cambria Math" w:cs="Arial"/>
                  <w:szCs w:val="15"/>
                </w:rPr>
                <m:t>1</m:t>
              </m:r>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m:rPr>
                      <m:sty m:val="p"/>
                    </m:rPr>
                    <w:rPr>
                      <w:rFonts w:ascii="Cambria Math" w:eastAsia="宋体" w:hAnsi="Cambria Math" w:cs="Arial"/>
                      <w:szCs w:val="15"/>
                    </w:rPr>
                    <m:t>2</m:t>
                  </m:r>
                </m:e>
              </m:func>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d>
                <m:dPr>
                  <m:begChr m:val=""/>
                  <m:endChr m:val="]"/>
                  <m:ctrlPr>
                    <w:rPr>
                      <w:rFonts w:ascii="Cambria Math" w:eastAsia="宋体" w:hAnsi="Cambria Math" w:cs="Arial"/>
                      <w:iCs/>
                      <w:szCs w:val="15"/>
                    </w:rPr>
                  </m:ctrlPr>
                </m:dPr>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w:rPr>
                                      <w:rFonts w:ascii="Cambria Math" w:eastAsia="宋体" w:hAnsi="Cambria Math" w:cs="Arial"/>
                                      <w:szCs w:val="15"/>
                                    </w:rPr>
                                    <m:t>γ</m:t>
                                  </m:r>
                                  <m:d>
                                    <m:dPr>
                                      <m:ctrlPr>
                                        <w:rPr>
                                          <w:rFonts w:ascii="Cambria Math" w:eastAsia="宋体" w:hAnsi="Cambria Math" w:cs="Arial"/>
                                          <w:iCs/>
                                          <w:szCs w:val="15"/>
                                        </w:rPr>
                                      </m:ctrlPr>
                                    </m:dPr>
                                    <m:e>
                                      <m:r>
                                        <w:rPr>
                                          <w:rFonts w:ascii="Cambria Math" w:eastAsia="宋体" w:hAnsi="Cambria Math" w:cs="Arial"/>
                                          <w:szCs w:val="15"/>
                                        </w:rPr>
                                        <m:t>p</m:t>
                                      </m:r>
                                    </m:e>
                                  </m:d>
                                </m:e>
                              </m:d>
                            </m:e>
                          </m:func>
                          <m:r>
                            <m:rPr>
                              <m:sty m:val="p"/>
                            </m:rPr>
                            <w:rPr>
                              <w:rFonts w:ascii="Cambria Math" w:eastAsia="宋体" w:hAnsi="Cambria Math" w:cs="Arial"/>
                              <w:szCs w:val="15"/>
                            </w:rPr>
                            <m:t>+</m:t>
                          </m:r>
                          <m:r>
                            <w:rPr>
                              <w:rFonts w:ascii="Cambria Math" w:eastAsia="宋体" w:hAnsi="Cambria Math" w:cs="Arial"/>
                              <w:szCs w:val="15"/>
                            </w:rPr>
                            <m:t>B</m:t>
                          </m:r>
                        </m:e>
                        <m:sub>
                          <m:r>
                            <w:rPr>
                              <w:rFonts w:ascii="Cambria Math" w:eastAsia="宋体" w:hAnsi="Cambria Math" w:cs="Arial"/>
                              <w:szCs w:val="15"/>
                            </w:rPr>
                            <m:t>k</m:t>
                          </m:r>
                        </m:sub>
                      </m:sSub>
                    </m:e>
                  </m:d>
                </m:e>
              </m:d>
            </m:e>
          </m:nary>
        </m:oMath>
      </m:oMathPara>
    </w:p>
    <w:p w14:paraId="4C2ACD07" w14:textId="131AC6AA" w:rsidR="00846A9E" w:rsidRPr="00E63DAB" w:rsidRDefault="00B17EDF" w:rsidP="00B17EDF">
      <w:pPr>
        <w:ind w:firstLineChars="200" w:firstLine="420"/>
        <w:rPr>
          <w:rFonts w:ascii="Wingdings2" w:eastAsia="宋体" w:hAnsi="Wingdings2" w:cs="Arial" w:hint="eastAsia"/>
          <w:sz w:val="24"/>
          <w:szCs w:val="18"/>
        </w:rPr>
      </w:pPr>
      <w:r w:rsidRPr="00240799">
        <w:rPr>
          <w:rFonts w:ascii="Wingdings2" w:eastAsia="宋体" w:hAnsi="Wingdings2" w:cs="Arial"/>
          <w:iCs/>
          <w:szCs w:val="15"/>
        </w:rPr>
        <w:t>I</w:t>
      </w:r>
      <w:r w:rsidR="00846A9E" w:rsidRPr="00240799">
        <w:rPr>
          <w:rFonts w:ascii="Wingdings2" w:eastAsia="宋体" w:hAnsi="Wingdings2" w:cs="Arial"/>
          <w:iCs/>
          <w:szCs w:val="15"/>
        </w:rPr>
        <w:t>t is still hard to</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directly calculation because of fractional from of SINR, we use variable substitution, i.e.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acc>
              <m:accPr>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e>
        </m:func>
      </m:oMath>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w:t>
      </w:r>
      <w:r w:rsidR="00641599"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m:rPr>
                <m:sty m:val="p"/>
              </m:rPr>
              <w:rPr>
                <w:rFonts w:ascii="Cambria Math" w:eastAsia="宋体" w:hAnsi="Cambria Math" w:cs="Arial"/>
                <w:szCs w:val="15"/>
              </w:rPr>
              <m:t>e</m:t>
            </m:r>
          </m:e>
          <m:sup>
            <m:sSub>
              <m:sSubPr>
                <m:ctrlPr>
                  <w:rPr>
                    <w:rFonts w:ascii="Cambria Math" w:eastAsia="宋体" w:hAnsi="Cambria Math" w:cs="Arial"/>
                    <w:iCs/>
                    <w:szCs w:val="15"/>
                  </w:rPr>
                </m:ctrlPr>
              </m:sSubPr>
              <m:e>
                <m:acc>
                  <m:accPr>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then   </w:t>
      </w:r>
      <w:r w:rsidR="00846A9E" w:rsidRPr="00240799">
        <w:rPr>
          <w:rFonts w:ascii="Wingdings2" w:eastAsia="宋体" w:hAnsi="Wingdings2" w:cs="Arial"/>
          <w:iCs/>
          <w:szCs w:val="15"/>
        </w:rPr>
        <w:br/>
      </w:r>
      <m:oMathPara>
        <m:oMath>
          <m:r>
            <m:rPr>
              <m:sty m:val="p"/>
            </m:rPr>
            <w:rPr>
              <w:rFonts w:ascii="Cambria Math" w:eastAsia="宋体" w:hAnsi="Cambria Math" w:cs="Arial"/>
              <w:color w:val="4472C4" w:themeColor="accent1"/>
              <w:sz w:val="24"/>
              <w:szCs w:val="18"/>
            </w:rPr>
            <m:t>C2</m:t>
          </m:r>
          <m:r>
            <m:rPr>
              <m:sty m:val="p"/>
            </m:rPr>
            <w:rPr>
              <w:rFonts w:ascii="Cambria Math" w:eastAsia="宋体" w:hAnsi="Cambria Math" w:cs="Arial"/>
              <w:sz w:val="24"/>
              <w:szCs w:val="18"/>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m:rPr>
              <m:sty m:val="p"/>
            </m:rPr>
            <w:rPr>
              <w:rFonts w:ascii="Cambria Math" w:eastAsia="宋体" w:hAnsi="Cambria Math" w:cs="Arial" w:hint="eastAsia"/>
              <w:sz w:val="24"/>
              <w:szCs w:val="18"/>
            </w:rPr>
            <m:t>≤</m:t>
          </m:r>
          <m:func>
            <m:funcPr>
              <m:ctrlPr>
                <w:rPr>
                  <w:rFonts w:ascii="Cambria Math" w:eastAsia="宋体" w:hAnsi="Cambria Math" w:cs="Arial"/>
                  <w:sz w:val="24"/>
                  <w:szCs w:val="18"/>
                </w:rPr>
              </m:ctrlPr>
            </m:funcPr>
            <m:fName>
              <m:r>
                <w:rPr>
                  <w:rFonts w:ascii="Cambria Math" w:hAnsi="Cambria Math"/>
                </w:rPr>
                <m:t>ln</m:t>
              </m:r>
            </m:fName>
            <m:e>
              <m:sSub>
                <m:sSubPr>
                  <m:ctrlPr>
                    <w:rPr>
                      <w:rFonts w:ascii="Cambria Math" w:eastAsia="宋体" w:hAnsi="Cambria Math" w:cs="Arial"/>
                      <w:sz w:val="24"/>
                      <w:szCs w:val="18"/>
                    </w:rPr>
                  </m:ctrlPr>
                </m:sSubPr>
                <m:e>
                  <m:r>
                    <w:rPr>
                      <w:rFonts w:ascii="Cambria Math" w:hAnsi="Cambria Math"/>
                    </w:rPr>
                    <m:t>p</m:t>
                  </m:r>
                </m:e>
                <m:sub>
                  <m:r>
                    <w:rPr>
                      <w:rFonts w:ascii="Cambria Math" w:eastAsia="宋体" w:hAnsi="Cambria Math" w:cs="Arial" w:hint="eastAsia"/>
                      <w:sz w:val="24"/>
                      <w:szCs w:val="18"/>
                    </w:rPr>
                    <m:t>max</m:t>
                  </m:r>
                </m:sub>
              </m:sSub>
            </m:e>
          </m:func>
          <m:r>
            <m:rPr>
              <m:sty m:val="p"/>
            </m:rPr>
            <w:rPr>
              <w:rFonts w:ascii="Cambria Math" w:eastAsia="宋体" w:hAnsi="Cambria Math" w:cs="Arial"/>
              <w:sz w:val="24"/>
              <w:szCs w:val="18"/>
            </w:rPr>
            <m:t>, ∀  1</m:t>
          </m:r>
          <m:r>
            <m:rPr>
              <m:sty m:val="p"/>
            </m:rPr>
            <w:rPr>
              <w:rFonts w:ascii="Cambria Math" w:eastAsia="宋体" w:hAnsi="Cambria Math" w:cs="Arial" w:hint="eastAsia"/>
              <w:sz w:val="24"/>
              <w:szCs w:val="18"/>
            </w:rPr>
            <m:t>≤</m:t>
          </m:r>
          <m:r>
            <w:rPr>
              <w:rFonts w:ascii="Cambria Math" w:eastAsia="宋体" w:hAnsi="Cambria Math" w:cs="Arial"/>
              <w:sz w:val="24"/>
              <w:szCs w:val="18"/>
            </w:rPr>
            <m:t>i</m:t>
          </m:r>
          <m:r>
            <m:rPr>
              <m:sty m:val="p"/>
            </m:rPr>
            <w:rPr>
              <w:rFonts w:ascii="Cambria Math" w:eastAsia="宋体" w:hAnsi="Cambria Math" w:cs="Arial" w:hint="eastAsia"/>
              <w:sz w:val="24"/>
              <w:szCs w:val="18"/>
            </w:rPr>
            <m:t>≤</m:t>
          </m:r>
          <m:r>
            <w:rPr>
              <w:rFonts w:ascii="Cambria Math" w:eastAsia="宋体" w:hAnsi="Cambria Math" w:cs="Arial"/>
              <w:sz w:val="24"/>
              <w:szCs w:val="18"/>
            </w:rPr>
            <m:t>M</m:t>
          </m:r>
        </m:oMath>
      </m:oMathPara>
    </w:p>
    <w:p w14:paraId="21085D96" w14:textId="0AF9F831" w:rsidR="00846A9E" w:rsidRPr="00240799" w:rsidRDefault="00846A9E" w:rsidP="00846A9E">
      <w:pPr>
        <w:rPr>
          <w:rFonts w:ascii="Wingdings2" w:eastAsia="宋体" w:hAnsi="Wingdings2" w:cs="Arial" w:hint="eastAsia"/>
          <w:iCs/>
          <w:szCs w:val="15"/>
        </w:rPr>
      </w:pPr>
      <m:oMathPara>
        <m:oMath>
          <m:r>
            <w:rPr>
              <w:rFonts w:ascii="Cambria Math" w:eastAsia="宋体" w:hAnsi="Cambria Math" w:cs="Arial"/>
              <w:szCs w:val="15"/>
            </w:rPr>
            <m:t>EE</m:t>
          </m:r>
          <m:r>
            <m:rPr>
              <m:sty m:val="p"/>
            </m:rPr>
            <w:rPr>
              <w:rFonts w:ascii="Cambria Math" w:eastAsia="宋体" w:hAnsi="Cambria Math" w:cs="Arial"/>
              <w:szCs w:val="15"/>
            </w:rPr>
            <m:t>=</m:t>
          </m:r>
          <m:r>
            <w:rPr>
              <w:rFonts w:ascii="Cambria Math" w:eastAsia="宋体" w:hAnsi="Cambria Math" w:cs="Arial"/>
              <w:szCs w:val="15"/>
            </w:rPr>
            <m:t>max</m:t>
          </m:r>
          <m:f>
            <m:fPr>
              <m:ctrlPr>
                <w:rPr>
                  <w:rFonts w:ascii="Cambria Math" w:eastAsia="宋体" w:hAnsi="Cambria Math" w:cs="Arial"/>
                  <w:iCs/>
                  <w:szCs w:val="15"/>
                </w:rPr>
              </m:ctrlPr>
            </m:fPr>
            <m:num>
              <m:r>
                <m:rPr>
                  <m:sty m:val="p"/>
                </m:rPr>
                <w:rPr>
                  <w:rFonts w:ascii="Cambria Math" w:eastAsia="宋体" w:hAnsi="Cambria Math" w:cs="Arial"/>
                  <w:szCs w:val="15"/>
                </w:rPr>
                <m:t>1</m:t>
              </m:r>
            </m:num>
            <m:den>
              <m:func>
                <m:funcPr>
                  <m:ctrlPr>
                    <w:rPr>
                      <w:rFonts w:ascii="Cambria Math" w:eastAsia="宋体" w:hAnsi="Cambria Math" w:cs="Arial"/>
                      <w:iCs/>
                      <w:szCs w:val="15"/>
                    </w:rPr>
                  </m:ctrlPr>
                </m:funcPr>
                <m:fName>
                  <m:r>
                    <w:rPr>
                      <w:rFonts w:ascii="Cambria Math" w:eastAsia="宋体" w:hAnsi="Cambria Math" w:cs="Arial"/>
                      <w:szCs w:val="15"/>
                    </w:rPr>
                    <m:t>ln</m:t>
                  </m:r>
                </m:fName>
                <m:e>
                  <m:r>
                    <m:rPr>
                      <m:sty m:val="p"/>
                    </m:rPr>
                    <w:rPr>
                      <w:rFonts w:ascii="Cambria Math" w:eastAsia="宋体" w:hAnsi="Cambria Math" w:cs="Arial"/>
                      <w:szCs w:val="15"/>
                    </w:rPr>
                    <m:t>2</m:t>
                  </m:r>
                </m:e>
              </m:func>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w:rPr>
                                      <w:rFonts w:ascii="Cambria Math" w:eastAsia="宋体" w:hAnsi="Cambria Math" w:cs="Arial"/>
                                      <w:szCs w:val="15"/>
                                    </w:rPr>
                                    <m:t>γ</m:t>
                                  </m:r>
                                  <m:d>
                                    <m:dPr>
                                      <m:ctrlPr>
                                        <w:rPr>
                                          <w:rFonts w:ascii="Cambria Math" w:eastAsia="宋体" w:hAnsi="Cambria Math" w:cs="Arial"/>
                                          <w:iCs/>
                                          <w:szCs w:val="15"/>
                                        </w:rPr>
                                      </m:ctrlPr>
                                    </m:dPr>
                                    <m:e>
                                      <m:sSup>
                                        <m:sSupPr>
                                          <m:ctrlPr>
                                            <w:rPr>
                                              <w:rFonts w:ascii="Cambria Math" w:eastAsia="宋体" w:hAnsi="Cambria Math" w:cs="Arial"/>
                                              <w:iCs/>
                                              <w:szCs w:val="15"/>
                                            </w:rPr>
                                          </m:ctrlPr>
                                        </m:sSupPr>
                                        <m:e>
                                          <m:r>
                                            <m:rPr>
                                              <m:sty m:val="p"/>
                                            </m:rPr>
                                            <w:rPr>
                                              <w:rFonts w:ascii="Cambria Math" w:eastAsia="宋体" w:hAnsi="Cambria Math" w:cs="Arial"/>
                                              <w:szCs w:val="15"/>
                                            </w:rPr>
                                            <m:t>ⅇ</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e>
                              </m:d>
                            </m:e>
                          </m:func>
                          <m:r>
                            <m:rPr>
                              <m:sty m:val="p"/>
                            </m:rPr>
                            <w:rPr>
                              <w:rFonts w:ascii="Cambria Math" w:eastAsia="宋体" w:hAnsi="Cambria Math" w:cs="Arial"/>
                              <w:szCs w:val="15"/>
                            </w:rPr>
                            <m:t>+</m:t>
                          </m:r>
                          <m:r>
                            <w:rPr>
                              <w:rFonts w:ascii="Cambria Math" w:eastAsia="宋体" w:hAnsi="Cambria Math" w:cs="Arial"/>
                              <w:szCs w:val="15"/>
                            </w:rPr>
                            <m:t>B</m:t>
                          </m:r>
                        </m:e>
                        <m:sub>
                          <m:r>
                            <w:rPr>
                              <w:rFonts w:ascii="Cambria Math" w:eastAsia="宋体" w:hAnsi="Cambria Math" w:cs="Arial"/>
                              <w:szCs w:val="15"/>
                            </w:rPr>
                            <m:t>k</m:t>
                          </m:r>
                        </m:sub>
                      </m:sSub>
                    </m:e>
                  </m:d>
                </m:e>
              </m:d>
            </m:e>
          </m:nary>
        </m:oMath>
      </m:oMathPara>
    </w:p>
    <w:p w14:paraId="58FB0760" w14:textId="53F2BDE1" w:rsidR="00846A9E" w:rsidRPr="008B7230" w:rsidRDefault="008B7230" w:rsidP="00846A9E">
      <w:pPr>
        <w:rPr>
          <w:rStyle w:val="a5"/>
        </w:rPr>
      </w:pPr>
      <w:r>
        <w:rPr>
          <w:rStyle w:val="a5"/>
        </w:rPr>
        <w:t>B</w:t>
      </w:r>
      <w:r>
        <w:rPr>
          <w:rStyle w:val="a5"/>
          <w:rFonts w:hint="eastAsia"/>
        </w:rPr>
        <w:t>．</w:t>
      </w:r>
      <w:r w:rsidR="00E01FF4" w:rsidRPr="00ED5AFE">
        <w:rPr>
          <w:rStyle w:val="a5"/>
        </w:rPr>
        <w:t xml:space="preserve">Approximate of the </w:t>
      </w:r>
      <w:r w:rsidR="00E01FF4">
        <w:rPr>
          <w:rStyle w:val="a5"/>
        </w:rPr>
        <w:t>O</w:t>
      </w:r>
      <w:r w:rsidR="00E01FF4" w:rsidRPr="00ED5AFE">
        <w:rPr>
          <w:rStyle w:val="a5"/>
        </w:rPr>
        <w:t xml:space="preserve">utage </w:t>
      </w:r>
      <w:r w:rsidR="00E01FF4">
        <w:rPr>
          <w:rStyle w:val="a5"/>
        </w:rPr>
        <w:t>P</w:t>
      </w:r>
      <w:r w:rsidR="00E01FF4" w:rsidRPr="00ED5AFE">
        <w:rPr>
          <w:rStyle w:val="a5"/>
        </w:rPr>
        <w:t xml:space="preserve">robability </w:t>
      </w:r>
      <w:r w:rsidR="00E01FF4">
        <w:rPr>
          <w:rStyle w:val="a5"/>
        </w:rPr>
        <w:t>C</w:t>
      </w:r>
      <w:r w:rsidR="00E01FF4" w:rsidRPr="00ED5AFE">
        <w:rPr>
          <w:rStyle w:val="a5"/>
        </w:rPr>
        <w:t>onstraint</w:t>
      </w:r>
      <w:r w:rsidR="00846A9E" w:rsidRPr="008B7230">
        <w:rPr>
          <w:rStyle w:val="a5"/>
        </w:rPr>
        <w:t xml:space="preserve"> </w:t>
      </w:r>
    </w:p>
    <w:p w14:paraId="3156DD72" w14:textId="77777777"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hint="eastAsia"/>
          <w:iCs/>
          <w:szCs w:val="15"/>
        </w:rPr>
        <w:t>中断概率约束表示为</w:t>
      </w:r>
    </w:p>
    <w:p w14:paraId="6C7A23A5" w14:textId="77777777" w:rsidR="00846A9E" w:rsidRPr="00240799" w:rsidRDefault="00846A9E" w:rsidP="00846A9E">
      <w:pPr>
        <w:rPr>
          <w:rFonts w:ascii="Wingdings2" w:eastAsia="宋体" w:hAnsi="Wingdings2" w:cs="Arial" w:hint="eastAsia"/>
          <w:iCs/>
          <w:szCs w:val="15"/>
        </w:rPr>
      </w:pPr>
      <m:oMathPara>
        <m:oMath>
          <m: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m:rPr>
                      <m:sty m:val="p"/>
                    </m:rPr>
                    <w:rPr>
                      <w:rFonts w:ascii="Cambria Math" w:eastAsia="宋体" w:hAnsi="Cambria Math" w:cs="Arial"/>
                      <w:szCs w:val="15"/>
                    </w:rPr>
                    <m:t>φ</m:t>
                  </m:r>
                </m:e>
                <m:sub>
                  <m:r>
                    <m:rPr>
                      <m:sty m:val="p"/>
                    </m:rPr>
                    <w:rPr>
                      <w:rFonts w:ascii="Cambria Math" w:eastAsia="宋体" w:hAnsi="Cambria Math" w:cs="Arial"/>
                      <w:szCs w:val="15"/>
                    </w:rPr>
                    <m:t>0</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nary>
                <m:naryPr>
                  <m:chr m:val="∑"/>
                  <m:ctrlPr>
                    <w:rPr>
                      <w:rFonts w:ascii="Cambria Math" w:eastAsia="宋体" w:hAnsi="Cambria Math" w:cs="Arial"/>
                      <w:iCs/>
                      <w:szCs w:val="15"/>
                    </w:rPr>
                  </m:ctrlPr>
                </m:naryPr>
                <m:sub>
                  <m:r>
                    <w:rPr>
                      <w:rFonts w:ascii="Cambria Math" w:eastAsia="宋体" w:hAnsi="Cambria Math" w:cs="Arial"/>
                      <w:szCs w:val="15"/>
                    </w:rPr>
                    <m:t>k</m:t>
                  </m:r>
                  <m:r>
                    <m:rPr>
                      <m:sty m:val="p"/>
                    </m:rPr>
                    <w:rPr>
                      <w:rFonts w:ascii="Cambria Math" w:eastAsia="宋体" w:hAnsi="Cambria Math" w:cs="Arial"/>
                      <w:szCs w:val="15"/>
                    </w:rPr>
                    <m:t>=1</m:t>
                  </m:r>
                </m:sub>
                <m:sup>
                  <m:r>
                    <w:rPr>
                      <w:rFonts w:ascii="Cambria Math" w:eastAsia="宋体" w:hAnsi="Cambria Math" w:cs="Arial"/>
                      <w:szCs w:val="15"/>
                    </w:rPr>
                    <m:t>K</m:t>
                  </m:r>
                </m:sup>
                <m:e>
                  <m:sSub>
                    <m:sSubPr>
                      <m:ctrlPr>
                        <w:rPr>
                          <w:rFonts w:ascii="Cambria Math" w:eastAsia="宋体" w:hAnsi="Cambria Math" w:cs="Arial"/>
                          <w:iCs/>
                          <w:szCs w:val="15"/>
                        </w:rPr>
                      </m:ctrlPr>
                    </m:sSubPr>
                    <m:e>
                      <m:r>
                        <m:rPr>
                          <m:sty m:val="p"/>
                        </m:rPr>
                        <w:rPr>
                          <w:rFonts w:ascii="Cambria Math" w:eastAsia="宋体" w:hAnsi="Cambria Math" w:cs="Arial"/>
                          <w:szCs w:val="15"/>
                        </w:rPr>
                        <m:t>ξ</m:t>
                      </m:r>
                    </m:e>
                    <m:sub>
                      <m:r>
                        <w:rPr>
                          <w:rFonts w:ascii="Cambria Math" w:eastAsia="宋体" w:hAnsi="Cambria Math" w:cs="Arial"/>
                          <w:szCs w:val="15"/>
                        </w:rPr>
                        <m:t>k</m:t>
                      </m:r>
                    </m:sub>
                  </m:sSub>
                  <m:sSub>
                    <m:sSubPr>
                      <m:ctrlPr>
                        <w:rPr>
                          <w:rFonts w:ascii="Cambria Math" w:eastAsia="宋体" w:hAnsi="Cambria Math" w:cs="Arial"/>
                          <w:iCs/>
                          <w:szCs w:val="15"/>
                        </w:rPr>
                      </m:ctrlPr>
                    </m:sSubPr>
                    <m:e>
                      <m:r>
                        <m:rPr>
                          <m:sty m:val="p"/>
                        </m:rPr>
                        <w:rPr>
                          <w:rFonts w:ascii="Cambria Math" w:eastAsia="宋体" w:hAnsi="Cambria Math" w:cs="Arial"/>
                          <w:szCs w:val="15"/>
                        </w:rPr>
                        <m:t>φ</m:t>
                      </m:r>
                    </m:e>
                    <m:sub>
                      <m:r>
                        <w:rPr>
                          <w:rFonts w:ascii="Cambria Math" w:eastAsia="宋体" w:hAnsi="Cambria Math" w:cs="Arial"/>
                          <w:szCs w:val="15"/>
                        </w:rPr>
                        <m:t>k</m:t>
                      </m:r>
                    </m:sub>
                  </m:sSub>
                  <m:d>
                    <m:dPr>
                      <m:ctrlPr>
                        <w:rPr>
                          <w:rFonts w:ascii="Cambria Math" w:eastAsia="宋体" w:hAnsi="Cambria Math" w:cs="Arial"/>
                          <w:iCs/>
                          <w:szCs w:val="15"/>
                        </w:rPr>
                      </m:ctrlPr>
                    </m:dPr>
                    <m:e>
                      <m:r>
                        <w:rPr>
                          <w:rFonts w:ascii="Cambria Math" w:eastAsia="宋体" w:hAnsi="Cambria Math" w:cs="Arial"/>
                          <w:szCs w:val="15"/>
                        </w:rPr>
                        <m:t>p</m:t>
                      </m:r>
                    </m:e>
                  </m:d>
                </m:e>
              </m:nary>
              <m:r>
                <m:rPr>
                  <m:sty m:val="p"/>
                </m:rPr>
                <w:rPr>
                  <w:rFonts w:ascii="Cambria Math" w:eastAsia="宋体" w:hAnsi="Cambria Math" w:cs="Arial" w:hint="eastAsia"/>
                  <w:szCs w:val="15"/>
                </w:rPr>
                <m:t>≤</m:t>
              </m:r>
              <m:r>
                <m:rPr>
                  <m:sty m:val="p"/>
                </m:rPr>
                <w:rPr>
                  <w:rFonts w:ascii="Cambria Math" w:eastAsia="宋体" w:hAnsi="Cambria Math" w:cs="Arial"/>
                  <w:szCs w:val="15"/>
                </w:rPr>
                <m:t>0</m:t>
              </m:r>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m:oMathPara>
    </w:p>
    <w:p w14:paraId="24B66ADA" w14:textId="05241724"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lastRenderedPageBreak/>
        <w:t>It is obvious that the constraint (</w:t>
      </w:r>
      <w:r w:rsidR="008973C5">
        <w:rPr>
          <w:rFonts w:ascii="Wingdings2" w:eastAsia="宋体" w:hAnsi="Wingdings2" w:cs="Arial"/>
          <w:iCs/>
          <w:szCs w:val="15"/>
        </w:rPr>
        <w:t>14</w:t>
      </w:r>
      <w:r w:rsidR="008973C5">
        <w:rPr>
          <w:rFonts w:ascii="Wingdings2" w:eastAsia="宋体" w:hAnsi="Wingdings2" w:cs="Arial" w:hint="eastAsia"/>
          <w:iCs/>
          <w:szCs w:val="15"/>
        </w:rPr>
        <w:t>a</w:t>
      </w:r>
      <w:r w:rsidRPr="00240799">
        <w:rPr>
          <w:rFonts w:ascii="Wingdings2" w:eastAsia="宋体" w:hAnsi="Wingdings2" w:cs="Arial"/>
          <w:iCs/>
          <w:szCs w:val="15"/>
        </w:rPr>
        <w:t>) includes uncertainties</w:t>
      </w:r>
      <w:r w:rsidRPr="00240799">
        <w:rPr>
          <w:rFonts w:ascii="Wingdings2" w:eastAsia="宋体" w:hAnsi="Wingdings2" w:cs="Arial" w:hint="eastAsia"/>
          <w:iCs/>
          <w:szCs w:val="15"/>
        </w:rPr>
        <w:t xml:space="preserve"> </w:t>
      </w:r>
      <w:r w:rsidRPr="00240799">
        <w:rPr>
          <w:rFonts w:ascii="Wingdings2" w:eastAsia="宋体" w:hAnsi="Wingdings2" w:cs="Arial"/>
          <w:iCs/>
          <w:szCs w:val="15"/>
        </w:rPr>
        <w:t>and the objective function is a non-convex problem in (</w:t>
      </w:r>
      <w:r w:rsidR="008973C5">
        <w:rPr>
          <w:rFonts w:ascii="Wingdings2" w:eastAsia="宋体" w:hAnsi="Wingdings2" w:cs="Arial"/>
          <w:iCs/>
          <w:szCs w:val="15"/>
        </w:rPr>
        <w:t>14</w:t>
      </w:r>
      <w:r w:rsidRPr="00240799">
        <w:rPr>
          <w:rFonts w:ascii="Wingdings2" w:eastAsia="宋体" w:hAnsi="Wingdings2" w:cs="Arial"/>
          <w:iCs/>
          <w:szCs w:val="15"/>
        </w:rPr>
        <w:t>)</w:t>
      </w:r>
      <w:r w:rsidR="00C92C4C">
        <w:rPr>
          <w:rFonts w:ascii="Wingdings2" w:eastAsia="宋体" w:hAnsi="Wingdings2" w:cs="Arial" w:hint="eastAsia"/>
          <w:iCs/>
          <w:szCs w:val="15"/>
        </w:rPr>
        <w:t>,</w:t>
      </w:r>
      <w:r w:rsidR="00C92C4C">
        <w:rPr>
          <w:rFonts w:ascii="Wingdings2" w:eastAsia="宋体" w:hAnsi="Wingdings2" w:cs="Arial"/>
          <w:iCs/>
          <w:szCs w:val="15"/>
        </w:rPr>
        <w:t xml:space="preserve"> s</w:t>
      </w:r>
      <w:r w:rsidR="008973C5">
        <w:rPr>
          <w:rFonts w:ascii="Wingdings2" w:eastAsia="宋体" w:hAnsi="Wingdings2" w:cs="Arial" w:hint="eastAsia"/>
          <w:iCs/>
          <w:szCs w:val="15"/>
        </w:rPr>
        <w:t>o</w:t>
      </w:r>
      <w:r w:rsidR="008973C5">
        <w:rPr>
          <w:rFonts w:ascii="Wingdings2" w:eastAsia="宋体" w:hAnsi="Wingdings2" w:cs="Arial"/>
          <w:iCs/>
          <w:szCs w:val="15"/>
        </w:rPr>
        <w:t xml:space="preserve"> </w:t>
      </w:r>
      <w:r w:rsidR="00C92C4C">
        <w:rPr>
          <w:rFonts w:ascii="Wingdings2" w:eastAsia="宋体" w:hAnsi="Wingdings2" w:cs="Arial" w:hint="eastAsia"/>
          <w:iCs/>
          <w:szCs w:val="15"/>
        </w:rPr>
        <w:t>the</w:t>
      </w:r>
      <w:r w:rsidRPr="00240799">
        <w:rPr>
          <w:rFonts w:ascii="Wingdings2" w:eastAsia="宋体" w:hAnsi="Wingdings2" w:cs="Arial"/>
          <w:iCs/>
          <w:szCs w:val="15"/>
        </w:rPr>
        <w:t xml:space="preserve"> objective function and constraints are difficult to deal</w:t>
      </w:r>
      <w:r w:rsidRPr="00240799">
        <w:rPr>
          <w:rFonts w:ascii="Wingdings2" w:eastAsia="宋体" w:hAnsi="Wingdings2" w:cs="Arial" w:hint="eastAsia"/>
          <w:iCs/>
          <w:szCs w:val="15"/>
        </w:rPr>
        <w:t xml:space="preserve"> </w:t>
      </w:r>
      <w:r w:rsidRPr="00240799">
        <w:rPr>
          <w:rFonts w:ascii="Wingdings2" w:eastAsia="宋体" w:hAnsi="Wingdings2" w:cs="Arial"/>
          <w:iCs/>
          <w:szCs w:val="15"/>
        </w:rPr>
        <w:t>with when determining the optimal solutions</w:t>
      </w:r>
      <w:r w:rsidR="0062155A" w:rsidRPr="00240799">
        <w:rPr>
          <w:rFonts w:ascii="Wingdings2" w:eastAsia="宋体" w:hAnsi="Wingdings2" w:cs="Arial"/>
          <w:iCs/>
          <w:szCs w:val="15"/>
        </w:rPr>
        <w:t>. I</w:t>
      </w:r>
      <w:r w:rsidRPr="00240799">
        <w:rPr>
          <w:rFonts w:ascii="Wingdings2" w:eastAsia="宋体" w:hAnsi="Wingdings2" w:cs="Arial"/>
          <w:iCs/>
          <w:szCs w:val="15"/>
        </w:rPr>
        <w:t>t is necessary to design an algorithm with lower complexity to solve the problem. In this paper,</w:t>
      </w:r>
      <w:r w:rsidRPr="00240799">
        <w:rPr>
          <w:rFonts w:ascii="Wingdings2" w:eastAsia="宋体" w:hAnsi="Wingdings2" w:cs="Arial" w:hint="eastAsia"/>
          <w:iCs/>
          <w:szCs w:val="15"/>
        </w:rPr>
        <w:t xml:space="preserve"> </w:t>
      </w:r>
      <w:r w:rsidRPr="00240799">
        <w:rPr>
          <w:rFonts w:ascii="Wingdings2" w:eastAsia="宋体" w:hAnsi="Wingdings2" w:cs="Arial"/>
          <w:iCs/>
          <w:szCs w:val="15"/>
        </w:rPr>
        <w:t>For the uncertain channel gain. Considering the fast fading</w:t>
      </w:r>
      <w:r w:rsidR="00FA3BDD" w:rsidRPr="00240799">
        <w:rPr>
          <w:rFonts w:ascii="Wingdings2" w:eastAsia="宋体" w:hAnsi="Wingdings2" w:cs="Arial"/>
          <w:iCs/>
          <w:szCs w:val="15"/>
        </w:rPr>
        <w:t xml:space="preserve">. </w:t>
      </w:r>
      <w:r w:rsidRPr="00240799">
        <w:rPr>
          <w:rFonts w:ascii="Wingdings2" w:eastAsia="宋体" w:hAnsi="Wingdings2" w:cs="Arial"/>
          <w:iCs/>
          <w:szCs w:val="15"/>
        </w:rPr>
        <w:t>Two common forms are adopted to</w:t>
      </w:r>
      <w:r w:rsidRPr="00240799">
        <w:rPr>
          <w:rFonts w:ascii="Wingdings2" w:eastAsia="宋体" w:hAnsi="Wingdings2" w:cs="Arial" w:hint="eastAsia"/>
          <w:iCs/>
          <w:szCs w:val="15"/>
        </w:rPr>
        <w:t xml:space="preserve"> </w:t>
      </w:r>
      <w:r w:rsidRPr="00240799">
        <w:rPr>
          <w:rFonts w:ascii="Wingdings2" w:eastAsia="宋体" w:hAnsi="Wingdings2" w:cs="Arial"/>
          <w:iCs/>
          <w:szCs w:val="15"/>
        </w:rPr>
        <w:t>describe the uncertainty mentioned above, i.e. the statistical</w:t>
      </w:r>
      <w:r w:rsidRPr="00240799">
        <w:rPr>
          <w:rFonts w:ascii="Wingdings2" w:eastAsia="宋体" w:hAnsi="Wingdings2" w:cs="Arial" w:hint="eastAsia"/>
          <w:iCs/>
          <w:szCs w:val="15"/>
        </w:rPr>
        <w:t xml:space="preserve"> </w:t>
      </w:r>
      <w:r w:rsidRPr="00240799">
        <w:rPr>
          <w:rFonts w:ascii="Wingdings2" w:eastAsia="宋体" w:hAnsi="Wingdings2" w:cs="Arial"/>
          <w:iCs/>
          <w:szCs w:val="15"/>
        </w:rPr>
        <w:t>constraints and deterministic constraints.</w:t>
      </w:r>
      <w:r w:rsidRPr="00240799">
        <w:rPr>
          <w:rFonts w:ascii="Wingdings2" w:eastAsia="宋体" w:hAnsi="Wingdings2" w:cs="Arial" w:hint="eastAsia"/>
          <w:iCs/>
          <w:szCs w:val="15"/>
        </w:rPr>
        <w:t xml:space="preserve"> </w:t>
      </w:r>
      <w:r w:rsidRPr="00240799">
        <w:rPr>
          <w:rFonts w:ascii="Wingdings2" w:eastAsia="宋体" w:hAnsi="Wingdings2" w:cs="Arial"/>
          <w:iCs/>
          <w:szCs w:val="15"/>
        </w:rPr>
        <w:t>to pursue a simple form of (</w:t>
      </w:r>
      <w:r w:rsidR="00C92C4C">
        <w:rPr>
          <w:rFonts w:ascii="Wingdings2" w:eastAsia="宋体" w:hAnsi="Wingdings2" w:cs="Arial"/>
          <w:iCs/>
          <w:szCs w:val="15"/>
        </w:rPr>
        <w:t>14a</w:t>
      </w:r>
      <w:r w:rsidRPr="00240799">
        <w:rPr>
          <w:rFonts w:ascii="Wingdings2" w:eastAsia="宋体" w:hAnsi="Wingdings2" w:cs="Arial"/>
          <w:iCs/>
          <w:szCs w:val="15"/>
        </w:rPr>
        <w:t>),</w:t>
      </w:r>
      <w:r w:rsidR="00AF05EB" w:rsidRPr="00240799">
        <w:rPr>
          <w:rFonts w:ascii="Wingdings2" w:eastAsia="宋体" w:hAnsi="Wingdings2" w:cs="Arial"/>
          <w:iCs/>
          <w:szCs w:val="15"/>
        </w:rPr>
        <w:t xml:space="preserve"> </w:t>
      </w:r>
      <w:r w:rsidRPr="00240799">
        <w:rPr>
          <w:rFonts w:ascii="Wingdings2" w:eastAsia="宋体" w:hAnsi="Wingdings2" w:cs="Arial"/>
          <w:iCs/>
          <w:szCs w:val="15"/>
        </w:rPr>
        <w:t xml:space="preserve">a </w:t>
      </w:r>
      <w:r w:rsidRPr="00240799">
        <w:rPr>
          <w:rFonts w:ascii="Wingdings2" w:eastAsia="宋体" w:hAnsi="Wingdings2" w:cs="Arial" w:hint="eastAsia"/>
          <w:iCs/>
          <w:szCs w:val="15"/>
        </w:rPr>
        <w:t>m</w:t>
      </w:r>
      <w:r w:rsidRPr="00240799">
        <w:rPr>
          <w:rFonts w:ascii="Wingdings2" w:eastAsia="宋体" w:hAnsi="Wingdings2" w:cs="Arial"/>
          <w:iCs/>
          <w:szCs w:val="15"/>
        </w:rPr>
        <w:t xml:space="preserve">atrix form </w:t>
      </w:r>
      <w:r w:rsidRPr="00240799">
        <w:rPr>
          <w:rFonts w:ascii="Wingdings2" w:eastAsia="宋体" w:hAnsi="Wingdings2" w:cs="Arial" w:hint="eastAsia"/>
          <w:iCs/>
          <w:szCs w:val="15"/>
        </w:rPr>
        <w:t>is</w:t>
      </w:r>
      <w:r w:rsidRPr="00240799">
        <w:rPr>
          <w:rFonts w:ascii="Wingdings2" w:eastAsia="宋体" w:hAnsi="Wingdings2" w:cs="Arial"/>
          <w:iCs/>
          <w:szCs w:val="15"/>
        </w:rPr>
        <w:t xml:space="preserve"> </w:t>
      </w:r>
      <w:r w:rsidRPr="00240799">
        <w:rPr>
          <w:rFonts w:ascii="Wingdings2" w:eastAsia="宋体" w:hAnsi="Wingdings2" w:cs="Arial" w:hint="eastAsia"/>
          <w:iCs/>
          <w:szCs w:val="15"/>
        </w:rPr>
        <w:t>introduced</w:t>
      </w:r>
      <w:r w:rsidRPr="00240799">
        <w:rPr>
          <w:rFonts w:ascii="Wingdings2" w:eastAsia="宋体" w:hAnsi="Wingdings2" w:cs="Arial"/>
          <w:iCs/>
          <w:szCs w:val="15"/>
        </w:rPr>
        <w:t>,</w:t>
      </w:r>
      <w:r w:rsidR="0079159D" w:rsidRPr="00240799">
        <w:rPr>
          <w:rFonts w:ascii="Wingdings2" w:eastAsia="宋体" w:hAnsi="Wingdings2" w:cs="Arial"/>
          <w:iCs/>
          <w:szCs w:val="15"/>
        </w:rPr>
        <w:t xml:space="preserve"> </w:t>
      </w:r>
      <w:r w:rsidRPr="00240799">
        <w:rPr>
          <w:rFonts w:ascii="Wingdings2" w:eastAsia="宋体" w:hAnsi="Wingdings2" w:cs="Arial"/>
          <w:iCs/>
          <w:szCs w:val="15"/>
        </w:rPr>
        <w:t>the general form the channel</w:t>
      </w:r>
      <w:r w:rsidRPr="00240799">
        <w:rPr>
          <w:rFonts w:ascii="Wingdings2" w:eastAsia="宋体" w:hAnsi="Wingdings2" w:cs="Arial" w:hint="eastAsia"/>
          <w:iCs/>
          <w:szCs w:val="15"/>
        </w:rPr>
        <w:t xml:space="preserve"> </w:t>
      </w:r>
      <w:r w:rsidRPr="00240799">
        <w:rPr>
          <w:rFonts w:ascii="Wingdings2" w:eastAsia="宋体" w:hAnsi="Wingdings2" w:cs="Arial"/>
          <w:iCs/>
          <w:szCs w:val="15"/>
        </w:rPr>
        <w:t>gain is described as</w:t>
      </w:r>
      <w:r w:rsidR="00FA3BDD" w:rsidRPr="00240799">
        <w:rPr>
          <w:rFonts w:ascii="Wingdings2" w:eastAsia="宋体" w:hAnsi="Wingdings2" w:cs="Arial"/>
          <w:iCs/>
          <w:szCs w:val="15"/>
        </w:rPr>
        <w:t>,</w:t>
      </w:r>
    </w:p>
    <w:p w14:paraId="052DF50E" w14:textId="2757610D" w:rsidR="00846A9E" w:rsidRPr="00240799" w:rsidRDefault="00846A9E" w:rsidP="00846A9E">
      <w:pPr>
        <w:rPr>
          <w:rFonts w:ascii="Wingdings2" w:eastAsia="宋体" w:hAnsi="Wingdings2" w:cs="Arial" w:hint="eastAsia"/>
          <w:iCs/>
          <w:szCs w:val="15"/>
        </w:rPr>
      </w:pPr>
      <m:oMathPara>
        <m:oMath>
          <m:r>
            <w:rPr>
              <w:rFonts w:ascii="Cambria Math" w:eastAsia="宋体" w:hAnsi="Cambria Math" w:cs="Arial"/>
              <w:szCs w:val="15"/>
            </w:rPr>
            <m:t>Pr</m:t>
          </m:r>
          <m:d>
            <m:dPr>
              <m:begChr m:val="{"/>
              <m:endChr m:val="}"/>
              <m:ctrlPr>
                <w:rPr>
                  <w:rFonts w:ascii="Cambria Math" w:eastAsia="宋体" w:hAnsi="Cambria Math" w:cs="Arial"/>
                  <w:iCs/>
                  <w:szCs w:val="15"/>
                </w:rPr>
              </m:ctrlPr>
            </m:dPr>
            <m:e>
              <m:sSup>
                <m:sSupPr>
                  <m:ctrlPr>
                    <w:rPr>
                      <w:rFonts w:ascii="Cambria Math" w:eastAsia="宋体" w:hAnsi="Cambria Math" w:cs="Arial"/>
                      <w:iCs/>
                      <w:szCs w:val="15"/>
                    </w:rPr>
                  </m:ctrlPr>
                </m:sSupPr>
                <m:e>
                  <m:d>
                    <m:dPr>
                      <m:ctrlPr>
                        <w:rPr>
                          <w:rFonts w:ascii="Cambria Math" w:eastAsia="宋体" w:hAnsi="Cambria Math" w:cs="Arial"/>
                          <w:iCs/>
                          <w:szCs w:val="15"/>
                        </w:rPr>
                      </m:ctrlPr>
                    </m:dPr>
                    <m:e>
                      <m:sSub>
                        <m:sSubPr>
                          <m:ctrlPr>
                            <w:rPr>
                              <w:rFonts w:ascii="Cambria Math" w:eastAsia="宋体" w:hAnsi="Cambria Math" w:cs="Arial"/>
                              <w:iCs/>
                              <w:szCs w:val="15"/>
                            </w:rPr>
                          </m:ctrlPr>
                        </m:sSubPr>
                        <m:e>
                          <m:r>
                            <m:rPr>
                              <m:sty m:val="bi"/>
                            </m:rPr>
                            <w:rPr>
                              <w:rFonts w:ascii="Cambria Math" w:eastAsia="宋体" w:hAnsi="Cambria Math" w:cs="Arial"/>
                              <w:szCs w:val="15"/>
                            </w:rPr>
                            <m:t>G</m:t>
                          </m:r>
                        </m:e>
                        <m:sub>
                          <m:r>
                            <w:rPr>
                              <w:rFonts w:ascii="Cambria Math" w:eastAsia="宋体" w:hAnsi="Cambria Math" w:cs="Arial" w:hint="eastAsia"/>
                              <w:szCs w:val="15"/>
                            </w:rPr>
                            <m:t>m</m:t>
                          </m:r>
                        </m:sub>
                      </m:sSub>
                    </m:e>
                  </m:d>
                </m:e>
                <m:sup>
                  <m:r>
                    <w:rPr>
                      <w:rFonts w:ascii="Cambria Math" w:eastAsia="宋体" w:hAnsi="Cambria Math" w:cs="Arial"/>
                      <w:szCs w:val="15"/>
                    </w:rPr>
                    <m:t>T</m:t>
                  </m:r>
                </m:sup>
              </m:sSup>
              <m:sSup>
                <m:sSupPr>
                  <m:ctrlPr>
                    <w:rPr>
                      <w:rFonts w:ascii="Cambria Math" w:eastAsia="宋体" w:hAnsi="Cambria Math" w:cs="Arial"/>
                      <w:iCs/>
                      <w:szCs w:val="15"/>
                    </w:rPr>
                  </m:ctrlPr>
                </m:sSupPr>
                <m:e>
                  <m:r>
                    <m:rPr>
                      <m:sty m:val="p"/>
                    </m:rPr>
                    <w:rPr>
                      <w:rFonts w:ascii="Cambria Math" w:eastAsia="宋体" w:hAnsi="Cambria Math" w:cs="Arial"/>
                      <w:szCs w:val="15"/>
                    </w:rPr>
                    <m:t>ⅇ</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r>
                <m:rPr>
                  <m:sty m:val="p"/>
                </m:rPr>
                <w:rPr>
                  <w:rFonts w:ascii="Cambria Math" w:eastAsia="宋体" w:hAnsi="Cambria Math" w:cs="Arial" w:hint="eastAsia"/>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r>
                <m:rPr>
                  <m:sty m:val="p"/>
                </m:rPr>
                <w:rPr>
                  <w:rFonts w:ascii="Cambria Math" w:eastAsia="宋体" w:hAnsi="Cambria Math" w:cs="Arial" w:hint="eastAsia"/>
                  <w:szCs w:val="15"/>
                </w:rPr>
                <m:t>≤</m:t>
              </m:r>
              <m:r>
                <m:rPr>
                  <m:sty m:val="p"/>
                </m:rPr>
                <w:rPr>
                  <w:rFonts w:ascii="Cambria Math" w:eastAsia="宋体" w:hAnsi="Cambria Math" w:cs="Arial"/>
                  <w:szCs w:val="15"/>
                </w:rPr>
                <m:t>0</m:t>
              </m:r>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m:oMathPara>
    </w:p>
    <w:p w14:paraId="746D3FDF" w14:textId="238A3242" w:rsidR="007F6328"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W</w:t>
      </w:r>
      <w:r w:rsidRPr="00240799">
        <w:rPr>
          <w:rFonts w:ascii="Wingdings2" w:eastAsia="宋体" w:hAnsi="Wingdings2" w:cs="Arial" w:hint="eastAsia"/>
          <w:iCs/>
          <w:szCs w:val="15"/>
        </w:rPr>
        <w:t>here$</w:t>
      </w:r>
      <w:r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m:rPr>
                <m:sty m:val="bi"/>
              </m:rPr>
              <w:rPr>
                <w:rFonts w:ascii="Cambria Math" w:eastAsia="宋体" w:hAnsi="Cambria Math" w:cs="Arial"/>
                <w:szCs w:val="15"/>
              </w:rPr>
              <m:t>G</m:t>
            </m:r>
          </m:e>
          <m:sub>
            <m:r>
              <w:rPr>
                <w:rFonts w:ascii="Cambria Math" w:eastAsia="宋体" w:hAnsi="Cambria Math" w:cs="Arial" w:hint="eastAsia"/>
                <w:szCs w:val="15"/>
              </w:rPr>
              <m:t>m</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G</m:t>
                    </m:r>
                  </m:e>
                  <m:sub>
                    <m:r>
                      <m:rPr>
                        <m:sty m:val="p"/>
                      </m:rPr>
                      <w:rPr>
                        <w:rFonts w:ascii="Cambria Math" w:eastAsia="宋体" w:hAnsi="Cambria Math" w:cs="Arial"/>
                        <w:szCs w:val="15"/>
                      </w:rPr>
                      <m:t>1,</m:t>
                    </m:r>
                    <m:r>
                      <w:rPr>
                        <w:rFonts w:ascii="Cambria Math" w:eastAsia="宋体" w:hAnsi="Cambria Math" w:cs="Arial" w:hint="eastAsia"/>
                        <w:szCs w:val="15"/>
                      </w:rPr>
                      <m:t>m</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m:r>
                      <m:rPr>
                        <m:sty m:val="p"/>
                      </m:rPr>
                      <w:rPr>
                        <w:rFonts w:ascii="Cambria Math" w:eastAsia="宋体" w:hAnsi="Cambria Math" w:cs="Arial"/>
                        <w:szCs w:val="15"/>
                      </w:rPr>
                      <m:t>2,</m:t>
                    </m:r>
                    <m:r>
                      <w:rPr>
                        <w:rFonts w:ascii="Cambria Math" w:eastAsia="宋体" w:hAnsi="Cambria Math" w:cs="Arial" w:hint="eastAsia"/>
                        <w:szCs w:val="15"/>
                      </w:rPr>
                      <m:t>m</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hint="eastAsia"/>
                            <w:szCs w:val="15"/>
                          </w:rPr>
                          <m:t>m</m:t>
                        </m:r>
                        <m:r>
                          <m:rPr>
                            <m:sty m:val="p"/>
                          </m:rPr>
                          <w:rPr>
                            <w:rFonts w:ascii="Cambria Math" w:eastAsia="宋体" w:hAnsi="Cambria Math" w:cs="Arial"/>
                            <w:szCs w:val="15"/>
                          </w:rPr>
                          <m:t>,</m:t>
                        </m:r>
                        <m:r>
                          <w:rPr>
                            <w:rFonts w:ascii="Cambria Math" w:eastAsia="宋体" w:hAnsi="Cambria Math" w:cs="Arial" w:hint="eastAsia"/>
                            <w:szCs w:val="15"/>
                          </w:rPr>
                          <m:t>m</m:t>
                        </m:r>
                      </m:sub>
                    </m:sSub>
                  </m:num>
                  <m:den>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w:bookmarkStart w:id="11" w:name="OLE_LINK10"/>
                    <m:r>
                      <w:rPr>
                        <w:rFonts w:ascii="Cambria Math" w:eastAsia="宋体" w:hAnsi="Cambria Math" w:cs="Arial"/>
                        <w:szCs w:val="15"/>
                      </w:rPr>
                      <m:t>M</m:t>
                    </m:r>
                    <w:bookmarkEnd w:id="11"/>
                    <m:r>
                      <m:rPr>
                        <m:sty m:val="p"/>
                      </m:rPr>
                      <w:rPr>
                        <w:rFonts w:ascii="Cambria Math" w:eastAsia="宋体" w:hAnsi="Cambria Math" w:cs="Arial"/>
                        <w:szCs w:val="15"/>
                      </w:rPr>
                      <m:t>,</m:t>
                    </m:r>
                    <m:r>
                      <w:rPr>
                        <w:rFonts w:ascii="Cambria Math" w:eastAsia="宋体" w:hAnsi="Cambria Math" w:cs="Arial" w:hint="eastAsia"/>
                        <w:szCs w:val="15"/>
                      </w:rPr>
                      <m:t>m</m:t>
                    </m:r>
                  </m:sub>
                </m:sSub>
              </m:e>
            </m:d>
          </m:e>
          <m:sup>
            <m:r>
              <m:rPr>
                <m:sty m:val="p"/>
              </m:rPr>
              <w:rPr>
                <w:rFonts w:ascii="Cambria Math" w:eastAsia="宋体" w:hAnsi="Cambria Math" w:cs="Arial"/>
                <w:szCs w:val="15"/>
              </w:rPr>
              <m:t>T</m:t>
            </m:r>
          </m:sup>
        </m:sSup>
      </m:oMath>
      <w:r w:rsidRPr="00240799">
        <w:rPr>
          <w:rFonts w:ascii="Wingdings2" w:eastAsia="宋体" w:hAnsi="Wingdings2" w:cs="Arial" w:hint="eastAsia"/>
          <w:iCs/>
          <w:szCs w:val="15"/>
        </w:rPr>
        <w:t>$,</w:t>
      </w:r>
      <w:r w:rsidR="002356CF" w:rsidRPr="00240799">
        <w:rPr>
          <w:rFonts w:ascii="Wingdings2" w:eastAsia="宋体" w:hAnsi="Wingdings2" w:cs="Arial"/>
          <w:iCs/>
          <w:szCs w:val="15"/>
        </w:rPr>
        <w:t xml:space="preserve"> </w:t>
      </w:r>
    </w:p>
    <w:p w14:paraId="2F3C8C31" w14:textId="09DA88CC" w:rsidR="007F6328" w:rsidRPr="00240799" w:rsidRDefault="00000000" w:rsidP="00846A9E">
      <w:pPr>
        <w:rPr>
          <w:rFonts w:ascii="Wingdings2" w:eastAsia="宋体" w:hAnsi="Wingdings2" w:cs="Arial" w:hint="eastAsia"/>
          <w:iCs/>
          <w:szCs w:val="15"/>
        </w:rPr>
      </w:pPr>
      <m:oMathPara>
        <m:oMath>
          <m:sSub>
            <m:sSubPr>
              <m:ctrlPr>
                <w:rPr>
                  <w:rFonts w:ascii="Cambria Math" w:eastAsia="宋体" w:hAnsi="Cambria Math" w:cs="Arial"/>
                  <w:iCs/>
                  <w:szCs w:val="15"/>
                </w:rPr>
              </m:ctrlPr>
            </m:sSubPr>
            <m:e>
              <m:r>
                <m:rPr>
                  <m:nor/>
                </m:rPr>
                <w:rPr>
                  <w:rFonts w:ascii="Wingdings2" w:eastAsia="宋体" w:hAnsi="Wingdings2" w:cs="Arial"/>
                  <w:iCs/>
                  <w:szCs w:val="15"/>
                </w:rPr>
                <m:t>G</m:t>
              </m:r>
            </m:e>
            <m:sub>
              <m:r>
                <w:rPr>
                  <w:rFonts w:ascii="Cambria Math" w:eastAsia="宋体" w:hAnsi="Cambria Math" w:cs="Arial"/>
                  <w:szCs w:val="15"/>
                </w:rPr>
                <m:t>m</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G</m:t>
                      </m:r>
                    </m:e>
                    <m:sub>
                      <m:r>
                        <m:rPr>
                          <m:sty m:val="p"/>
                        </m:rPr>
                        <w:rPr>
                          <w:rFonts w:ascii="Cambria Math" w:eastAsia="宋体" w:hAnsi="Cambria Math" w:cs="Arial"/>
                          <w:szCs w:val="15"/>
                        </w:rPr>
                        <m:t>1,</m:t>
                      </m:r>
                      <m:r>
                        <w:rPr>
                          <w:rFonts w:ascii="Cambria Math" w:eastAsia="宋体" w:hAnsi="Cambria Math" w:cs="Arial"/>
                          <w:szCs w:val="15"/>
                        </w:rPr>
                        <m:t>m</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m:r>
                        <m:rPr>
                          <m:sty m:val="p"/>
                        </m:rPr>
                        <w:rPr>
                          <w:rFonts w:ascii="Cambria Math" w:eastAsia="宋体" w:hAnsi="Cambria Math" w:cs="Arial"/>
                          <w:szCs w:val="15"/>
                        </w:rPr>
                        <m:t>2,</m:t>
                      </m:r>
                      <m:r>
                        <w:rPr>
                          <w:rFonts w:ascii="Cambria Math" w:eastAsia="宋体" w:hAnsi="Cambria Math" w:cs="Arial"/>
                          <w:szCs w:val="15"/>
                        </w:rPr>
                        <m:t>m</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m</m:t>
                          </m:r>
                          <m:r>
                            <m:rPr>
                              <m:sty m:val="p"/>
                            </m:rPr>
                            <w:rPr>
                              <w:rFonts w:ascii="Cambria Math" w:eastAsia="宋体" w:hAnsi="Cambria Math" w:cs="Arial"/>
                              <w:szCs w:val="15"/>
                            </w:rPr>
                            <m:t>,</m:t>
                          </m:r>
                          <m:r>
                            <w:rPr>
                              <w:rFonts w:ascii="Cambria Math" w:eastAsia="宋体" w:hAnsi="Cambria Math" w:cs="Arial"/>
                              <w:szCs w:val="15"/>
                            </w:rPr>
                            <m:t>m</m:t>
                          </m:r>
                        </m:sub>
                      </m:sSub>
                    </m:num>
                    <m:den>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M</m:t>
                      </m:r>
                      <m:r>
                        <m:rPr>
                          <m:sty m:val="p"/>
                        </m:rPr>
                        <w:rPr>
                          <w:rFonts w:ascii="Cambria Math" w:eastAsia="宋体" w:hAnsi="Cambria Math" w:cs="Arial"/>
                          <w:szCs w:val="15"/>
                        </w:rPr>
                        <m:t>,</m:t>
                      </m:r>
                      <m:r>
                        <w:rPr>
                          <w:rFonts w:ascii="Cambria Math" w:eastAsia="宋体" w:hAnsi="Cambria Math" w:cs="Arial"/>
                          <w:szCs w:val="15"/>
                        </w:rPr>
                        <m:t>m</m:t>
                      </m:r>
                    </m:sub>
                  </m:sSub>
                </m:e>
              </m:d>
            </m:e>
            <m:sup>
              <m:r>
                <w:rPr>
                  <w:rFonts w:ascii="Cambria Math" w:eastAsia="宋体" w:hAnsi="Cambria Math" w:cs="Arial"/>
                  <w:szCs w:val="15"/>
                </w:rPr>
                <m:t>T</m:t>
              </m:r>
            </m:sup>
          </m:sSup>
        </m:oMath>
      </m:oMathPara>
    </w:p>
    <w:p w14:paraId="4F1ED4FB" w14:textId="1E38533D" w:rsidR="00846A9E" w:rsidRPr="00240799" w:rsidRDefault="00846A9E" w:rsidP="007F6328">
      <w:pPr>
        <w:rPr>
          <w:rFonts w:ascii="Wingdings2" w:eastAsia="宋体" w:hAnsi="Wingdings2" w:cs="Arial" w:hint="eastAsia"/>
          <w:iCs/>
          <w:szCs w:val="15"/>
        </w:rPr>
      </w:pPr>
      <w:r w:rsidRPr="00240799">
        <w:rPr>
          <w:rFonts w:ascii="Wingdings2" w:eastAsia="宋体" w:hAnsi="Wingdings2" w:cs="Arial"/>
          <w:iCs/>
          <w:szCs w:val="15"/>
        </w:rPr>
        <w:t>Furthermore, the Bernstein</w:t>
      </w:r>
      <w:r w:rsidRPr="00240799">
        <w:rPr>
          <w:rFonts w:ascii="Wingdings2" w:eastAsia="宋体" w:hAnsi="Wingdings2" w:cs="Arial" w:hint="eastAsia"/>
          <w:iCs/>
          <w:szCs w:val="15"/>
        </w:rPr>
        <w:t xml:space="preserve"> </w:t>
      </w:r>
      <w:r w:rsidRPr="00240799">
        <w:rPr>
          <w:rFonts w:ascii="Wingdings2" w:eastAsia="宋体" w:hAnsi="Wingdings2" w:cs="Arial"/>
          <w:iCs/>
          <w:szCs w:val="15"/>
        </w:rPr>
        <w:t>method is adopted to approximate the probability constraint with</w:t>
      </w:r>
      <w:r w:rsidRPr="00240799">
        <w:rPr>
          <w:rFonts w:ascii="Wingdings2" w:eastAsia="宋体" w:hAnsi="Wingdings2" w:cs="Arial" w:hint="eastAsia"/>
          <w:iCs/>
          <w:szCs w:val="15"/>
        </w:rPr>
        <w:t xml:space="preserve"> </w:t>
      </w:r>
      <w:r w:rsidRPr="00240799">
        <w:rPr>
          <w:rFonts w:ascii="Wingdings2" w:eastAsia="宋体" w:hAnsi="Wingdings2" w:cs="Arial"/>
          <w:iCs/>
          <w:szCs w:val="15"/>
        </w:rPr>
        <w:t>channel uncertainty</w:t>
      </w:r>
    </w:p>
    <w:p w14:paraId="6CDD722E" w14:textId="7277C71E"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Theorem 1: The outage probability of all cochannel V2I </w:t>
      </w:r>
      <w:r w:rsidRPr="00240799">
        <w:rPr>
          <w:rFonts w:ascii="Wingdings2" w:eastAsia="宋体" w:hAnsi="Wingdings2" w:cs="Arial" w:hint="eastAsia"/>
          <w:iCs/>
          <w:szCs w:val="15"/>
        </w:rPr>
        <w:t>links</w:t>
      </w:r>
      <w:r w:rsidR="007F6328"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Pr="00240799">
        <w:rPr>
          <w:rFonts w:ascii="Wingdings2" w:eastAsia="宋体" w:hAnsi="Wingdings2" w:cs="Arial"/>
          <w:iCs/>
          <w:szCs w:val="15"/>
        </w:rPr>
        <w:t xml:space="preserve"> </w:t>
      </w:r>
      <m:oMath>
        <m: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r w:rsidRPr="00240799">
        <w:rPr>
          <w:rFonts w:ascii="Wingdings2" w:eastAsia="宋体" w:hAnsi="Wingdings2" w:cs="Arial" w:hint="eastAsia"/>
          <w:iCs/>
          <w:szCs w:val="15"/>
        </w:rPr>
        <w:t>$</w:t>
      </w:r>
    </w:p>
    <w:p w14:paraId="0672361E" w14:textId="13547E37"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is reformulated as the separable constraints (</w:t>
      </w:r>
      <w:r w:rsidR="00162161">
        <w:rPr>
          <w:rFonts w:ascii="Wingdings2" w:eastAsia="宋体" w:hAnsi="Wingdings2" w:cs="Arial"/>
          <w:iCs/>
          <w:szCs w:val="15"/>
        </w:rPr>
        <w:t>14a</w:t>
      </w:r>
      <w:r w:rsidRPr="00240799">
        <w:rPr>
          <w:rFonts w:ascii="Wingdings2" w:eastAsia="宋体" w:hAnsi="Wingdings2" w:cs="Arial"/>
          <w:iCs/>
          <w:szCs w:val="15"/>
        </w:rPr>
        <w:t>)</w:t>
      </w:r>
    </w:p>
    <w:p w14:paraId="6692C37C" w14:textId="14A28A56" w:rsidR="00846A9E" w:rsidRPr="00240799" w:rsidRDefault="00000000" w:rsidP="00846A9E">
      <w:pPr>
        <w:rPr>
          <w:rFonts w:ascii="Wingdings2" w:eastAsia="宋体" w:hAnsi="Wingdings2" w:cs="Arial" w:hint="eastAsia"/>
          <w:iCs/>
          <w:szCs w:val="15"/>
        </w:rPr>
      </w:pPr>
      <m:oMathPara>
        <m:oMath>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r>
            <m:rPr>
              <m:sty m:val="p"/>
            </m:rPr>
            <w:rPr>
              <w:rFonts w:ascii="Cambria Math" w:eastAsia="宋体" w:hAnsi="Cambria Math" w:cs="Arial"/>
              <w:szCs w:val="15"/>
            </w:rPr>
            <m:t>+</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2</m:t>
              </m:r>
              <m:r>
                <w:rPr>
                  <w:rFonts w:ascii="Cambria Math" w:eastAsia="宋体" w:hAnsi="Cambria Math" w:cs="Arial"/>
                  <w:szCs w:val="15"/>
                </w:rPr>
                <m:t>ln</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den>
                  </m:f>
                </m:e>
              </m:d>
            </m:e>
          </m:rad>
          <m:sSup>
            <m:sSupPr>
              <m:ctrlPr>
                <w:rPr>
                  <w:rFonts w:ascii="Cambria Math" w:eastAsia="宋体" w:hAnsi="Cambria Math" w:cs="Arial"/>
                  <w:iCs/>
                  <w:szCs w:val="15"/>
                </w:rPr>
              </m:ctrlPr>
            </m:sSupPr>
            <m:e>
              <m:d>
                <m:dPr>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sSup>
                        <m:sSupPr>
                          <m:ctrlPr>
                            <w:rPr>
                              <w:rFonts w:ascii="Cambria Math" w:eastAsia="宋体" w:hAnsi="Cambria Math" w:cs="Arial"/>
                              <w:iCs/>
                              <w:szCs w:val="15"/>
                            </w:rPr>
                          </m:ctrlPr>
                        </m:sSupPr>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e>
                  </m:nary>
                </m:e>
              </m:d>
            </m:e>
            <m:sup>
              <m:f>
                <m:fPr>
                  <m:ctrlPr>
                    <w:rPr>
                      <w:rFonts w:ascii="Cambria Math" w:eastAsia="宋体" w:hAnsi="Cambria Math" w:cs="Arial"/>
                      <w:iCs/>
                      <w:szCs w:val="15"/>
                    </w:rPr>
                  </m:ctrlPr>
                </m:fPr>
                <m:num>
                  <m:r>
                    <m:rPr>
                      <m:sty m:val="p"/>
                    </m:rPr>
                    <w:rPr>
                      <w:rFonts w:ascii="Cambria Math" w:eastAsia="宋体" w:hAnsi="Cambria Math" w:cs="Arial"/>
                      <w:szCs w:val="15"/>
                    </w:rPr>
                    <m:t>1</m:t>
                  </m:r>
                </m:num>
                <m:den>
                  <m:r>
                    <m:rPr>
                      <m:sty m:val="p"/>
                    </m:rPr>
                    <w:rPr>
                      <w:rFonts w:ascii="Cambria Math" w:eastAsia="宋体" w:hAnsi="Cambria Math" w:cs="Arial"/>
                      <w:szCs w:val="15"/>
                    </w:rPr>
                    <m:t>2</m:t>
                  </m:r>
                </m:den>
              </m:f>
            </m:sup>
          </m:sSup>
          <m:r>
            <m:rPr>
              <m:sty m:val="p"/>
            </m:rPr>
            <w:rPr>
              <w:rFonts w:ascii="Cambria Math" w:eastAsia="宋体" w:hAnsi="Cambria Math" w:cs="Arial"/>
              <w:szCs w:val="15"/>
            </w:rPr>
            <m:t>≤0</m:t>
          </m:r>
        </m:oMath>
      </m:oMathPara>
    </w:p>
    <w:p w14:paraId="27625ACB" w14:textId="46251AD1" w:rsidR="00846A9E" w:rsidRPr="00240799" w:rsidRDefault="00846A9E" w:rsidP="007F6328">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Where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Sup>
          <m:sSubSupPr>
            <m:ctrlPr>
              <w:rPr>
                <w:rFonts w:ascii="Cambria Math" w:eastAsia="宋体" w:hAnsi="Cambria Math" w:cs="Arial"/>
                <w:iCs/>
                <w:szCs w:val="15"/>
              </w:rPr>
            </m:ctrlPr>
          </m:sSubSupPr>
          <m:e>
            <m:r>
              <w:rPr>
                <w:rFonts w:ascii="Cambria Math" w:eastAsia="宋体" w:hAnsi="Cambria Math" w:cs="Arial"/>
                <w:szCs w:val="15"/>
              </w:rPr>
              <m:t>μ</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m:t>
            </m:r>
          </m:sup>
        </m:sSubSup>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these parameters (i. 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and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Pr="00240799">
        <w:rPr>
          <w:rFonts w:ascii="Wingdings2" w:eastAsia="宋体" w:hAnsi="Wingdings2" w:cs="Arial"/>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are</w:t>
      </w:r>
      <w:r w:rsidRPr="00240799">
        <w:rPr>
          <w:rFonts w:ascii="Wingdings2" w:eastAsia="宋体" w:hAnsi="Wingdings2" w:cs="Arial" w:hint="eastAsia"/>
          <w:iCs/>
          <w:szCs w:val="15"/>
        </w:rPr>
        <w:t xml:space="preserve"> </w:t>
      </w:r>
      <w:r w:rsidRPr="00240799">
        <w:rPr>
          <w:rFonts w:ascii="Wingdings2" w:eastAsia="宋体" w:hAnsi="Wingdings2" w:cs="Arial"/>
          <w:iCs/>
          <w:szCs w:val="15"/>
        </w:rPr>
        <w:t>deduced to be positive in Appendix A</w:t>
      </w:r>
      <w:r w:rsidRPr="00240799">
        <w:rPr>
          <w:rFonts w:ascii="Wingdings2" w:eastAsia="宋体" w:hAnsi="Wingdings2" w:cs="Arial" w:hint="eastAsia"/>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Suppose that the truncated distributions of</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have</w:t>
      </w:r>
      <w:r w:rsidRPr="00240799">
        <w:rPr>
          <w:rFonts w:ascii="Wingdings2" w:eastAsia="宋体" w:hAnsi="Wingdings2" w:cs="Arial" w:hint="eastAsia"/>
          <w:iCs/>
          <w:szCs w:val="15"/>
        </w:rPr>
        <w:t xml:space="preserve"> </w:t>
      </w:r>
      <w:r w:rsidRPr="00240799">
        <w:rPr>
          <w:rFonts w:ascii="Wingdings2" w:eastAsia="宋体" w:hAnsi="Wingdings2" w:cs="Arial"/>
          <w:iCs/>
          <w:szCs w:val="15"/>
        </w:rPr>
        <w:t>bounded supports</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Pr="00240799">
        <w:rPr>
          <w:rFonts w:ascii="Wingdings2" w:eastAsia="宋体" w:hAnsi="Wingdings2" w:cs="Arial"/>
          <w:iCs/>
          <w:szCs w:val="15"/>
        </w:rPr>
        <w:t xml:space="preserve"> </w:t>
      </w:r>
      <m:oMath>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oMath>
      <w:r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7F6328"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r w:rsidRPr="00240799">
        <w:rPr>
          <w:rFonts w:ascii="Wingdings2" w:eastAsia="宋体" w:hAnsi="Wingdings2" w:cs="Arial" w:hint="eastAsia"/>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is an estimate of</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w:t>
      </w:r>
      <w:r w:rsidR="007F6328" w:rsidRPr="00240799">
        <w:rPr>
          <w:rFonts w:ascii="Wingdings2" w:eastAsia="宋体" w:hAnsi="Wingdings2" w:cs="Arial"/>
          <w:iCs/>
          <w:szCs w:val="15"/>
        </w:rPr>
        <w:t xml:space="preserve"> </w:t>
      </w:r>
      <w:r w:rsidRPr="00240799">
        <w:rPr>
          <w:rFonts w:ascii="Wingdings2" w:eastAsia="宋体" w:hAnsi="Wingdings2" w:cs="Arial"/>
          <w:iCs/>
          <w:szCs w:val="15"/>
        </w:rPr>
        <w:t>Introduce constants</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r>
              <m:rPr>
                <m:sty m:val="p"/>
              </m:rPr>
              <w:rPr>
                <w:rFonts w:ascii="Cambria Math" w:eastAsia="宋体" w:hAnsi="Cambria Math" w:cs="Arial"/>
                <w:szCs w:val="15"/>
              </w:rPr>
              <m:t>2</m:t>
            </m:r>
          </m:den>
        </m:f>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oMath>
      <w:r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Pr="00240799">
        <w:rPr>
          <w:rFonts w:ascii="Wingdings2" w:eastAsia="宋体" w:hAnsi="Wingdings2" w:cs="Arial"/>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r>
              <m:rPr>
                <m:sty m:val="p"/>
              </m:rPr>
              <w:rPr>
                <w:rFonts w:ascii="Cambria Math" w:eastAsia="宋体" w:hAnsi="Cambria Math" w:cs="Arial"/>
                <w:szCs w:val="15"/>
              </w:rPr>
              <m:t>2</m:t>
            </m:r>
          </m:den>
        </m:f>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to normalize the supports to</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d>
          <m:dPr>
            <m:begChr m:val="["/>
            <m:endChr m:val="]"/>
            <m:ctrlPr>
              <w:rPr>
                <w:rFonts w:ascii="Cambria Math" w:eastAsia="宋体" w:hAnsi="Cambria Math" w:cs="Arial"/>
                <w:iCs/>
                <w:szCs w:val="15"/>
              </w:rPr>
            </m:ctrlPr>
          </m:dPr>
          <m:e>
            <m:r>
              <m:rPr>
                <m:sty m:val="p"/>
              </m:rPr>
              <w:rPr>
                <w:rFonts w:ascii="Cambria Math" w:eastAsia="宋体" w:hAnsi="Cambria Math" w:cs="Arial"/>
                <w:szCs w:val="15"/>
              </w:rPr>
              <m:t>-1,1</m:t>
            </m:r>
          </m:e>
        </m:d>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as follows,</w:t>
      </w:r>
    </w:p>
    <w:p w14:paraId="0341E30F" w14:textId="77777777" w:rsidR="00846A9E" w:rsidRPr="00240799" w:rsidRDefault="00000000" w:rsidP="00846A9E">
      <w:pPr>
        <w:spacing w:after="240"/>
        <w:jc w:val="left"/>
        <w:rPr>
          <w:rFonts w:ascii="Wingdings2" w:eastAsia="宋体" w:hAnsi="Wingdings2" w:cs="Arial" w:hint="eastAsia"/>
          <w:iCs/>
          <w:szCs w:val="15"/>
        </w:rPr>
      </w:pPr>
      <m:oMath>
        <m:sSub>
          <m:sSubPr>
            <m:ctrlPr>
              <w:rPr>
                <w:rFonts w:ascii="Cambria Math" w:eastAsia="宋体" w:hAnsi="Cambria Math" w:cs="Arial"/>
                <w:iCs/>
                <w:szCs w:val="15"/>
              </w:rPr>
            </m:ctrlPr>
          </m:sSubPr>
          <m:e>
            <m:r>
              <w:rPr>
                <w:rFonts w:ascii="Cambria Math" w:eastAsia="宋体" w:hAnsi="Cambria Math" w:cs="Arial"/>
                <w:szCs w:val="15"/>
              </w:rPr>
              <m:t>ξ</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den>
        </m:f>
        <m:r>
          <m:rPr>
            <m:sty m:val="p"/>
          </m:rPr>
          <w:rPr>
            <w:rFonts w:ascii="Cambria Math" w:eastAsia="宋体" w:hAnsi="Cambria Math" w:cs="Arial"/>
            <w:szCs w:val="15"/>
          </w:rPr>
          <m:t>∈</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-1,1</m:t>
            </m:r>
          </m:e>
        </m:d>
      </m:oMath>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 </w:t>
      </w:r>
    </w:p>
    <w:p w14:paraId="0717A7D5" w14:textId="71F889EE" w:rsidR="006B2E26" w:rsidRPr="00240799" w:rsidRDefault="00846A9E" w:rsidP="002D5481">
      <w:pPr>
        <w:ind w:firstLineChars="200" w:firstLine="420"/>
        <w:rPr>
          <w:rFonts w:ascii="Wingdings2" w:eastAsia="宋体" w:hAnsi="Wingdings2" w:cs="Arial" w:hint="eastAsia"/>
          <w:iCs/>
          <w:szCs w:val="15"/>
        </w:rPr>
      </w:pPr>
      <w:r w:rsidRPr="00240799">
        <w:rPr>
          <w:rFonts w:ascii="Wingdings2" w:eastAsia="宋体" w:hAnsi="Wingdings2" w:cs="Arial"/>
          <w:iCs/>
          <w:szCs w:val="15"/>
        </w:rPr>
        <w:t>In the last term of (1</w:t>
      </w:r>
      <w:r w:rsidR="002D5481">
        <w:rPr>
          <w:rFonts w:ascii="Wingdings2" w:eastAsia="宋体" w:hAnsi="Wingdings2" w:cs="Arial"/>
          <w:iCs/>
          <w:szCs w:val="15"/>
        </w:rPr>
        <w:t>9</w:t>
      </w:r>
      <w:r w:rsidRPr="00240799">
        <w:rPr>
          <w:rFonts w:ascii="Wingdings2" w:eastAsia="宋体" w:hAnsi="Wingdings2" w:cs="Arial"/>
          <w:iCs/>
          <w:szCs w:val="15"/>
        </w:rPr>
        <w:t>), the variables</w:t>
      </w:r>
      <w:r w:rsidR="00BB7C23"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Pr="00240799">
        <w:rPr>
          <w:rFonts w:ascii="Wingdings2" w:eastAsia="宋体" w:hAnsi="Wingdings2" w:cs="Arial"/>
          <w:iCs/>
          <w:szCs w:val="15"/>
        </w:rPr>
        <w:t xml:space="preserve"> </w:t>
      </w:r>
      <m:oMath>
        <m:r>
          <w:rPr>
            <w:rFonts w:ascii="Cambria Math" w:eastAsia="宋体" w:hAnsi="Cambria Math" w:cs="Arial"/>
            <w:szCs w:val="15"/>
          </w:rPr>
          <m:t>p</m:t>
        </m:r>
      </m:oMath>
      <w:r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BB7C23" w:rsidRPr="00240799">
        <w:rPr>
          <w:rFonts w:ascii="Wingdings2" w:eastAsia="宋体" w:hAnsi="Wingdings2" w:cs="Arial"/>
          <w:iCs/>
          <w:szCs w:val="15"/>
        </w:rPr>
        <w:t xml:space="preserve"> </w:t>
      </w:r>
      <w:r w:rsidRPr="00240799">
        <w:rPr>
          <w:rFonts w:ascii="Wingdings2" w:eastAsia="宋体" w:hAnsi="Wingdings2" w:cs="Arial"/>
          <w:iCs/>
          <w:szCs w:val="15"/>
        </w:rPr>
        <w:t xml:space="preserve">are coupled nonlinearly. Hence, directly </w:t>
      </w:r>
      <w:r w:rsidRPr="00240799">
        <w:rPr>
          <w:rFonts w:ascii="Wingdings2" w:eastAsia="宋体" w:hAnsi="Wingdings2" w:cs="Arial" w:hint="eastAsia"/>
          <w:iCs/>
          <w:szCs w:val="15"/>
        </w:rPr>
        <w:t>fi</w:t>
      </w:r>
      <w:r w:rsidRPr="00240799">
        <w:rPr>
          <w:rFonts w:ascii="Wingdings2" w:eastAsia="宋体" w:hAnsi="Wingdings2" w:cs="Arial"/>
          <w:iCs/>
          <w:szCs w:val="15"/>
        </w:rPr>
        <w:t>nding an acceptably good</w:t>
      </w:r>
      <w:r w:rsidRPr="00240799">
        <w:rPr>
          <w:rFonts w:ascii="Wingdings2" w:eastAsia="宋体" w:hAnsi="Wingdings2" w:cs="Arial" w:hint="eastAsia"/>
          <w:iCs/>
          <w:szCs w:val="15"/>
        </w:rPr>
        <w:t xml:space="preserve"> </w:t>
      </w:r>
      <w:r w:rsidRPr="00240799">
        <w:rPr>
          <w:rFonts w:ascii="Wingdings2" w:eastAsia="宋体" w:hAnsi="Wingdings2" w:cs="Arial"/>
          <w:iCs/>
          <w:szCs w:val="15"/>
        </w:rPr>
        <w:t>solution to (</w:t>
      </w:r>
      <w:r w:rsidR="002D5481">
        <w:rPr>
          <w:rFonts w:ascii="Wingdings2" w:eastAsia="宋体" w:hAnsi="Wingdings2" w:cs="Arial"/>
          <w:iCs/>
          <w:szCs w:val="15"/>
        </w:rPr>
        <w:t>14a</w:t>
      </w:r>
      <w:r w:rsidRPr="00240799">
        <w:rPr>
          <w:rFonts w:ascii="Wingdings2" w:eastAsia="宋体" w:hAnsi="Wingdings2" w:cs="Arial"/>
          <w:iCs/>
          <w:szCs w:val="15"/>
        </w:rPr>
        <w:t>) by the Bernstein</w:t>
      </w:r>
      <w:r w:rsidRPr="00240799">
        <w:rPr>
          <w:rFonts w:ascii="Wingdings2" w:eastAsia="宋体" w:hAnsi="Wingdings2" w:cs="Arial" w:hint="eastAsia"/>
          <w:iCs/>
          <w:szCs w:val="15"/>
        </w:rPr>
        <w:t xml:space="preserve"> </w:t>
      </w:r>
      <w:r w:rsidRPr="00240799">
        <w:rPr>
          <w:rFonts w:ascii="Wingdings2" w:eastAsia="宋体" w:hAnsi="Wingdings2" w:cs="Arial"/>
          <w:iCs/>
          <w:szCs w:val="15"/>
        </w:rPr>
        <w:t>method is time consuming</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when the K increases and the number of </w:t>
      </w:r>
      <w:r w:rsidRPr="00240799">
        <w:rPr>
          <w:rFonts w:ascii="Wingdings2" w:eastAsia="宋体" w:hAnsi="Wingdings2" w:cs="Arial" w:hint="eastAsia"/>
          <w:iCs/>
          <w:szCs w:val="15"/>
        </w:rPr>
        <w:t>vehicle</w:t>
      </w:r>
      <w:r w:rsidRPr="00240799">
        <w:rPr>
          <w:rFonts w:ascii="Wingdings2" w:eastAsia="宋体" w:hAnsi="Wingdings2" w:cs="Arial"/>
          <w:iCs/>
          <w:szCs w:val="15"/>
        </w:rPr>
        <w:t>s</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is large. Therefore, it is necessary to Introduced a </w:t>
      </w:r>
      <w:r w:rsidRPr="00240799">
        <w:rPr>
          <w:rFonts w:ascii="Wingdings2" w:eastAsia="宋体" w:hAnsi="Wingdings2" w:cs="Arial" w:hint="eastAsia"/>
          <w:iCs/>
          <w:szCs w:val="15"/>
        </w:rPr>
        <w:t>l</w:t>
      </w:r>
      <w:r w:rsidRPr="00240799">
        <w:rPr>
          <w:rFonts w:ascii="Wingdings2" w:eastAsia="宋体" w:hAnsi="Wingdings2" w:cs="Arial"/>
          <w:iCs/>
          <w:szCs w:val="15"/>
        </w:rPr>
        <w:t>2-norm approximate</w:t>
      </w:r>
      <w:r w:rsidRPr="00240799">
        <w:rPr>
          <w:rFonts w:ascii="Wingdings2" w:eastAsia="宋体" w:hAnsi="Wingdings2" w:cs="Arial" w:hint="eastAsia"/>
          <w:iCs/>
          <w:szCs w:val="15"/>
        </w:rPr>
        <w:t xml:space="preserve"> </w:t>
      </w:r>
      <w:r w:rsidRPr="00240799">
        <w:rPr>
          <w:rFonts w:ascii="Wingdings2" w:eastAsia="宋体" w:hAnsi="Wingdings2" w:cs="Arial"/>
          <w:iCs/>
          <w:szCs w:val="15"/>
        </w:rPr>
        <w:t>problem for any</w:t>
      </w:r>
      <w:r w:rsidR="00BB7C23"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r>
          <w:rPr>
            <w:rFonts w:ascii="Cambria Math" w:eastAsia="宋体" w:hAnsi="Cambria Math" w:cs="Arial"/>
            <w:szCs w:val="15"/>
          </w:rPr>
          <m:t>x</m:t>
        </m:r>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R</m:t>
            </m:r>
          </m:e>
          <m:sup>
            <m:r>
              <w:rPr>
                <w:rFonts w:ascii="Cambria Math" w:eastAsia="宋体" w:hAnsi="Cambria Math" w:cs="Arial"/>
                <w:szCs w:val="15"/>
              </w:rPr>
              <m:t>k</m:t>
            </m:r>
          </m:sup>
        </m:sSup>
      </m:oMath>
      <w:r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29150B" w:rsidRPr="00240799">
        <w:rPr>
          <w:rFonts w:ascii="Wingdings2" w:eastAsia="宋体" w:hAnsi="Wingdings2" w:cs="Arial" w:hint="eastAsia"/>
          <w:iCs/>
          <w:szCs w:val="15"/>
        </w:rPr>
        <w:t>.</w:t>
      </w:r>
      <w:r w:rsidR="0029150B" w:rsidRPr="00240799">
        <w:rPr>
          <w:rFonts w:ascii="Wingdings2" w:eastAsia="宋体" w:hAnsi="Wingdings2" w:cs="Arial"/>
          <w:iCs/>
          <w:szCs w:val="15"/>
        </w:rPr>
        <w:t xml:space="preserve"> </w:t>
      </w:r>
      <w:r w:rsidRPr="00240799">
        <w:rPr>
          <w:rFonts w:ascii="Wingdings2" w:eastAsia="宋体" w:hAnsi="Wingdings2" w:cs="Arial"/>
          <w:iCs/>
          <w:szCs w:val="15"/>
        </w:rPr>
        <w:t xml:space="preserve">Hence, </w:t>
      </w:r>
      <w:r w:rsidR="003916EF" w:rsidRPr="00240799">
        <w:rPr>
          <w:rFonts w:ascii="Wingdings2" w:eastAsia="宋体" w:hAnsi="Wingdings2" w:cs="Arial"/>
          <w:iCs/>
          <w:szCs w:val="15"/>
        </w:rPr>
        <w:t>t</w:t>
      </w:r>
      <w:r w:rsidRPr="00240799">
        <w:rPr>
          <w:rFonts w:ascii="Wingdings2" w:eastAsia="宋体" w:hAnsi="Wingdings2" w:cs="Arial"/>
          <w:iCs/>
          <w:szCs w:val="15"/>
        </w:rPr>
        <w: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last term in (1</w:t>
      </w:r>
      <w:r w:rsidR="002D5481">
        <w:rPr>
          <w:rFonts w:ascii="Wingdings2" w:eastAsia="宋体" w:hAnsi="Wingdings2" w:cs="Arial"/>
          <w:iCs/>
          <w:szCs w:val="15"/>
        </w:rPr>
        <w:t>9</w:t>
      </w:r>
      <w:r w:rsidRPr="00240799">
        <w:rPr>
          <w:rFonts w:ascii="Wingdings2" w:eastAsia="宋体" w:hAnsi="Wingdings2" w:cs="Arial"/>
          <w:iCs/>
          <w:szCs w:val="15"/>
        </w:rPr>
        <w:t xml:space="preserve">) containing </w:t>
      </w:r>
      <w:r w:rsidRPr="00240799">
        <w:rPr>
          <w:rFonts w:ascii="Wingdings2" w:eastAsia="宋体" w:hAnsi="Wingdings2" w:cs="Arial" w:hint="eastAsia"/>
          <w:iCs/>
          <w:szCs w:val="15"/>
        </w:rPr>
        <w:t>l</w:t>
      </w:r>
      <w:r w:rsidRPr="00240799">
        <w:rPr>
          <w:rFonts w:ascii="Wingdings2" w:eastAsia="宋体" w:hAnsi="Wingdings2" w:cs="Arial"/>
          <w:iCs/>
          <w:szCs w:val="15"/>
        </w:rPr>
        <w:t>2-norm of the vector is further approximated by</w:t>
      </w:r>
      <w:r w:rsidR="00BB7C23"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r>
          <m:rPr>
            <m:sty m:val="p"/>
          </m:rPr>
          <w:rPr>
            <w:rFonts w:ascii="Cambria Math" w:eastAsia="宋体" w:hAnsi="Cambria Math" w:cs="Arial"/>
            <w:szCs w:val="15"/>
          </w:rPr>
          <m:t>∥</m:t>
        </m:r>
        <m:r>
          <w:rPr>
            <w:rFonts w:ascii="Cambria Math" w:eastAsia="宋体" w:hAnsi="Cambria Math" w:cs="Arial"/>
            <w:szCs w:val="15"/>
          </w:rPr>
          <m:t>x</m:t>
        </m:r>
        <m:sSub>
          <m:sSubPr>
            <m:ctrlPr>
              <w:rPr>
                <w:rFonts w:ascii="Cambria Math" w:eastAsia="宋体" w:hAnsi="Cambria Math" w:cs="Arial"/>
                <w:iCs/>
                <w:szCs w:val="15"/>
              </w:rPr>
            </m:ctrlPr>
          </m:sSubPr>
          <m:e>
            <m:r>
              <m:rPr>
                <m:sty m:val="p"/>
              </m:rPr>
              <w:rPr>
                <w:rFonts w:ascii="Cambria Math" w:eastAsia="宋体" w:hAnsi="Cambria Math" w:cs="Arial"/>
                <w:szCs w:val="15"/>
              </w:rPr>
              <m:t>∥</m:t>
            </m:r>
          </m:e>
          <m:sub>
            <m:r>
              <m:rPr>
                <m:sty m:val="p"/>
              </m:rPr>
              <w:rPr>
                <w:rFonts w:ascii="Cambria Math" w:eastAsia="宋体" w:hAnsi="Cambria Math" w:cs="Arial"/>
                <w:szCs w:val="15"/>
              </w:rPr>
              <m:t>1</m:t>
            </m:r>
          </m:sub>
        </m:sSub>
        <m:r>
          <m:rPr>
            <m:sty m:val="p"/>
          </m:rPr>
          <w:rPr>
            <w:rFonts w:ascii="Cambria Math" w:eastAsia="宋体" w:hAnsi="Cambria Math" w:cs="Arial"/>
            <w:szCs w:val="15"/>
          </w:rPr>
          <m:t>≤∥</m:t>
        </m:r>
        <m:r>
          <w:rPr>
            <w:rFonts w:ascii="Cambria Math" w:eastAsia="宋体" w:hAnsi="Cambria Math" w:cs="Arial"/>
            <w:szCs w:val="15"/>
          </w:rPr>
          <m:t>x</m:t>
        </m:r>
        <m:sSub>
          <m:sSubPr>
            <m:ctrlPr>
              <w:rPr>
                <w:rFonts w:ascii="Cambria Math" w:eastAsia="宋体" w:hAnsi="Cambria Math" w:cs="Arial"/>
                <w:iCs/>
                <w:szCs w:val="15"/>
              </w:rPr>
            </m:ctrlPr>
          </m:sSubPr>
          <m:e>
            <m:r>
              <m:rPr>
                <m:sty m:val="p"/>
              </m:rPr>
              <w:rPr>
                <w:rFonts w:ascii="Cambria Math" w:eastAsia="宋体" w:hAnsi="Cambria Math" w:cs="Arial"/>
                <w:szCs w:val="15"/>
              </w:rPr>
              <m:t>∥</m:t>
            </m:r>
          </m:e>
          <m:sub>
            <m:r>
              <m:rPr>
                <m:sty m:val="p"/>
              </m:rPr>
              <w:rPr>
                <w:rFonts w:ascii="Cambria Math" w:eastAsia="宋体" w:hAnsi="Cambria Math" w:cs="Arial"/>
                <w:szCs w:val="15"/>
              </w:rPr>
              <m:t>2</m:t>
            </m:r>
          </m:sub>
        </m:sSub>
      </m:oMath>
      <w:r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6B2E26" w:rsidRPr="00240799">
        <w:rPr>
          <w:rFonts w:ascii="Wingdings2" w:eastAsia="宋体" w:hAnsi="Wingdings2" w:cs="Arial"/>
          <w:iCs/>
          <w:szCs w:val="15"/>
        </w:rPr>
        <w:t>.</w:t>
      </w:r>
      <w:r w:rsidRPr="00240799">
        <w:rPr>
          <w:rFonts w:ascii="Wingdings2" w:eastAsia="宋体" w:hAnsi="Wingdings2" w:cs="Arial" w:hint="eastAsia"/>
          <w:iCs/>
          <w:szCs w:val="15"/>
        </w:rPr>
        <w:t xml:space="preserve"> </w:t>
      </w:r>
      <w:r w:rsidRPr="00240799">
        <w:rPr>
          <w:rFonts w:ascii="Wingdings2" w:eastAsia="宋体" w:hAnsi="Wingdings2" w:cs="Arial"/>
          <w:iCs/>
          <w:szCs w:val="15"/>
        </w:rPr>
        <w:t>Based on these, 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constraint in (</w:t>
      </w:r>
      <w:r w:rsidR="00BB0DDF">
        <w:rPr>
          <w:rFonts w:ascii="Wingdings2" w:eastAsia="宋体" w:hAnsi="Wingdings2" w:cs="Arial"/>
          <w:iCs/>
          <w:szCs w:val="15"/>
        </w:rPr>
        <w:t>14a</w:t>
      </w:r>
      <w:r w:rsidRPr="00240799">
        <w:rPr>
          <w:rFonts w:ascii="Wingdings2" w:eastAsia="宋体" w:hAnsi="Wingdings2" w:cs="Arial"/>
          <w:iCs/>
          <w:szCs w:val="15"/>
        </w:rPr>
        <w:t>) is further formulated as</w:t>
      </w:r>
      <w:r w:rsidR="006B2E26" w:rsidRPr="00240799">
        <w:rPr>
          <w:rFonts w:ascii="Wingdings2" w:eastAsia="宋体" w:hAnsi="Wingdings2" w:cs="Arial"/>
          <w:iCs/>
          <w:szCs w:val="15"/>
        </w:rPr>
        <w:t xml:space="preserve"> fellow with lower complexity and higher reliability,</w:t>
      </w:r>
      <w:r w:rsidR="00BD5CF0" w:rsidRPr="00240799">
        <w:rPr>
          <w:rFonts w:ascii="Wingdings2" w:eastAsia="宋体" w:hAnsi="Wingdings2" w:cs="Arial"/>
          <w:iCs/>
          <w:szCs w:val="15"/>
        </w:rPr>
        <w:t xml:space="preserve"> </w:t>
      </w:r>
    </w:p>
    <w:p w14:paraId="6918FA7A" w14:textId="608E3595" w:rsidR="006B2E26" w:rsidRPr="00240799" w:rsidRDefault="00846A9E" w:rsidP="00486821">
      <w:pPr>
        <w:ind w:firstLineChars="200" w:firstLine="420"/>
        <w:rPr>
          <w:rFonts w:ascii="Wingdings2" w:eastAsia="宋体" w:hAnsi="Wingdings2" w:cs="Arial" w:hint="eastAsia"/>
          <w:iCs/>
          <w:szCs w:val="15"/>
        </w:rPr>
      </w:pPr>
      <w:r w:rsidRPr="00240799">
        <w:rPr>
          <w:rFonts w:ascii="Wingdings2" w:eastAsia="宋体" w:hAnsi="Wingdings2" w:cs="Arial" w:hint="eastAsia"/>
          <w:iCs/>
          <w:szCs w:val="15"/>
        </w:rPr>
        <w:t>$</w:t>
      </w:r>
      <w:r w:rsidRPr="00240799">
        <w:rPr>
          <w:rFonts w:ascii="Wingdings2" w:eastAsia="宋体" w:hAnsi="Wingdings2" w:cs="Arial"/>
          <w:iCs/>
          <w:szCs w:val="15"/>
        </w:rPr>
        <w:t xml:space="preserve"> </w:t>
      </w:r>
      <m:oMath>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r>
          <m:rPr>
            <m:sty m:val="p"/>
          </m:rPr>
          <w:rPr>
            <w:rFonts w:ascii="Cambria Math" w:eastAsia="宋体" w:hAnsi="Cambria Math" w:cs="Arial"/>
            <w:szCs w:val="15"/>
          </w:rPr>
          <m:t>+</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2</m:t>
            </m:r>
            <m:r>
              <w:rPr>
                <w:rFonts w:ascii="Cambria Math" w:eastAsia="宋体" w:hAnsi="Cambria Math" w:cs="Arial"/>
                <w:szCs w:val="15"/>
              </w:rPr>
              <m:t>ln</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den>
                </m:f>
              </m:e>
            </m:d>
          </m:e>
        </m:rad>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r>
          <m:rPr>
            <m:sty m:val="p"/>
          </m:rPr>
          <w:rPr>
            <w:rFonts w:ascii="Cambria Math" w:eastAsia="宋体" w:hAnsi="Cambria Math" w:cs="Arial"/>
            <w:szCs w:val="15"/>
          </w:rPr>
          <m:t>≤0</m:t>
        </m:r>
      </m:oMath>
      <w:r w:rsidRPr="00240799">
        <w:rPr>
          <w:rFonts w:ascii="Wingdings2" w:eastAsia="宋体" w:hAnsi="Wingdings2" w:cs="Arial" w:hint="eastAsia"/>
          <w:iCs/>
          <w:szCs w:val="15"/>
        </w:rPr>
        <w:t xml:space="preserve"> $</w:t>
      </w:r>
      <w:r w:rsidR="00BD5CF0" w:rsidRPr="00240799">
        <w:rPr>
          <w:rFonts w:ascii="Wingdings2" w:eastAsia="宋体" w:hAnsi="Wingdings2" w:cs="Arial"/>
          <w:iCs/>
          <w:szCs w:val="15"/>
        </w:rPr>
        <w:t xml:space="preserve"> </w:t>
      </w:r>
    </w:p>
    <w:p w14:paraId="500AE5E0" w14:textId="517C1395" w:rsidR="00C16EB5" w:rsidRPr="00240799" w:rsidRDefault="00C16EB5" w:rsidP="00DC0C0D">
      <w:pPr>
        <w:rPr>
          <w:rFonts w:ascii="Wingdings2" w:eastAsia="宋体" w:hAnsi="Wingdings2" w:cs="Arial" w:hint="eastAsia"/>
          <w:iCs/>
          <w:szCs w:val="15"/>
        </w:rPr>
      </w:pPr>
      <w:r w:rsidRPr="00240799">
        <w:rPr>
          <w:rFonts w:ascii="Wingdings2" w:eastAsia="宋体" w:hAnsi="Wingdings2" w:cs="Arial"/>
          <w:iCs/>
          <w:szCs w:val="15"/>
        </w:rPr>
        <w:t>To pursue a simple form of (</w:t>
      </w:r>
      <w:r w:rsidR="00F87CBD">
        <w:rPr>
          <w:rFonts w:ascii="Wingdings2" w:eastAsia="宋体" w:hAnsi="Wingdings2" w:cs="Arial"/>
          <w:iCs/>
          <w:szCs w:val="15"/>
        </w:rPr>
        <w:t>21</w:t>
      </w:r>
      <w:r w:rsidRPr="00240799">
        <w:rPr>
          <w:rFonts w:ascii="Wingdings2" w:eastAsia="宋体" w:hAnsi="Wingdings2" w:cs="Arial"/>
          <w:iCs/>
          <w:szCs w:val="15"/>
        </w:rPr>
        <w:t xml:space="preserve">), we </w:t>
      </w:r>
      <w:r w:rsidRPr="00240799">
        <w:rPr>
          <w:rFonts w:ascii="Wingdings2" w:eastAsia="宋体" w:hAnsi="Wingdings2" w:cs="Arial" w:hint="eastAsia"/>
          <w:iCs/>
          <w:szCs w:val="15"/>
        </w:rPr>
        <w:t>define</w:t>
      </w:r>
      <w:r w:rsidRPr="00240799">
        <w:rPr>
          <w:rFonts w:ascii="Wingdings2" w:eastAsia="宋体" w:hAnsi="Wingdings2" w:cs="Arial"/>
          <w:iCs/>
          <w:szCs w:val="15"/>
        </w:rPr>
        <w:t xml:space="preserve"> </w:t>
      </w:r>
      <w:r w:rsidR="00B51039" w:rsidRPr="00240799">
        <w:rPr>
          <w:rFonts w:ascii="Wingdings2" w:eastAsia="宋体" w:hAnsi="Wingdings2" w:cs="Arial" w:hint="eastAsia"/>
          <w:iCs/>
          <w:szCs w:val="15"/>
        </w:rPr>
        <w:t>$</w:t>
      </w:r>
      <m:oMath>
        <m:r>
          <m:rPr>
            <m:sty m:val="p"/>
          </m:rPr>
          <w:rPr>
            <w:rFonts w:ascii="Cambria Math" w:eastAsia="宋体" w:hAnsi="Cambria Math" w:cs="Arial"/>
            <w:szCs w:val="15"/>
          </w:rPr>
          <m:t xml:space="preserve"> </m:t>
        </m:r>
        <m:sSub>
          <m:sSubPr>
            <m:ctrlPr>
              <w:rPr>
                <w:rFonts w:ascii="Cambria Math" w:eastAsia="宋体" w:hAnsi="Cambria Math" w:cs="Arial"/>
                <w:iCs/>
                <w:szCs w:val="15"/>
              </w:rPr>
            </m:ctrlPr>
          </m:sSubPr>
          <m:e>
            <m:r>
              <w:rPr>
                <w:rFonts w:ascii="Cambria Math" w:eastAsia="宋体" w:hAnsi="Cambria Math" w:cs="Arial"/>
                <w:szCs w:val="15"/>
              </w:rPr>
              <m:t>Π</m:t>
            </m:r>
          </m:e>
          <m:sub>
            <m:r>
              <w:rPr>
                <w:rFonts w:ascii="Cambria Math" w:eastAsia="宋体" w:hAnsi="Cambria Math" w:cs="Arial"/>
                <w:szCs w:val="15"/>
              </w:rPr>
              <m:t>i</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2</m:t>
            </m:r>
            <m:r>
              <w:rPr>
                <w:rFonts w:ascii="Cambria Math" w:eastAsia="宋体" w:hAnsi="Cambria Math" w:cs="Arial"/>
                <w:szCs w:val="15"/>
              </w:rPr>
              <m:t>ln</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den>
                </m:f>
              </m:e>
            </m:d>
          </m:e>
        </m:rad>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oMath>
      <w:r w:rsidRPr="00240799">
        <w:rPr>
          <w:rFonts w:ascii="Wingdings2" w:eastAsia="宋体" w:hAnsi="Wingdings2" w:cs="Arial"/>
          <w:iCs/>
          <w:szCs w:val="15"/>
        </w:rPr>
        <w:t xml:space="preserve"> </w:t>
      </w:r>
      <w:r w:rsidR="00B51039" w:rsidRPr="00240799">
        <w:rPr>
          <w:rFonts w:ascii="Wingdings2" w:eastAsia="宋体" w:hAnsi="Wingdings2" w:cs="Arial" w:hint="eastAsia"/>
          <w:iCs/>
          <w:szCs w:val="15"/>
        </w:rPr>
        <w:t>$</w:t>
      </w:r>
      <w:r w:rsidR="00B51039" w:rsidRPr="00240799">
        <w:rPr>
          <w:rFonts w:ascii="Wingdings2" w:eastAsia="宋体" w:hAnsi="Wingdings2" w:cs="Arial"/>
          <w:iCs/>
          <w:szCs w:val="15"/>
        </w:rPr>
        <w:t>.</w:t>
      </w:r>
      <w:r w:rsidRPr="00240799">
        <w:rPr>
          <w:rFonts w:ascii="Wingdings2" w:eastAsia="宋体" w:hAnsi="Wingdings2" w:cs="Arial"/>
          <w:iCs/>
          <w:szCs w:val="15"/>
        </w:rPr>
        <w:t xml:space="preserve">  </w:t>
      </w:r>
    </w:p>
    <w:p w14:paraId="077C7028" w14:textId="48526170" w:rsidR="00137710" w:rsidRPr="00240799" w:rsidRDefault="00846A9E" w:rsidP="00137710">
      <w:pPr>
        <w:ind w:firstLineChars="200" w:firstLine="420"/>
        <w:rPr>
          <w:rFonts w:ascii="Wingdings2" w:eastAsia="宋体" w:hAnsi="Wingdings2" w:cs="Arial" w:hint="eastAsia"/>
          <w:iCs/>
          <w:szCs w:val="15"/>
        </w:rPr>
      </w:pPr>
      <w:r w:rsidRPr="00240799">
        <w:rPr>
          <w:rFonts w:ascii="Wingdings2" w:eastAsia="宋体" w:hAnsi="Wingdings2" w:cs="Arial"/>
          <w:iCs/>
          <w:szCs w:val="15"/>
        </w:rPr>
        <w:t>The constraint (</w:t>
      </w:r>
      <w:r w:rsidR="00F87CBD">
        <w:rPr>
          <w:rFonts w:ascii="Wingdings2" w:eastAsia="宋体" w:hAnsi="Wingdings2" w:cs="Arial"/>
          <w:iCs/>
          <w:szCs w:val="15"/>
        </w:rPr>
        <w:t>14b</w:t>
      </w:r>
      <w:r w:rsidRPr="00240799">
        <w:rPr>
          <w:rFonts w:ascii="Wingdings2" w:eastAsia="宋体" w:hAnsi="Wingdings2" w:cs="Arial"/>
          <w:iCs/>
          <w:szCs w:val="15"/>
        </w:rPr>
        <w:t>) can be handled by an Integral transformation method,</w:t>
      </w:r>
      <w:r w:rsidR="00BD5CF0" w:rsidRPr="00240799">
        <w:rPr>
          <w:rFonts w:ascii="Wingdings2" w:eastAsia="宋体" w:hAnsi="Wingdings2" w:cs="Arial"/>
          <w:iCs/>
          <w:szCs w:val="15"/>
        </w:rPr>
        <w:t xml:space="preserve"> </w:t>
      </w:r>
      <w:r w:rsidRPr="00240799">
        <w:rPr>
          <w:rFonts w:ascii="Wingdings2" w:eastAsia="宋体" w:hAnsi="Wingdings2" w:cs="Arial"/>
          <w:iCs/>
          <w:szCs w:val="15"/>
        </w:rPr>
        <w:t>According to constraint (</w:t>
      </w:r>
      <w:r w:rsidR="00F87CBD">
        <w:rPr>
          <w:rFonts w:ascii="Wingdings2" w:eastAsia="宋体" w:hAnsi="Wingdings2" w:cs="Arial"/>
          <w:iCs/>
          <w:szCs w:val="15"/>
        </w:rPr>
        <w:t>14b</w:t>
      </w:r>
      <w:r w:rsidRPr="00240799">
        <w:rPr>
          <w:rFonts w:ascii="Wingdings2" w:eastAsia="宋体" w:hAnsi="Wingdings2" w:cs="Arial"/>
          <w:iCs/>
          <w:szCs w:val="15"/>
        </w:rPr>
        <w:t>),</w:t>
      </w:r>
      <w:r w:rsidRPr="00240799">
        <w:rPr>
          <w:rFonts w:ascii="Wingdings2" w:eastAsia="宋体" w:hAnsi="Wingdings2" w:cs="Arial" w:hint="eastAsia"/>
          <w:iCs/>
          <w:szCs w:val="15"/>
        </w:rPr>
        <w:t xml:space="preserve"> w</w:t>
      </w:r>
      <w:r w:rsidRPr="00240799">
        <w:rPr>
          <w:rFonts w:ascii="Wingdings2" w:eastAsia="宋体" w:hAnsi="Wingdings2" w:cs="Arial"/>
          <w:iCs/>
          <w:szCs w:val="15"/>
        </w:rPr>
        <w:t>here</w:t>
      </w:r>
      <w:r w:rsidR="00BD5CF0"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1</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w:t>
      </w:r>
      <w:r w:rsidR="006B2E26"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1</m:t>
            </m:r>
          </m:sub>
        </m:sSub>
        <m:r>
          <m:rPr>
            <m:sty m:val="p"/>
          </m:rPr>
          <w:rPr>
            <w:rFonts w:ascii="Cambria Math" w:eastAsia="宋体" w:hAnsi="Cambria Math" w:cs="Arial" w:hint="eastAsia"/>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w:t>
      </w:r>
      <w:r w:rsidR="00BD5CF0" w:rsidRPr="00240799">
        <w:rPr>
          <w:rFonts w:ascii="Wingdings2" w:eastAsia="宋体" w:hAnsi="Wingdings2" w:cs="Arial"/>
          <w:iCs/>
          <w:szCs w:val="15"/>
        </w:rPr>
        <w:t xml:space="preserve"> </w:t>
      </w:r>
      <w:r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r>
          <m:rPr>
            <m:sty m:val="p"/>
          </m:rPr>
          <w:rPr>
            <w:rFonts w:ascii="Cambria Math" w:eastAsia="宋体" w:hAnsi="Cambria Math" w:cs="Arial" w:hint="eastAsia"/>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w:t>
      </w:r>
      <w:r w:rsidR="00BD5CF0" w:rsidRPr="00240799">
        <w:rPr>
          <w:rFonts w:ascii="Wingdings2" w:eastAsia="宋体" w:hAnsi="Wingdings2" w:cs="Arial"/>
          <w:iCs/>
          <w:szCs w:val="15"/>
        </w:rPr>
        <w:t xml:space="preserve"> </w:t>
      </w:r>
      <w:r w:rsidRPr="00240799">
        <w:rPr>
          <w:rFonts w:ascii="Wingdings2" w:eastAsia="宋体" w:hAnsi="Wingdings2" w:cs="Arial"/>
          <w:iCs/>
          <w:szCs w:val="15"/>
        </w:rPr>
        <w:t>$</w:t>
      </w:r>
      <m:oMath>
        <m:r>
          <w:rPr>
            <w:rFonts w:ascii="Cambria Math" w:eastAsia="宋体" w:hAnsi="Cambria Math" w:cs="Arial" w:hint="eastAsia"/>
            <w:szCs w:val="15"/>
          </w:rPr>
          <m:t>a</m:t>
        </m:r>
        <m:r>
          <m:rPr>
            <m:sty m:val="p"/>
          </m:rPr>
          <w:rPr>
            <w:rFonts w:ascii="Cambria Math" w:eastAsia="宋体" w:hAnsi="Cambria Math" w:cs="Arial" w:hint="eastAsia"/>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m:rPr>
                        <m:sty m:val="p"/>
                      </m:rP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rad>
              <m:radPr>
                <m:degHide m:val="1"/>
                <m:ctrlPr>
                  <w:rPr>
                    <w:rFonts w:ascii="Cambria Math" w:eastAsia="宋体" w:hAnsi="Cambria Math" w:cs="Arial"/>
                    <w:iCs/>
                    <w:szCs w:val="15"/>
                  </w:rPr>
                </m:ctrlPr>
              </m:radPr>
              <m:deg/>
              <m:e>
                <m:r>
                  <m:rPr>
                    <m:sty m:val="p"/>
                  </m:rPr>
                  <w:rPr>
                    <w:rFonts w:ascii="Cambria Math" w:eastAsia="宋体" w:hAnsi="Cambria Math" w:cs="Arial"/>
                    <w:szCs w:val="15"/>
                  </w:rPr>
                  <m:t>1-</m:t>
                </m:r>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w:rPr>
                            <w:rFonts w:ascii="Cambria Math" w:eastAsia="宋体" w:hAnsi="Cambria Math" w:cs="Arial"/>
                            <w:szCs w:val="15"/>
                          </w:rPr>
                          <m:t>ζ</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e>
            </m:rad>
          </m:den>
        </m:f>
      </m:oMath>
      <w:r w:rsidRPr="00240799">
        <w:rPr>
          <w:rFonts w:ascii="Wingdings2" w:eastAsia="宋体" w:hAnsi="Wingdings2" w:cs="Arial"/>
          <w:iCs/>
          <w:szCs w:val="15"/>
        </w:rPr>
        <w:t>$</w:t>
      </w:r>
      <w:r w:rsidR="006B2E26" w:rsidRPr="00240799">
        <w:rPr>
          <w:rFonts w:ascii="Wingdings2" w:eastAsia="宋体" w:hAnsi="Wingdings2" w:cs="Arial"/>
          <w:iCs/>
          <w:szCs w:val="15"/>
        </w:rPr>
        <w:t>,</w:t>
      </w:r>
      <w:r w:rsidR="00363788" w:rsidRPr="00240799">
        <w:rPr>
          <w:rFonts w:ascii="Wingdings2" w:eastAsia="宋体" w:hAnsi="Wingdings2" w:cs="Arial"/>
          <w:iCs/>
          <w:szCs w:val="15"/>
        </w:rPr>
        <w:t xml:space="preserve"> $</w:t>
      </w:r>
      <w:r w:rsidR="006B2E26" w:rsidRPr="00240799">
        <w:rPr>
          <w:rFonts w:ascii="Wingdings2" w:eastAsia="宋体" w:hAnsi="Wingdings2" w:cs="Arial"/>
          <w:iCs/>
          <w:szCs w:val="15"/>
        </w:rPr>
        <w:t xml:space="preserve"> </w:t>
      </w:r>
      <m:oMath>
        <m:r>
          <w:rPr>
            <w:rFonts w:ascii="Cambria Math" w:eastAsia="宋体" w:hAnsi="Cambria Math" w:cs="Arial"/>
            <w:szCs w:val="15"/>
          </w:rPr>
          <m:t>X</m:t>
        </m:r>
        <m:r>
          <m:rPr>
            <m:sty m:val="p"/>
          </m:rPr>
          <w:rPr>
            <w:rFonts w:ascii="Cambria Math" w:eastAsia="宋体" w:hAnsi="Cambria Math" w:cs="Arial"/>
            <w:szCs w:val="15"/>
          </w:rPr>
          <m:t>=</m:t>
        </m:r>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h</m:t>
                </m:r>
              </m:e>
            </m:acc>
          </m:e>
          <m:sup>
            <m:r>
              <m:rPr>
                <m:sty m:val="p"/>
              </m:rPr>
              <w:rPr>
                <w:rFonts w:ascii="Cambria Math" w:eastAsia="宋体" w:hAnsi="Cambria Math" w:cs="Arial"/>
                <w:szCs w:val="15"/>
              </w:rPr>
              <m:t>2</m:t>
            </m:r>
          </m:sup>
        </m:sSup>
      </m:oMath>
      <w:r w:rsidR="00363788" w:rsidRPr="00240799">
        <w:rPr>
          <w:rFonts w:ascii="Wingdings2" w:eastAsia="宋体" w:hAnsi="Wingdings2" w:cs="Arial"/>
          <w:iCs/>
          <w:szCs w:val="15"/>
        </w:rPr>
        <w:t xml:space="preserve">$ </w:t>
      </w:r>
      <w:r w:rsidR="00137710" w:rsidRPr="00240799">
        <w:rPr>
          <w:rFonts w:ascii="Wingdings2" w:eastAsia="宋体" w:hAnsi="Wingdings2" w:cs="Arial"/>
          <w:iCs/>
          <w:szCs w:val="15"/>
        </w:rPr>
        <w:t>is an exponential random variable</w:t>
      </w:r>
      <w:r w:rsidR="00137710" w:rsidRPr="00240799">
        <w:rPr>
          <w:rFonts w:ascii="Wingdings2" w:eastAsia="宋体" w:hAnsi="Wingdings2" w:cs="Arial" w:hint="eastAsia"/>
          <w:iCs/>
          <w:szCs w:val="15"/>
        </w:rPr>
        <w:t xml:space="preserve"> </w:t>
      </w:r>
      <w:r w:rsidR="00137710" w:rsidRPr="00240799">
        <w:rPr>
          <w:rFonts w:ascii="Wingdings2" w:eastAsia="宋体" w:hAnsi="Wingdings2" w:cs="Arial"/>
          <w:iCs/>
          <w:szCs w:val="15"/>
        </w:rPr>
        <w:t>with unit mean, i.e.,</w:t>
      </w:r>
      <w:r w:rsidR="00E44DFD">
        <w:rPr>
          <w:rFonts w:ascii="Wingdings2" w:eastAsia="宋体" w:hAnsi="Wingdings2" w:cs="Arial"/>
          <w:iCs/>
          <w:szCs w:val="15"/>
        </w:rPr>
        <w:t xml:space="preserve"> </w:t>
      </w:r>
      <w:r w:rsidR="00363788" w:rsidRPr="00240799">
        <w:rPr>
          <w:rFonts w:ascii="Wingdings2" w:eastAsia="宋体" w:hAnsi="Wingdings2" w:cs="Arial"/>
          <w:iCs/>
          <w:szCs w:val="15"/>
        </w:rPr>
        <w:t>$</w:t>
      </w:r>
      <m:oMath>
        <m:r>
          <w:rPr>
            <w:rFonts w:ascii="Cambria Math" w:eastAsia="宋体" w:hAnsi="Cambria Math" w:cs="Arial"/>
            <w:szCs w:val="15"/>
          </w:rPr>
          <m:t>X</m:t>
        </m:r>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exp</m:t>
            </m:r>
          </m:fName>
          <m:e>
            <m:d>
              <m:dPr>
                <m:ctrlPr>
                  <w:rPr>
                    <w:rFonts w:ascii="Cambria Math" w:eastAsia="宋体" w:hAnsi="Cambria Math" w:cs="Arial"/>
                    <w:iCs/>
                    <w:szCs w:val="15"/>
                  </w:rPr>
                </m:ctrlPr>
              </m:dPr>
              <m:e>
                <m:r>
                  <m:rPr>
                    <m:sty m:val="p"/>
                  </m:rPr>
                  <w:rPr>
                    <w:rFonts w:ascii="Cambria Math" w:eastAsia="宋体" w:hAnsi="Cambria Math" w:cs="Arial"/>
                    <w:szCs w:val="15"/>
                  </w:rPr>
                  <m:t>1</m:t>
                </m:r>
              </m:e>
            </m:d>
          </m:e>
        </m:func>
      </m:oMath>
      <w:r w:rsidR="00363788" w:rsidRPr="00240799">
        <w:rPr>
          <w:rFonts w:ascii="Wingdings2" w:eastAsia="宋体" w:hAnsi="Wingdings2" w:cs="Arial"/>
          <w:iCs/>
          <w:szCs w:val="15"/>
        </w:rPr>
        <w:t>$</w:t>
      </w:r>
      <w:r w:rsidR="00137710" w:rsidRPr="00240799">
        <w:rPr>
          <w:rFonts w:ascii="Wingdings2" w:eastAsia="宋体" w:hAnsi="Wingdings2" w:cs="Arial"/>
          <w:iCs/>
          <w:szCs w:val="15"/>
        </w:rPr>
        <w:t>.</w:t>
      </w:r>
    </w:p>
    <w:p w14:paraId="37F6599C" w14:textId="5BEF5428" w:rsidR="00846A9E" w:rsidRPr="00240799" w:rsidRDefault="00846A9E" w:rsidP="00846A9E">
      <w:pPr>
        <w:ind w:firstLineChars="200" w:firstLine="420"/>
        <w:rPr>
          <w:rFonts w:ascii="Wingdings2" w:eastAsia="宋体" w:hAnsi="Wingdings2" w:cs="Arial" w:hint="eastAsia"/>
          <w:iCs/>
          <w:szCs w:val="15"/>
        </w:rPr>
      </w:pPr>
      <w:r w:rsidRPr="00240799">
        <w:rPr>
          <w:rFonts w:ascii="Wingdings2" w:eastAsia="宋体" w:hAnsi="Wingdings2" w:cs="Arial"/>
          <w:iCs/>
          <w:szCs w:val="15"/>
        </w:rPr>
        <w:t>we can get the feasible power region of the</w:t>
      </w:r>
      <w:r w:rsidRPr="00240799">
        <w:rPr>
          <w:rFonts w:ascii="Wingdings2" w:eastAsia="宋体" w:hAnsi="Wingdings2" w:cs="Arial" w:hint="eastAsia"/>
          <w:iCs/>
          <w:szCs w:val="15"/>
        </w:rPr>
        <w:t xml:space="preserve"> c</w:t>
      </w:r>
      <w:r w:rsidRPr="00240799">
        <w:rPr>
          <w:rFonts w:ascii="Wingdings2" w:eastAsia="宋体" w:hAnsi="Wingdings2" w:cs="Arial"/>
          <w:iCs/>
          <w:szCs w:val="15"/>
        </w:rPr>
        <w:t>ommunication delay probability as follows</w:t>
      </w:r>
      <w:r w:rsidR="006B2E26" w:rsidRPr="00240799">
        <w:rPr>
          <w:rFonts w:ascii="Wingdings2" w:eastAsia="宋体" w:hAnsi="Wingdings2" w:cs="Arial"/>
          <w:iCs/>
          <w:szCs w:val="15"/>
        </w:rPr>
        <w:t>,</w:t>
      </w:r>
    </w:p>
    <w:p w14:paraId="0CD8BF5B" w14:textId="0EB1F2DC" w:rsidR="00846A9E" w:rsidRPr="00240799" w:rsidRDefault="00000000" w:rsidP="00846A9E">
      <w:pPr>
        <w:rPr>
          <w:rFonts w:ascii="Wingdings2" w:eastAsia="宋体" w:hAnsi="Wingdings2" w:cs="Arial" w:hint="eastAsia"/>
          <w:iCs/>
          <w:szCs w:val="15"/>
        </w:rPr>
      </w:pPr>
      <m:oMathPara>
        <m:oMath>
          <m:d>
            <m:dPr>
              <m:begChr m:val=""/>
              <m:endChr m:val="]"/>
              <m:ctrlPr>
                <w:rPr>
                  <w:rFonts w:ascii="Cambria Math" w:eastAsia="宋体" w:hAnsi="Cambria Math" w:cs="Arial"/>
                  <w:iCs/>
                  <w:szCs w:val="15"/>
                </w:rPr>
              </m:ctrlPr>
            </m:dPr>
            <m:e>
              <m:d>
                <m:dPr>
                  <m:begChr m:val="["/>
                  <m:endChr m:val=""/>
                  <m:ctrlPr>
                    <w:rPr>
                      <w:rFonts w:ascii="Cambria Math" w:eastAsia="宋体" w:hAnsi="Cambria Math" w:cs="Arial"/>
                      <w:iCs/>
                      <w:szCs w:val="15"/>
                    </w:rPr>
                  </m:ctrlPr>
                </m:dPr>
                <m:e>
                  <m:r>
                    <w:rPr>
                      <w:rFonts w:ascii="Cambria Math" w:eastAsia="宋体" w:hAnsi="Cambria Math" w:cs="Arial"/>
                      <w:szCs w:val="15"/>
                    </w:rPr>
                    <m:t>ln</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d>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r>
            <m:rPr>
              <m:sty m:val="p"/>
            </m:rPr>
            <w:rPr>
              <w:rFonts w:ascii="Cambria Math" w:eastAsia="宋体" w:hAnsi="Cambria Math" w:cs="Arial"/>
              <w:szCs w:val="15"/>
            </w:rPr>
            <m:t xml:space="preserve"> ≤0</m:t>
          </m:r>
        </m:oMath>
      </m:oMathPara>
    </w:p>
    <w:p w14:paraId="7231B2F0" w14:textId="77777777"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lastRenderedPageBreak/>
        <w:t>The proof of the feasible region can be found in Appendix B</w:t>
      </w:r>
    </w:p>
    <w:p w14:paraId="207F0A21" w14:textId="7AD3C34D" w:rsidR="009B2041" w:rsidRPr="00240799" w:rsidRDefault="00846A9E" w:rsidP="009B2041">
      <w:pPr>
        <w:rPr>
          <w:rFonts w:ascii="Wingdings2" w:eastAsia="宋体" w:hAnsi="Wingdings2" w:cs="Arial" w:hint="eastAsia"/>
          <w:iCs/>
          <w:szCs w:val="15"/>
        </w:rPr>
      </w:pPr>
      <w:r w:rsidRPr="00240799">
        <w:rPr>
          <w:rFonts w:ascii="Wingdings2" w:eastAsia="宋体" w:hAnsi="Wingdings2" w:cs="Arial"/>
          <w:iCs/>
          <w:szCs w:val="15"/>
        </w:rPr>
        <w:t xml:space="preserve"> </w:t>
      </w:r>
      <w:r w:rsidR="009B2041" w:rsidRPr="00240799">
        <w:rPr>
          <w:rFonts w:ascii="Wingdings2" w:eastAsia="宋体" w:hAnsi="Wingdings2" w:cs="Arial"/>
          <w:iCs/>
          <w:szCs w:val="15"/>
        </w:rPr>
        <w:t xml:space="preserve">The probability constraint </w:t>
      </w:r>
      <w:r w:rsidR="009B2041" w:rsidRPr="00240799">
        <w:rPr>
          <w:rFonts w:ascii="Wingdings2" w:eastAsia="宋体" w:hAnsi="Wingdings2" w:cs="Arial" w:hint="eastAsia"/>
          <w:iCs/>
          <w:szCs w:val="15"/>
        </w:rPr>
        <w:t>of</w:t>
      </w:r>
      <w:r w:rsidR="009B2041" w:rsidRPr="00240799">
        <w:rPr>
          <w:rFonts w:ascii="Wingdings2" w:eastAsia="宋体" w:hAnsi="Wingdings2" w:cs="Arial"/>
          <w:iCs/>
          <w:szCs w:val="15"/>
        </w:rPr>
        <w:t xml:space="preserve"> </w:t>
      </w:r>
      <w:r w:rsidR="001404EB" w:rsidRPr="00240799">
        <w:rPr>
          <w:rFonts w:ascii="Wingdings2" w:eastAsia="宋体" w:hAnsi="Wingdings2" w:cs="Arial"/>
          <w:iCs/>
          <w:szCs w:val="15"/>
        </w:rPr>
        <w:t>(</w:t>
      </w:r>
      <w:r w:rsidR="001404EB">
        <w:rPr>
          <w:rFonts w:ascii="Wingdings2" w:eastAsia="宋体" w:hAnsi="Wingdings2" w:cs="Arial"/>
          <w:iCs/>
          <w:szCs w:val="15"/>
        </w:rPr>
        <w:t>14b</w:t>
      </w:r>
      <w:r w:rsidR="001404EB" w:rsidRPr="00240799">
        <w:rPr>
          <w:rFonts w:ascii="Wingdings2" w:eastAsia="宋体" w:hAnsi="Wingdings2" w:cs="Arial"/>
          <w:iCs/>
          <w:szCs w:val="15"/>
        </w:rPr>
        <w:t>)</w:t>
      </w:r>
      <w:r w:rsidR="009B2041" w:rsidRPr="00240799">
        <w:rPr>
          <w:rFonts w:ascii="Wingdings2" w:eastAsia="宋体" w:hAnsi="Wingdings2" w:cs="Arial"/>
          <w:iCs/>
          <w:szCs w:val="15"/>
        </w:rPr>
        <w:t xml:space="preserve"> can be transformed to the deterministic one according to the following inference</w:t>
      </w:r>
    </w:p>
    <w:p w14:paraId="44B4509B" w14:textId="77777777" w:rsidR="009B2041" w:rsidRPr="00240799" w:rsidRDefault="009B2041" w:rsidP="009B2041">
      <w:pPr>
        <w:rPr>
          <w:rFonts w:ascii="Wingdings2" w:eastAsia="宋体" w:hAnsi="Wingdings2" w:cs="Arial" w:hint="eastAsia"/>
          <w:iCs/>
          <w:szCs w:val="15"/>
        </w:rPr>
      </w:pPr>
      <m:oMathPara>
        <m:oMath>
          <m:r>
            <m:rPr>
              <m:sty m:val="p"/>
            </m:rPr>
            <w:rPr>
              <w:rFonts w:ascii="Cambria Math" w:eastAsia="宋体" w:hAnsi="Cambria Math" w:cs="Arial"/>
              <w:szCs w:val="15"/>
            </w:rPr>
            <m:t>Pr</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e>
          </m:d>
        </m:oMath>
      </m:oMathPara>
    </w:p>
    <w:p w14:paraId="3A896CF8" w14:textId="45263BA9" w:rsidR="00C97575" w:rsidRPr="00240799" w:rsidRDefault="009B2041" w:rsidP="009B2041">
      <w:pPr>
        <w:rPr>
          <w:rFonts w:ascii="Wingdings2" w:eastAsia="宋体" w:hAnsi="Wingdings2" w:cs="Arial" w:hint="eastAsia"/>
          <w:iCs/>
          <w:szCs w:val="15"/>
        </w:rPr>
      </w:pPr>
      <m:oMathPara>
        <m:oMath>
          <m:r>
            <m:rPr>
              <m:sty m:val="p"/>
            </m:rPr>
            <w:rPr>
              <w:rFonts w:ascii="Cambria Math" w:eastAsia="宋体" w:hAnsi="Cambria Math" w:cs="Arial" w:hint="eastAsia"/>
              <w:szCs w:val="15"/>
            </w:rPr>
            <m:t>=</m:t>
          </m:r>
          <m:r>
            <m:rPr>
              <m:sty m:val="p"/>
            </m:rP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hint="eastAsia"/>
                      <w:szCs w:val="15"/>
                    </w:rPr>
                    <m:t>i</m:t>
                  </m:r>
                </m:sub>
              </m:sSub>
              <m:r>
                <m:rPr>
                  <m:sty m:val="p"/>
                </m:rPr>
                <w:rPr>
                  <w:rFonts w:ascii="Cambria Math" w:eastAsia="宋体" w:hAnsi="Cambria Math" w:cs="Arial" w:hint="eastAsia"/>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hint="eastAsia"/>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en>
              </m:f>
            </m:e>
          </m:d>
        </m:oMath>
      </m:oMathPara>
    </w:p>
    <w:p w14:paraId="127AFAF9" w14:textId="72C20329" w:rsidR="009B2041" w:rsidRPr="00240799" w:rsidRDefault="009B2041" w:rsidP="009B2041">
      <w:pPr>
        <w:rPr>
          <w:rFonts w:ascii="Wingdings2" w:eastAsia="宋体" w:hAnsi="Wingdings2" w:cs="Arial" w:hint="eastAsia"/>
          <w:iCs/>
          <w:szCs w:val="15"/>
        </w:rPr>
      </w:pPr>
      <m:oMathPara>
        <m:oMath>
          <m:r>
            <m:rPr>
              <m:sty m:val="p"/>
            </m:rPr>
            <w:rPr>
              <w:rFonts w:ascii="Cambria Math" w:eastAsia="宋体" w:hAnsi="Cambria Math" w:cs="Arial" w:hint="eastAsia"/>
              <w:szCs w:val="15"/>
            </w:rPr>
            <m:t>≤</m:t>
          </m:r>
          <m:r>
            <m:rPr>
              <m:sty m:val="p"/>
            </m:rPr>
            <w:rPr>
              <w:rFonts w:ascii="Cambria Math" w:eastAsia="宋体" w:hAnsi="Cambria Math" w:cs="Arial"/>
              <w:szCs w:val="15"/>
            </w:rPr>
            <m:t>1-Pr</m:t>
          </m:r>
          <m:d>
            <m:dPr>
              <m:begChr m:val="{"/>
              <m:endChr m:val="}"/>
              <m:ctrlPr>
                <w:rPr>
                  <w:rFonts w:ascii="Cambria Math" w:eastAsia="宋体" w:hAnsi="Cambria Math" w:cs="Arial"/>
                  <w:iCs/>
                  <w:szCs w:val="15"/>
                </w:rPr>
              </m:ctrlPr>
            </m:dPr>
            <m:e>
              <w:bookmarkStart w:id="12" w:name="_Hlk122442191"/>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w:bookmarkEnd w:id="12"/>
              <m:r>
                <w:rPr>
                  <w:rFonts w:ascii="Cambria Math" w:eastAsia="宋体" w:hAnsi="Cambria Math" w:cs="Arial"/>
                  <w:szCs w:val="15"/>
                </w:rPr>
                <m:t>X</m:t>
              </m:r>
              <m:r>
                <m:rPr>
                  <m:sty m:val="p"/>
                </m:rPr>
                <w:rPr>
                  <w:rFonts w:ascii="Cambria Math" w:eastAsia="宋体" w:hAnsi="Cambria Math" w:cs="Arial" w:hint="eastAsia"/>
                  <w:szCs w:val="15"/>
                </w:rPr>
                <m:t>≤</m:t>
              </m:r>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I</m:t>
                      </m:r>
                    </m:e>
                    <m:sub>
                      <m:r>
                        <m:rPr>
                          <m:sty m:val="p"/>
                        </m:rPr>
                        <w:rPr>
                          <w:rFonts w:ascii="Cambria Math" w:eastAsia="宋体" w:hAnsi="Cambria Math" w:cs="Arial"/>
                          <w:szCs w:val="15"/>
                        </w:rPr>
                        <m:t>th</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e>
              </m:d>
              <m:sSup>
                <m:sSupPr>
                  <m:ctrlPr>
                    <w:rPr>
                      <w:rFonts w:ascii="Cambria Math" w:eastAsia="宋体" w:hAnsi="Cambria Math" w:cs="Arial"/>
                      <w:iCs/>
                      <w:szCs w:val="15"/>
                    </w:rPr>
                  </m:ctrlPr>
                </m:sSupPr>
                <m:e>
                  <m:r>
                    <m:rPr>
                      <m:sty m:val="p"/>
                    </m:rPr>
                    <w:rPr>
                      <w:rFonts w:ascii="Cambria Math" w:eastAsia="宋体" w:hAnsi="Cambria Math" w:cs="Arial"/>
                      <w:szCs w:val="15"/>
                    </w:rPr>
                    <m:t>2</m:t>
                  </m:r>
                </m:e>
                <m:sup>
                  <m:f>
                    <m:fPr>
                      <m:ctrlPr>
                        <w:rPr>
                          <w:rFonts w:ascii="Cambria Math" w:eastAsia="宋体" w:hAnsi="Cambria Math" w:cs="Arial"/>
                          <w:iCs/>
                          <w:szCs w:val="15"/>
                        </w:rPr>
                      </m:ctrlPr>
                    </m:fPr>
                    <m:num>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oMath>
      </m:oMathPara>
    </w:p>
    <w:p w14:paraId="180033A2" w14:textId="41D5174F" w:rsidR="00F70358" w:rsidRPr="00240799" w:rsidRDefault="00F70358" w:rsidP="009B2041">
      <w:pPr>
        <w:rPr>
          <w:rFonts w:ascii="Wingdings2" w:eastAsia="宋体" w:hAnsi="Wingdings2" w:cs="Arial" w:hint="eastAsia"/>
          <w:iCs/>
          <w:szCs w:val="15"/>
        </w:rPr>
      </w:pPr>
      <m:oMathPara>
        <m:oMath>
          <m:r>
            <m:rPr>
              <m:sty m:val="p"/>
            </m:rPr>
            <w:rPr>
              <w:rFonts w:ascii="Cambria Math" w:eastAsia="宋体" w:hAnsi="Cambria Math" w:cs="Arial" w:hint="eastAsia"/>
              <w:szCs w:val="15"/>
            </w:rPr>
            <m:t>=</m:t>
          </m:r>
          <m:r>
            <m:rPr>
              <m:sty m:val="p"/>
            </m:rPr>
            <w:rPr>
              <w:rFonts w:ascii="Cambria Math" w:eastAsia="宋体" w:hAnsi="Cambria Math" w:cs="Arial"/>
              <w:szCs w:val="15"/>
            </w:rPr>
            <m:t>1-</m:t>
          </m:r>
          <m:nary>
            <m:naryPr>
              <m:limLoc m:val="subSup"/>
              <m:grow m:val="1"/>
              <m:ctrlPr>
                <w:rPr>
                  <w:rFonts w:ascii="Cambria Math" w:eastAsia="宋体" w:hAnsi="Cambria Math" w:cs="Arial"/>
                  <w:iCs/>
                  <w:szCs w:val="15"/>
                </w:rPr>
              </m:ctrlPr>
            </m:naryPr>
            <m:sub>
              <m:r>
                <m:rPr>
                  <m:sty m:val="p"/>
                </m:rPr>
                <w:rPr>
                  <w:rFonts w:ascii="Cambria Math" w:eastAsia="宋体" w:hAnsi="Cambria Math" w:cs="Arial"/>
                  <w:szCs w:val="15"/>
                </w:rPr>
                <m:t>0</m:t>
              </m:r>
            </m:sub>
            <m:sup>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I</m:t>
                      </m:r>
                    </m:e>
                    <m:sub>
                      <m:r>
                        <m:rPr>
                          <m:sty m:val="p"/>
                        </m:rPr>
                        <w:rPr>
                          <w:rFonts w:ascii="Cambria Math" w:eastAsia="宋体" w:hAnsi="Cambria Math" w:cs="Arial"/>
                          <w:szCs w:val="15"/>
                        </w:rPr>
                        <m:t>th</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e>
              </m:d>
              <m:sSup>
                <m:sSupPr>
                  <m:ctrlPr>
                    <w:rPr>
                      <w:rFonts w:ascii="Cambria Math" w:eastAsia="宋体" w:hAnsi="Cambria Math" w:cs="Arial"/>
                      <w:iCs/>
                      <w:szCs w:val="15"/>
                    </w:rPr>
                  </m:ctrlPr>
                </m:sSupPr>
                <m:e>
                  <m:r>
                    <m:rPr>
                      <m:sty m:val="p"/>
                    </m:rPr>
                    <w:rPr>
                      <w:rFonts w:ascii="Cambria Math" w:eastAsia="宋体" w:hAnsi="Cambria Math" w:cs="Arial"/>
                      <w:szCs w:val="15"/>
                    </w:rPr>
                    <m:t>2</m:t>
                  </m:r>
                </m:e>
                <m:sup>
                  <m:f>
                    <m:fPr>
                      <m:ctrlPr>
                        <w:rPr>
                          <w:rFonts w:ascii="Cambria Math" w:eastAsia="宋体" w:hAnsi="Cambria Math" w:cs="Arial"/>
                          <w:iCs/>
                          <w:szCs w:val="15"/>
                        </w:rPr>
                      </m:ctrlPr>
                    </m:fPr>
                    <m:num>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sup>
            <m:e>
              <m:sSup>
                <m:sSupPr>
                  <m:ctrlPr>
                    <w:rPr>
                      <w:rFonts w:ascii="Cambria Math" w:eastAsia="宋体" w:hAnsi="Cambria Math" w:cs="Arial"/>
                      <w:iCs/>
                      <w:szCs w:val="15"/>
                    </w:rPr>
                  </m:ctrlPr>
                </m:sSupPr>
                <m:e>
                  <m:r>
                    <w:rPr>
                      <w:rFonts w:ascii="Cambria Math" w:eastAsia="宋体" w:hAnsi="Cambria Math" w:cs="Arial"/>
                      <w:szCs w:val="15"/>
                    </w:rPr>
                    <m:t>e</m:t>
                  </m:r>
                </m:e>
                <m:sup>
                  <m:r>
                    <m:rPr>
                      <m:sty m:val="p"/>
                    </m:rPr>
                    <w:rPr>
                      <w:rFonts w:ascii="Cambria Math" w:eastAsia="宋体" w:hAnsi="Cambria Math" w:cs="Arial"/>
                      <w:szCs w:val="15"/>
                    </w:rPr>
                    <m:t>-</m:t>
                  </m:r>
                  <m:r>
                    <w:rPr>
                      <w:rFonts w:ascii="Cambria Math" w:eastAsia="宋体" w:hAnsi="Cambria Math" w:cs="Arial"/>
                      <w:szCs w:val="15"/>
                    </w:rPr>
                    <m:t>x</m:t>
                  </m:r>
                </m:sup>
              </m:sSup>
              <m:r>
                <m:rPr>
                  <m:sty m:val="p"/>
                </m:rPr>
                <w:rPr>
                  <w:rFonts w:ascii="Cambria Math" w:eastAsia="宋体" w:hAnsi="Cambria Math" w:cs="Arial"/>
                  <w:szCs w:val="15"/>
                </w:rPr>
                <m:t>ⅆ</m:t>
              </m:r>
              <m:r>
                <w:rPr>
                  <w:rFonts w:ascii="Cambria Math" w:eastAsia="宋体" w:hAnsi="Cambria Math" w:cs="Arial"/>
                  <w:szCs w:val="15"/>
                </w:rPr>
                <m:t>x</m:t>
              </m:r>
            </m:e>
          </m:nary>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oMath>
      </m:oMathPara>
    </w:p>
    <w:p w14:paraId="26EC0D6A" w14:textId="39600E16" w:rsidR="00F70358" w:rsidRPr="00240799" w:rsidRDefault="00F70358" w:rsidP="00F70358">
      <w:pPr>
        <w:rPr>
          <w:rFonts w:ascii="Wingdings2" w:eastAsia="宋体" w:hAnsi="Wingdings2" w:cs="Arial" w:hint="eastAsia"/>
          <w:iCs/>
          <w:szCs w:val="15"/>
        </w:rPr>
      </w:pPr>
      <w:r w:rsidRPr="00240799">
        <w:rPr>
          <w:rFonts w:ascii="Wingdings2" w:eastAsia="宋体" w:hAnsi="Wingdings2" w:cs="Arial"/>
          <w:iCs/>
          <w:szCs w:val="15"/>
        </w:rPr>
        <w:t>Then, we have the equivalent result of the inequality</w:t>
      </w:r>
      <w:r w:rsidRPr="00240799">
        <w:rPr>
          <w:rFonts w:ascii="Wingdings2" w:eastAsia="宋体" w:hAnsi="Wingdings2" w:cs="Arial" w:hint="eastAsia"/>
          <w:iCs/>
          <w:szCs w:val="15"/>
        </w:rPr>
        <w:t xml:space="preserve"> </w:t>
      </w:r>
      <w:r w:rsidRPr="00240799">
        <w:rPr>
          <w:rFonts w:ascii="Wingdings2" w:eastAsia="宋体" w:hAnsi="Wingdings2" w:cs="Arial"/>
          <w:iCs/>
          <w:szCs w:val="15"/>
        </w:rPr>
        <w:t>function in (</w:t>
      </w:r>
      <w:r w:rsidR="00EB075B">
        <w:rPr>
          <w:rFonts w:ascii="Wingdings2" w:eastAsia="宋体" w:hAnsi="Wingdings2" w:cs="Arial"/>
          <w:iCs/>
          <w:szCs w:val="15"/>
        </w:rPr>
        <w:t>24</w:t>
      </w:r>
      <w:r w:rsidRPr="00240799">
        <w:rPr>
          <w:rFonts w:ascii="Wingdings2" w:eastAsia="宋体" w:hAnsi="Wingdings2" w:cs="Arial"/>
          <w:iCs/>
          <w:szCs w:val="15"/>
        </w:rPr>
        <w:t>) as</w:t>
      </w:r>
    </w:p>
    <w:p w14:paraId="5EB64F8C" w14:textId="77777777" w:rsidR="0098739B" w:rsidRPr="00240799" w:rsidRDefault="00000000" w:rsidP="0098739B">
      <w:pPr>
        <w:rPr>
          <w:rFonts w:ascii="Wingdings2" w:eastAsia="宋体" w:hAnsi="Wingdings2" w:cs="Arial" w:hint="eastAsia"/>
          <w:iCs/>
          <w:szCs w:val="15"/>
        </w:rPr>
      </w:pPr>
      <m:oMathPara>
        <m:oMath>
          <m:d>
            <m:dPr>
              <m:begChr m:val=""/>
              <m:endChr m:val="]"/>
              <m:ctrlPr>
                <w:rPr>
                  <w:rFonts w:ascii="Cambria Math" w:eastAsia="宋体" w:hAnsi="Cambria Math" w:cs="Arial"/>
                  <w:iCs/>
                  <w:szCs w:val="15"/>
                </w:rPr>
              </m:ctrlPr>
            </m:dPr>
            <m:e>
              <m:d>
                <m:dPr>
                  <m:begChr m:val="["/>
                  <m:endChr m:val=""/>
                  <m:ctrlPr>
                    <w:rPr>
                      <w:rFonts w:ascii="Cambria Math" w:eastAsia="宋体" w:hAnsi="Cambria Math" w:cs="Arial"/>
                      <w:iCs/>
                      <w:szCs w:val="15"/>
                    </w:rPr>
                  </m:ctrlPr>
                </m:dPr>
                <m:e>
                  <m:r>
                    <w:rPr>
                      <w:rFonts w:ascii="Cambria Math" w:eastAsia="宋体" w:hAnsi="Cambria Math" w:cs="Arial"/>
                      <w:szCs w:val="15"/>
                    </w:rPr>
                    <m:t>ln</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d>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r>
            <m:rPr>
              <m:sty m:val="p"/>
            </m:rPr>
            <w:rPr>
              <w:rFonts w:ascii="Cambria Math" w:eastAsia="宋体" w:hAnsi="Cambria Math" w:cs="Arial"/>
              <w:szCs w:val="15"/>
            </w:rPr>
            <m:t xml:space="preserve"> ≤0</m:t>
          </m:r>
        </m:oMath>
      </m:oMathPara>
    </w:p>
    <w:p w14:paraId="77AAA552" w14:textId="21B49694" w:rsidR="00846A9E" w:rsidRPr="00240799" w:rsidRDefault="000B3B8F" w:rsidP="00846A9E">
      <w:pPr>
        <w:rPr>
          <w:rFonts w:ascii="Wingdings2" w:eastAsia="宋体" w:hAnsi="Wingdings2" w:cs="Arial" w:hint="eastAsia"/>
          <w:iCs/>
          <w:szCs w:val="15"/>
        </w:rPr>
      </w:pPr>
      <w:r w:rsidRPr="00240799">
        <w:rPr>
          <w:rFonts w:ascii="Wingdings2" w:eastAsia="宋体" w:hAnsi="Wingdings2" w:cs="Arial"/>
          <w:iCs/>
          <w:szCs w:val="15"/>
        </w:rPr>
        <w:t>W</w:t>
      </w:r>
      <w:r w:rsidRPr="00240799">
        <w:rPr>
          <w:rFonts w:ascii="Wingdings2" w:eastAsia="宋体" w:hAnsi="Wingdings2" w:cs="Arial" w:hint="eastAsia"/>
          <w:iCs/>
          <w:szCs w:val="15"/>
        </w:rPr>
        <w:t xml:space="preserve">here </w:t>
      </w:r>
      <w:r w:rsidRPr="00240799">
        <w:rPr>
          <w:rFonts w:ascii="Wingdings2" w:eastAsia="宋体" w:hAnsi="Wingdings2" w:cs="Arial"/>
          <w:iCs/>
          <w:szCs w:val="15"/>
        </w:rPr>
        <w:t xml:space="preserve">   </w:t>
      </w:r>
      <m:oMath>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r>
          <m:rPr>
            <m:sty m:val="p"/>
          </m:rPr>
          <w:rPr>
            <w:rFonts w:ascii="Cambria Math" w:eastAsia="宋体" w:hAnsi="Cambria Math" w:cs="Arial" w:hint="eastAsia"/>
            <w:szCs w:val="15"/>
          </w:rPr>
          <m:t>=</m:t>
        </m:r>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I</m:t>
                </m:r>
              </m:e>
              <m:sub>
                <m:r>
                  <m:rPr>
                    <m:sty m:val="p"/>
                  </m:rPr>
                  <w:rPr>
                    <w:rFonts w:ascii="Cambria Math" w:eastAsia="宋体" w:hAnsi="Cambria Math" w:cs="Arial"/>
                    <w:szCs w:val="15"/>
                  </w:rPr>
                  <m:t>th</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e>
        </m:d>
        <m:sSup>
          <m:sSupPr>
            <m:ctrlPr>
              <w:rPr>
                <w:rFonts w:ascii="Cambria Math" w:eastAsia="宋体" w:hAnsi="Cambria Math" w:cs="Arial"/>
                <w:iCs/>
                <w:szCs w:val="15"/>
              </w:rPr>
            </m:ctrlPr>
          </m:sSupPr>
          <m:e>
            <m:r>
              <m:rPr>
                <m:sty m:val="p"/>
              </m:rPr>
              <w:rPr>
                <w:rFonts w:ascii="Cambria Math" w:eastAsia="宋体" w:hAnsi="Cambria Math" w:cs="Arial"/>
                <w:szCs w:val="15"/>
              </w:rPr>
              <m:t>2</m:t>
            </m:r>
          </m:e>
          <m:sup>
            <m:f>
              <m:fPr>
                <m:ctrlPr>
                  <w:rPr>
                    <w:rFonts w:ascii="Cambria Math" w:eastAsia="宋体" w:hAnsi="Cambria Math" w:cs="Arial"/>
                    <w:iCs/>
                    <w:szCs w:val="15"/>
                  </w:rPr>
                </m:ctrlPr>
              </m:fPr>
              <m:num>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sup>
        </m:sSup>
      </m:oMath>
    </w:p>
    <w:p w14:paraId="45B149D4" w14:textId="7BA27021" w:rsidR="00CC3B78" w:rsidRPr="00240799" w:rsidRDefault="00846A9E" w:rsidP="006E7C48">
      <w:pPr>
        <w:ind w:firstLineChars="200" w:firstLine="420"/>
        <w:rPr>
          <w:rFonts w:ascii="Wingdings2" w:eastAsia="宋体" w:hAnsi="Wingdings2" w:cs="Arial" w:hint="eastAsia"/>
          <w:iCs/>
          <w:szCs w:val="15"/>
        </w:rPr>
      </w:pPr>
      <w:r w:rsidRPr="00240799">
        <w:rPr>
          <w:rFonts w:ascii="Wingdings2" w:eastAsia="宋体" w:hAnsi="Wingdings2" w:cs="Arial"/>
          <w:iCs/>
          <w:szCs w:val="15"/>
        </w:rPr>
        <w:t>In summary, we can obtain a deterministic optimization problem of robust power allocation by transforming the objective</w:t>
      </w:r>
      <w:r w:rsidRPr="00240799">
        <w:rPr>
          <w:rFonts w:ascii="Wingdings2" w:eastAsia="宋体" w:hAnsi="Wingdings2" w:cs="Arial" w:hint="eastAsia"/>
          <w:iCs/>
          <w:szCs w:val="15"/>
        </w:rPr>
        <w:t xml:space="preserve"> </w:t>
      </w:r>
      <w:r w:rsidRPr="00240799">
        <w:rPr>
          <w:rFonts w:ascii="Wingdings2" w:eastAsia="宋体" w:hAnsi="Wingdings2" w:cs="Arial"/>
          <w:iCs/>
          <w:szCs w:val="15"/>
        </w:rPr>
        <w:t>function, outage probability constraints, delay constraints. It is expressed as,</w:t>
      </w:r>
    </w:p>
    <w:p w14:paraId="3F023FA9" w14:textId="2A73FF3D" w:rsidR="00846A9E" w:rsidRDefault="00846A9E" w:rsidP="00846A9E">
      <w:pPr>
        <w:rPr>
          <w:rFonts w:ascii="Wingdings2" w:eastAsia="宋体" w:hAnsi="Wingdings2" w:cs="Arial" w:hint="eastAsia"/>
          <w:iCs/>
          <w:sz w:val="24"/>
          <w:szCs w:val="18"/>
        </w:rPr>
      </w:pPr>
      <w:r w:rsidRPr="00240799">
        <w:rPr>
          <w:rFonts w:ascii="Wingdings2" w:eastAsia="宋体" w:hAnsi="Wingdings2" w:cs="Arial" w:hint="eastAsia"/>
          <w:iCs/>
          <w:szCs w:val="15"/>
        </w:rPr>
        <w:t>P</w:t>
      </w:r>
      <w:r w:rsidRPr="00240799">
        <w:rPr>
          <w:rFonts w:ascii="Wingdings2" w:eastAsia="宋体" w:hAnsi="Wingdings2" w:cs="Arial"/>
          <w:iCs/>
          <w:szCs w:val="15"/>
        </w:rPr>
        <w:t xml:space="preserve">1     </w:t>
      </w:r>
      <m:oMath>
        <m:func>
          <m:funcPr>
            <m:ctrlPr>
              <w:rPr>
                <w:rFonts w:ascii="Cambria Math" w:eastAsia="宋体" w:hAnsi="Cambria Math" w:cs="Arial"/>
                <w:iCs/>
                <w:szCs w:val="15"/>
              </w:rPr>
            </m:ctrlPr>
          </m:funcPr>
          <m:fName>
            <m:r>
              <w:rPr>
                <w:rFonts w:ascii="Cambria Math" w:eastAsia="宋体" w:hAnsi="Cambria Math" w:cs="Arial"/>
                <w:szCs w:val="15"/>
              </w:rPr>
              <m:t>max</m:t>
            </m:r>
          </m:fName>
          <m:e>
            <m:r>
              <w:rPr>
                <w:rFonts w:ascii="Cambria Math" w:eastAsia="宋体" w:hAnsi="Cambria Math" w:cs="Arial"/>
                <w:szCs w:val="15"/>
              </w:rPr>
              <m:t>EE</m:t>
            </m:r>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P</m:t>
                    </m:r>
                  </m:e>
                </m:acc>
              </m:e>
            </m:d>
          </m:e>
        </m:func>
        <m:r>
          <m:rPr>
            <m:sty m:val="p"/>
          </m:rPr>
          <w:rPr>
            <w:rFonts w:ascii="Cambria Math" w:eastAsia="宋体" w:hAnsi="Cambria Math" w:cs="Arial"/>
            <w:szCs w:val="15"/>
          </w:rPr>
          <m:t>=</m:t>
        </m:r>
        <m:r>
          <w:rPr>
            <w:rFonts w:ascii="Cambria Math" w:eastAsia="宋体" w:hAnsi="Cambria Math" w:cs="Arial"/>
            <w:szCs w:val="15"/>
          </w:rPr>
          <m:t>max</m:t>
        </m:r>
        <m:f>
          <m:fPr>
            <m:ctrlPr>
              <w:rPr>
                <w:rFonts w:ascii="Cambria Math" w:eastAsia="宋体" w:hAnsi="Cambria Math" w:cs="Arial"/>
                <w:iCs/>
                <w:szCs w:val="15"/>
              </w:rPr>
            </m:ctrlPr>
          </m:fPr>
          <m:num>
            <m:r>
              <m:rPr>
                <m:sty m:val="p"/>
              </m:rPr>
              <w:rPr>
                <w:rFonts w:ascii="Cambria Math" w:eastAsia="宋体" w:hAnsi="Cambria Math" w:cs="Arial"/>
                <w:szCs w:val="15"/>
              </w:rPr>
              <m:t>1</m:t>
            </m:r>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m:rPr>
                    <m:sty m:val="p"/>
                  </m:rPr>
                  <w:rPr>
                    <w:rFonts w:ascii="Cambria Math" w:eastAsia="宋体" w:hAnsi="Cambria Math" w:cs="Arial"/>
                    <w:szCs w:val="15"/>
                  </w:rPr>
                  <m:t>2</m:t>
                </m:r>
              </m:e>
            </m:func>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w:rPr>
                                    <w:rFonts w:ascii="Cambria Math" w:eastAsia="宋体" w:hAnsi="Cambria Math" w:cs="Arial"/>
                                    <w:szCs w:val="15"/>
                                  </w:rPr>
                                  <m:t>γ</m:t>
                                </m:r>
                                <m:d>
                                  <m:dPr>
                                    <m:ctrlPr>
                                      <w:rPr>
                                        <w:rFonts w:ascii="Cambria Math" w:eastAsia="宋体" w:hAnsi="Cambria Math" w:cs="Arial"/>
                                        <w:iCs/>
                                        <w:szCs w:val="15"/>
                                      </w:rPr>
                                    </m:ctrlPr>
                                  </m:dPr>
                                  <m:e>
                                    <m:sSup>
                                      <m:sSupPr>
                                        <m:ctrlPr>
                                          <w:rPr>
                                            <w:rFonts w:ascii="Cambria Math" w:eastAsia="宋体" w:hAnsi="Cambria Math" w:cs="Arial"/>
                                            <w:iCs/>
                                            <w:szCs w:val="15"/>
                                          </w:rPr>
                                        </m:ctrlPr>
                                      </m:sSupPr>
                                      <m:e>
                                        <m:r>
                                          <m:rPr>
                                            <m:sty m:val="p"/>
                                          </m:rPr>
                                          <w:rPr>
                                            <w:rFonts w:ascii="Cambria Math" w:eastAsia="宋体" w:hAnsi="Cambria Math" w:cs="Arial"/>
                                            <w:szCs w:val="15"/>
                                          </w:rPr>
                                          <m:t>ⅇ</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e>
                            </m:d>
                          </m:e>
                        </m:func>
                        <m:r>
                          <m:rPr>
                            <m:sty m:val="p"/>
                          </m:rPr>
                          <w:rPr>
                            <w:rFonts w:ascii="Cambria Math" w:eastAsia="宋体" w:hAnsi="Cambria Math" w:cs="Arial"/>
                            <w:szCs w:val="15"/>
                          </w:rPr>
                          <m:t>+</m:t>
                        </m:r>
                        <m:r>
                          <w:rPr>
                            <w:rFonts w:ascii="Cambria Math" w:eastAsia="宋体" w:hAnsi="Cambria Math" w:cs="Arial"/>
                            <w:szCs w:val="15"/>
                          </w:rPr>
                          <m:t>B</m:t>
                        </m:r>
                      </m:e>
                      <m:sub>
                        <m:r>
                          <w:rPr>
                            <w:rFonts w:ascii="Cambria Math" w:eastAsia="宋体" w:hAnsi="Cambria Math" w:cs="Arial"/>
                            <w:szCs w:val="15"/>
                          </w:rPr>
                          <m:t>k</m:t>
                        </m:r>
                      </m:sub>
                    </m:sSub>
                  </m:e>
                </m:d>
              </m:e>
            </m:d>
          </m:e>
        </m:nary>
      </m:oMath>
    </w:p>
    <w:p w14:paraId="54510A03" w14:textId="1C792966" w:rsidR="00846A9E" w:rsidRPr="00805EA6" w:rsidRDefault="00846A9E" w:rsidP="00846A9E">
      <w:pPr>
        <w:rPr>
          <w:rFonts w:ascii="Wingdings2" w:eastAsia="宋体" w:hAnsi="Wingdings2" w:cs="Arial" w:hint="eastAsia"/>
          <w:sz w:val="24"/>
          <w:szCs w:val="18"/>
        </w:rPr>
      </w:pPr>
      <m:oMathPara>
        <m:oMathParaPr>
          <m:jc m:val="left"/>
        </m:oMathPara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color w:val="000000" w:themeColor="text1"/>
                  <w:kern w:val="24"/>
                  <w:sz w:val="24"/>
                  <w:szCs w:val="24"/>
                </w:rPr>
                <m:t>i</m:t>
              </m:r>
            </m:sub>
          </m:sSub>
          <m:r>
            <m:rPr>
              <m:sty m:val="p"/>
            </m:rPr>
            <w:rPr>
              <w:rFonts w:ascii="Cambria Math" w:hAnsi="Cambria Math"/>
            </w:rPr>
            <m:t>≤0</m:t>
          </m:r>
        </m:oMath>
      </m:oMathPara>
    </w:p>
    <w:p w14:paraId="43FA0A34" w14:textId="36758CC8" w:rsidR="00846A9E" w:rsidRPr="00AF21E3" w:rsidRDefault="00846A9E" w:rsidP="00846A9E">
      <w:pPr>
        <w:rPr>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r>
                  <w:rPr>
                    <w:rFonts w:ascii="Cambria Math" w:hAnsi="Cambria Math"/>
                  </w:rPr>
                  <m:t>ln</m:t>
                </m:r>
                <m:d>
                  <m:dPr>
                    <m:ctrlPr>
                      <w:rPr>
                        <w:rFonts w:ascii="Cambria Math" w:hAnsi="Cambria Math"/>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r>
                  <w:rPr>
                    <w:rFonts w:ascii="Cambria Math" w:eastAsia="宋体" w:hAnsi="Cambria Math" w:cs="Arial"/>
                    <w:sz w:val="24"/>
                    <w:szCs w:val="18"/>
                  </w:rPr>
                  <m:t>-</m:t>
                </m:r>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d>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r>
          <w:rPr>
            <w:rFonts w:ascii="Cambria Math" w:eastAsia="宋体" w:hAnsi="Cambria Math" w:cs="Arial"/>
            <w:sz w:val="24"/>
            <w:szCs w:val="18"/>
          </w:rPr>
          <m:t>+</m:t>
        </m:r>
        <m:sSup>
          <m:sSupPr>
            <m:ctrlPr>
              <w:rPr>
                <w:rFonts w:ascii="Cambria Math" w:hAnsi="Cambria Math"/>
                <w:i/>
                <w:sz w:val="24"/>
                <w:szCs w:val="18"/>
              </w:rPr>
            </m:ctrlPr>
          </m:sSupPr>
          <m:e>
            <m:r>
              <w:rPr>
                <w:rFonts w:ascii="Cambria Math" w:hAnsi="Cambria Math"/>
                <w:sz w:val="24"/>
                <w:szCs w:val="18"/>
              </w:rPr>
              <m:t>D</m:t>
            </m:r>
          </m:e>
          <m:sup>
            <m:r>
              <w:rPr>
                <w:rFonts w:ascii="Cambria Math" w:hAnsi="Cambria Math"/>
                <w:sz w:val="24"/>
                <w:szCs w:val="18"/>
              </w:rPr>
              <m:t>*</m:t>
            </m:r>
          </m:sup>
        </m:sSup>
        <m:r>
          <w:rPr>
            <w:rFonts w:ascii="Cambria Math" w:eastAsia="宋体" w:hAnsi="Cambria Math" w:cs="Arial"/>
            <w:sz w:val="24"/>
            <w:szCs w:val="18"/>
          </w:rPr>
          <m:t xml:space="preserve"> ≤0</m:t>
        </m:r>
      </m:oMath>
    </w:p>
    <w:p w14:paraId="70276BF1" w14:textId="219DBD9B"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Cambria Math" w:eastAsia="宋体" w:hAnsi="Cambria Math" w:cs="Arial"/>
            <w:sz w:val="24"/>
            <w:szCs w:val="18"/>
          </w:rPr>
          <m:t>-</m:t>
        </m:r>
        <m:r>
          <m:rPr>
            <m:sty m:val="p"/>
          </m:rPr>
          <w:rPr>
            <w:rFonts w:ascii="Cambria Math" w:eastAsia="宋体" w:hAnsi="Cambria Math" w:cs="Arial"/>
            <w:sz w:val="24"/>
            <w:szCs w:val="18"/>
          </w:rPr>
          <m:t>∞</m:t>
        </m:r>
        <m:r>
          <w:rPr>
            <w:rFonts w:ascii="Cambria Math" w:eastAsia="宋体" w:hAnsi="Cambria Math" w:cs="Arial"/>
            <w:sz w:val="24"/>
            <w:szCs w:val="18"/>
          </w:rPr>
          <m:t>≤</m:t>
        </m:r>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r>
          <w:rPr>
            <w:rFonts w:ascii="Cambria Math" w:eastAsia="宋体" w:hAnsi="Cambria Math" w:cs="Arial"/>
            <w:sz w:val="24"/>
            <w:szCs w:val="18"/>
          </w:rPr>
          <m:t>≤</m:t>
        </m:r>
        <m:func>
          <m:funcPr>
            <m:ctrlPr>
              <w:rPr>
                <w:rFonts w:ascii="Cambria Math" w:eastAsia="宋体" w:hAnsi="Cambria Math" w:cs="Arial"/>
                <w:i/>
                <w:iCs/>
                <w:sz w:val="24"/>
                <w:szCs w:val="18"/>
              </w:rPr>
            </m:ctrlPr>
          </m:funcPr>
          <m:fName>
            <m:r>
              <w:rPr>
                <w:rFonts w:ascii="Cambria Math" w:hAnsi="Cambria Math"/>
              </w:rPr>
              <m:t>ln</m:t>
            </m:r>
          </m:fName>
          <m:e>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i,max</m:t>
                </m:r>
              </m:sub>
            </m:sSub>
          </m:e>
        </m:func>
      </m:oMath>
    </w:p>
    <w:p w14:paraId="1C60114A" w14:textId="49C204DB" w:rsidR="00846A9E" w:rsidRPr="00FC14C7" w:rsidRDefault="00530ADB" w:rsidP="00846A9E">
      <w:r>
        <w:rPr>
          <w:rStyle w:val="a5"/>
        </w:rPr>
        <w:t>C</w:t>
      </w:r>
      <w:r w:rsidR="00FC14C7">
        <w:rPr>
          <w:rStyle w:val="a5"/>
          <w:rFonts w:hint="eastAsia"/>
        </w:rPr>
        <w:t>．</w:t>
      </w:r>
      <w:r w:rsidR="00FC14C7" w:rsidRPr="00FC14C7">
        <w:rPr>
          <w:rStyle w:val="a5"/>
        </w:rPr>
        <w:t>Optimal Power Control Algorithm</w:t>
      </w:r>
    </w:p>
    <w:p w14:paraId="5D7618F0" w14:textId="7F8107F5" w:rsidR="00846A9E" w:rsidRPr="00240799" w:rsidRDefault="00846A9E" w:rsidP="00FC14C7">
      <w:pPr>
        <w:ind w:firstLineChars="200" w:firstLine="420"/>
        <w:rPr>
          <w:rFonts w:ascii="Wingdings2" w:eastAsia="宋体" w:hAnsi="Wingdings2" w:cs="Arial" w:hint="eastAsia"/>
          <w:iCs/>
          <w:szCs w:val="15"/>
        </w:rPr>
      </w:pPr>
      <w:r w:rsidRPr="00240799">
        <w:rPr>
          <w:rFonts w:ascii="Wingdings2" w:eastAsia="宋体" w:hAnsi="Wingdings2" w:cs="Arial"/>
          <w:iCs/>
          <w:szCs w:val="15"/>
        </w:rPr>
        <w:t>To pursue an iterative algorithm for solving the problem,</w:t>
      </w:r>
      <w:r w:rsidR="00553A71" w:rsidRPr="00240799">
        <w:rPr>
          <w:rFonts w:ascii="Wingdings2" w:eastAsia="宋体" w:hAnsi="Wingdings2" w:cs="Arial"/>
          <w:iCs/>
          <w:szCs w:val="15"/>
        </w:rPr>
        <w:t xml:space="preserve"> </w:t>
      </w:r>
      <w:r w:rsidRPr="00240799">
        <w:rPr>
          <w:rFonts w:ascii="Wingdings2" w:eastAsia="宋体" w:hAnsi="Wingdings2" w:cs="Arial"/>
          <w:iCs/>
          <w:szCs w:val="15"/>
        </w:rPr>
        <w:t>Lagrange dual decomposition technique [39] is used to</w:t>
      </w:r>
      <w:r w:rsidRPr="00240799">
        <w:rPr>
          <w:rFonts w:ascii="Wingdings2" w:eastAsia="宋体" w:hAnsi="Wingdings2" w:cs="Arial" w:hint="eastAsia"/>
          <w:iCs/>
          <w:szCs w:val="15"/>
        </w:rPr>
        <w:t xml:space="preserve"> </w:t>
      </w:r>
      <w:r w:rsidRPr="00240799">
        <w:rPr>
          <w:rFonts w:ascii="Wingdings2" w:eastAsia="宋体" w:hAnsi="Wingdings2" w:cs="Arial"/>
          <w:iCs/>
          <w:szCs w:val="15"/>
        </w:rPr>
        <w:t>maximize the lower bound of the original objective under given</w:t>
      </w:r>
      <w:r w:rsidRPr="00240799">
        <w:rPr>
          <w:rFonts w:ascii="Wingdings2" w:eastAsia="宋体" w:hAnsi="Wingdings2" w:cs="Arial" w:hint="eastAsia"/>
          <w:iCs/>
          <w:szCs w:val="15"/>
        </w:rPr>
        <w:t xml:space="preserve"> </w:t>
      </w:r>
      <w:r w:rsidRPr="00240799">
        <w:rPr>
          <w:rFonts w:ascii="Wingdings2" w:eastAsia="宋体" w:hAnsi="Wingdings2" w:cs="Arial"/>
          <w:iCs/>
          <w:szCs w:val="15"/>
        </w:rPr>
        <w:t>coef</w:t>
      </w:r>
      <w:r w:rsidRPr="00240799">
        <w:rPr>
          <w:rFonts w:ascii="Wingdings2" w:eastAsia="宋体" w:hAnsi="Wingdings2" w:cs="Arial" w:hint="eastAsia"/>
          <w:iCs/>
          <w:szCs w:val="15"/>
        </w:rPr>
        <w:t>f</w:t>
      </w:r>
      <w:r w:rsidRPr="00240799">
        <w:rPr>
          <w:rFonts w:ascii="Wingdings2" w:eastAsia="宋体" w:hAnsi="Wingdings2" w:cs="Arial"/>
          <w:iCs/>
          <w:szCs w:val="15"/>
        </w:rPr>
        <w:t>icients</w:t>
      </w:r>
      <w:r w:rsidR="00472E13"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X</m:t>
            </m:r>
          </m:e>
          <m:sub>
            <m:r>
              <w:rPr>
                <w:rFonts w:ascii="Cambria Math" w:eastAsia="宋体" w:hAnsi="Cambria Math" w:cs="Arial"/>
                <w:szCs w:val="15"/>
              </w:rPr>
              <m:t>i</m:t>
            </m:r>
          </m:sub>
        </m:sSub>
      </m:oMath>
      <w:r w:rsidR="00472E13" w:rsidRPr="00240799">
        <w:rPr>
          <w:rFonts w:ascii="Wingdings2" w:eastAsia="宋体" w:hAnsi="Wingdings2" w:cs="Arial"/>
          <w:iCs/>
          <w:szCs w:val="15"/>
        </w:rPr>
        <w:t xml:space="preserve">$ </w:t>
      </w:r>
      <w:r w:rsidRPr="00240799">
        <w:rPr>
          <w:rFonts w:ascii="Wingdings2" w:eastAsia="宋体" w:hAnsi="Wingdings2" w:cs="Arial"/>
          <w:iCs/>
          <w:szCs w:val="15"/>
        </w:rPr>
        <w:t xml:space="preserve">and </w:t>
      </w:r>
      <w:r w:rsidR="00472E13"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Y</m:t>
            </m:r>
          </m:e>
          <m:sub>
            <m:r>
              <w:rPr>
                <w:rFonts w:ascii="Cambria Math" w:eastAsia="宋体" w:hAnsi="Cambria Math" w:cs="Arial"/>
                <w:szCs w:val="15"/>
              </w:rPr>
              <m:t>i</m:t>
            </m:r>
          </m:sub>
        </m:sSub>
      </m:oMath>
      <w:r w:rsidR="00472E13" w:rsidRPr="00240799">
        <w:rPr>
          <w:rFonts w:ascii="Wingdings2" w:eastAsia="宋体" w:hAnsi="Wingdings2" w:cs="Arial"/>
          <w:iCs/>
          <w:szCs w:val="15"/>
        </w:rPr>
        <w:t>$.</w:t>
      </w:r>
      <w:r w:rsidR="006124D6" w:rsidRPr="00240799">
        <w:rPr>
          <w:rFonts w:ascii="Wingdings2" w:eastAsia="宋体" w:hAnsi="Wingdings2" w:cs="Arial"/>
          <w:iCs/>
          <w:szCs w:val="15"/>
        </w:rPr>
        <w:t xml:space="preserve"> </w:t>
      </w:r>
      <w:r w:rsidRPr="00240799">
        <w:rPr>
          <w:rFonts w:ascii="Wingdings2" w:eastAsia="宋体" w:hAnsi="Wingdings2" w:cs="Arial"/>
          <w:iCs/>
          <w:szCs w:val="15"/>
        </w:rPr>
        <w:t>It</w:t>
      </w:r>
      <w:r w:rsidR="00F34C87" w:rsidRPr="00240799">
        <w:rPr>
          <w:rFonts w:ascii="Wingdings2" w:eastAsia="宋体" w:hAnsi="Wingdings2" w:cs="Arial" w:hint="eastAsia"/>
          <w:iCs/>
          <w:szCs w:val="15"/>
        </w:rPr>
        <w:t xml:space="preserve"> is</w:t>
      </w:r>
      <w:r w:rsidRPr="00240799">
        <w:rPr>
          <w:rFonts w:ascii="Wingdings2" w:eastAsia="宋体" w:hAnsi="Wingdings2" w:cs="Arial"/>
          <w:iCs/>
          <w:szCs w:val="15"/>
        </w:rPr>
        <w:t xml:space="preserve"> noted that these two coef</w:t>
      </w:r>
      <w:r w:rsidRPr="00240799">
        <w:rPr>
          <w:rFonts w:ascii="Wingdings2" w:eastAsia="宋体" w:hAnsi="Wingdings2" w:cs="Arial" w:hint="eastAsia"/>
          <w:iCs/>
          <w:szCs w:val="15"/>
        </w:rPr>
        <w:t>f</w:t>
      </w:r>
      <w:r w:rsidRPr="00240799">
        <w:rPr>
          <w:rFonts w:ascii="Wingdings2" w:eastAsia="宋体" w:hAnsi="Wingdings2" w:cs="Arial"/>
          <w:iCs/>
          <w:szCs w:val="15"/>
        </w:rPr>
        <w:t>icients</w:t>
      </w:r>
      <w:r w:rsidRPr="00240799">
        <w:rPr>
          <w:rFonts w:ascii="Wingdings2" w:eastAsia="宋体" w:hAnsi="Wingdings2" w:cs="Arial" w:hint="eastAsia"/>
          <w:iCs/>
          <w:szCs w:val="15"/>
        </w:rPr>
        <w:t xml:space="preserve"> </w:t>
      </w:r>
      <w:r w:rsidRPr="00240799">
        <w:rPr>
          <w:rFonts w:ascii="Wingdings2" w:eastAsia="宋体" w:hAnsi="Wingdings2" w:cs="Arial"/>
          <w:iCs/>
          <w:szCs w:val="15"/>
        </w:rPr>
        <w:t>should be updated to guarantee a</w:t>
      </w:r>
      <w:r w:rsidR="00553A71" w:rsidRPr="00240799">
        <w:rPr>
          <w:rFonts w:ascii="Wingdings2" w:eastAsia="宋体" w:hAnsi="Wingdings2" w:cs="Arial"/>
          <w:iCs/>
          <w:szCs w:val="15"/>
        </w:rPr>
        <w:t xml:space="preserve"> </w:t>
      </w:r>
      <w:r w:rsidRPr="00240799">
        <w:rPr>
          <w:rFonts w:ascii="Wingdings2" w:eastAsia="宋体" w:hAnsi="Wingdings2" w:cs="Arial"/>
          <w:iCs/>
          <w:szCs w:val="15"/>
        </w:rPr>
        <w:t>monotonic increase in the lower</w:t>
      </w:r>
      <w:r w:rsidRPr="00240799">
        <w:rPr>
          <w:rFonts w:ascii="Wingdings2" w:eastAsia="宋体" w:hAnsi="Wingdings2" w:cs="Arial" w:hint="eastAsia"/>
          <w:iCs/>
          <w:szCs w:val="15"/>
        </w:rPr>
        <w:t xml:space="preserve"> </w:t>
      </w:r>
      <w:r w:rsidRPr="00240799">
        <w:rPr>
          <w:rFonts w:ascii="Wingdings2" w:eastAsia="宋体" w:hAnsi="Wingdings2" w:cs="Arial"/>
          <w:iCs/>
          <w:szCs w:val="15"/>
        </w:rPr>
        <w:t>bound performance.</w:t>
      </w:r>
    </w:p>
    <w:p w14:paraId="16A79684" w14:textId="34C6727F" w:rsidR="00846A9E" w:rsidRPr="00240799" w:rsidRDefault="00846A9E" w:rsidP="00472E13">
      <w:pPr>
        <w:ind w:firstLineChars="200" w:firstLine="420"/>
        <w:rPr>
          <w:rFonts w:ascii="Wingdings2" w:eastAsia="宋体" w:hAnsi="Wingdings2" w:cs="Arial" w:hint="eastAsia"/>
          <w:iCs/>
          <w:szCs w:val="15"/>
        </w:rPr>
      </w:pPr>
      <w:r w:rsidRPr="00240799">
        <w:rPr>
          <w:rFonts w:ascii="Wingdings2" w:eastAsia="宋体" w:hAnsi="Wingdings2" w:cs="Arial"/>
          <w:iCs/>
          <w:szCs w:val="15"/>
        </w:rPr>
        <w:t>Hence, the Lagrangian function of (</w:t>
      </w:r>
      <w:r w:rsidR="00A15005">
        <w:rPr>
          <w:rFonts w:ascii="Wingdings2" w:eastAsia="宋体" w:hAnsi="Wingdings2" w:cs="Arial"/>
          <w:iCs/>
          <w:szCs w:val="15"/>
        </w:rPr>
        <w:t>26</w:t>
      </w:r>
      <w:r w:rsidRPr="00240799">
        <w:rPr>
          <w:rFonts w:ascii="Wingdings2" w:eastAsia="宋体" w:hAnsi="Wingdings2" w:cs="Arial"/>
          <w:iCs/>
          <w:szCs w:val="15"/>
        </w:rPr>
        <w:t xml:space="preserve">) under </w:t>
      </w:r>
      <w:r w:rsidRPr="00240799">
        <w:rPr>
          <w:rFonts w:ascii="Wingdings2" w:eastAsia="宋体" w:hAnsi="Wingdings2" w:cs="Arial" w:hint="eastAsia"/>
          <w:iCs/>
          <w:szCs w:val="15"/>
        </w:rPr>
        <w:t>f</w:t>
      </w:r>
      <w:r w:rsidRPr="00240799">
        <w:rPr>
          <w:rFonts w:ascii="Wingdings2" w:eastAsia="宋体" w:hAnsi="Wingdings2" w:cs="Arial"/>
          <w:iCs/>
          <w:szCs w:val="15"/>
        </w:rPr>
        <w:t>ixed coef</w:t>
      </w:r>
      <w:r w:rsidRPr="00240799">
        <w:rPr>
          <w:rFonts w:ascii="Wingdings2" w:eastAsia="宋体" w:hAnsi="Wingdings2" w:cs="Arial" w:hint="eastAsia"/>
          <w:iCs/>
          <w:szCs w:val="15"/>
        </w:rPr>
        <w:t>f</w:t>
      </w:r>
      <w:r w:rsidRPr="00240799">
        <w:rPr>
          <w:rFonts w:ascii="Wingdings2" w:eastAsia="宋体" w:hAnsi="Wingdings2" w:cs="Arial"/>
          <w:iCs/>
          <w:szCs w:val="15"/>
        </w:rPr>
        <w:t>icients</w:t>
      </w:r>
      <w:r w:rsidR="00776F1A"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X</m:t>
            </m:r>
          </m:e>
          <m:sub>
            <m:r>
              <w:rPr>
                <w:rFonts w:ascii="Cambria Math" w:eastAsia="宋体" w:hAnsi="Cambria Math" w:cs="Arial"/>
                <w:szCs w:val="15"/>
              </w:rPr>
              <m:t>i</m:t>
            </m:r>
          </m:sub>
        </m:sSub>
      </m:oMath>
      <w:r w:rsidR="00776F1A" w:rsidRPr="00240799">
        <w:rPr>
          <w:rFonts w:ascii="Wingdings2" w:eastAsia="宋体" w:hAnsi="Wingdings2" w:cs="Arial"/>
          <w:iCs/>
          <w:szCs w:val="15"/>
        </w:rPr>
        <w:t>$</w:t>
      </w:r>
      <w:r w:rsidRPr="00240799">
        <w:rPr>
          <w:rFonts w:ascii="Wingdings2" w:eastAsia="宋体" w:hAnsi="Wingdings2" w:cs="Arial"/>
          <w:iCs/>
          <w:szCs w:val="15"/>
        </w:rPr>
        <w:t xml:space="preserve"> and </w:t>
      </w:r>
      <w:r w:rsidR="00776F1A"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Y</m:t>
            </m:r>
          </m:e>
          <m:sub>
            <m:r>
              <w:rPr>
                <w:rFonts w:ascii="Cambria Math" w:eastAsia="宋体" w:hAnsi="Cambria Math" w:cs="Arial"/>
                <w:szCs w:val="15"/>
              </w:rPr>
              <m:t>i</m:t>
            </m:r>
          </m:sub>
        </m:sSub>
      </m:oMath>
      <w:r w:rsidR="00776F1A" w:rsidRPr="00240799">
        <w:rPr>
          <w:rFonts w:ascii="Wingdings2" w:eastAsia="宋体" w:hAnsi="Wingdings2" w:cs="Arial"/>
          <w:iCs/>
          <w:szCs w:val="15"/>
        </w:rPr>
        <w:t>$</w:t>
      </w:r>
      <w:r w:rsidRPr="00240799">
        <w:rPr>
          <w:rFonts w:ascii="Wingdings2" w:eastAsia="宋体" w:hAnsi="Wingdings2" w:cs="Arial"/>
          <w:iCs/>
          <w:szCs w:val="15"/>
        </w:rPr>
        <w:t xml:space="preserve"> can be expressed as</w:t>
      </w:r>
      <w:r w:rsidR="00FC14C7" w:rsidRPr="00240799">
        <w:rPr>
          <w:rFonts w:ascii="Wingdings2" w:eastAsia="宋体" w:hAnsi="Wingdings2" w:cs="Arial"/>
          <w:iCs/>
          <w:szCs w:val="15"/>
        </w:rPr>
        <w:t>,</w:t>
      </w:r>
    </w:p>
    <w:p w14:paraId="36460BF0" w14:textId="50FDEFA0" w:rsidR="00846A9E" w:rsidRPr="00240799" w:rsidRDefault="00846A9E" w:rsidP="00846A9E">
      <w:pPr>
        <w:rPr>
          <w:rFonts w:ascii="Wingdings2" w:eastAsia="宋体" w:hAnsi="Wingdings2" w:cs="Arial" w:hint="eastAsia"/>
          <w:iCs/>
          <w:szCs w:val="15"/>
        </w:rPr>
      </w:pPr>
      <m:oMathPara>
        <m:oMathParaPr>
          <m:jc m:val="left"/>
        </m:oMathParaPr>
        <m:oMath>
          <m:r>
            <w:rPr>
              <w:rFonts w:ascii="Cambria Math" w:eastAsia="宋体" w:hAnsi="Cambria Math" w:cs="Arial"/>
              <w:szCs w:val="15"/>
            </w:rPr>
            <m:t>L</m:t>
          </m:r>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m:rPr>
                      <m:sty m:val="b"/>
                    </m:rPr>
                    <w:rPr>
                      <w:rFonts w:ascii="Cambria Math" w:eastAsia="宋体" w:hAnsi="Cambria Math" w:cs="Arial"/>
                      <w:szCs w:val="15"/>
                    </w:rPr>
                    <m:t>p</m:t>
                  </m:r>
                </m:e>
              </m:acc>
              <m:r>
                <m:rPr>
                  <m:sty m:val="p"/>
                </m:rPr>
                <w:rPr>
                  <w:rFonts w:ascii="Cambria Math" w:eastAsia="宋体" w:hAnsi="Cambria Math" w:cs="Arial"/>
                  <w:szCs w:val="15"/>
                </w:rPr>
                <m:t>,</m:t>
              </m:r>
              <m:r>
                <w:rPr>
                  <w:rFonts w:ascii="Cambria Math" w:eastAsia="宋体" w:hAnsi="Cambria Math" w:cs="Arial"/>
                  <w:szCs w:val="15"/>
                </w:rPr>
                <m:t>λ</m:t>
              </m:r>
              <m:r>
                <m:rPr>
                  <m:sty m:val="p"/>
                </m:rPr>
                <w:rPr>
                  <w:rFonts w:ascii="Cambria Math" w:eastAsia="宋体" w:hAnsi="Cambria Math" w:cs="Arial"/>
                  <w:szCs w:val="15"/>
                </w:rPr>
                <m:t>,</m:t>
              </m:r>
              <m:r>
                <w:rPr>
                  <w:rFonts w:ascii="Cambria Math" w:eastAsia="宋体" w:hAnsi="Cambria Math" w:cs="Arial"/>
                  <w:szCs w:val="15"/>
                </w:rPr>
                <m:t>μ</m:t>
              </m:r>
            </m:e>
          </m:d>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m:rPr>
                      <m:sty m:val="p"/>
                    </m:rPr>
                    <w:rPr>
                      <w:rFonts w:ascii="Cambria Math" w:eastAsia="宋体" w:hAnsi="Cambria Math" w:cs="Arial"/>
                      <w:szCs w:val="15"/>
                    </w:rPr>
                    <m:t>2</m:t>
                  </m:r>
                </m:e>
              </m:func>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m:rPr>
                      <m:sty m:val="p"/>
                    </m:rPr>
                    <w:rPr>
                      <w:rFonts w:ascii="Cambria Math" w:eastAsia="宋体" w:hAnsi="Cambria Math" w:cs="Arial"/>
                      <w:szCs w:val="15"/>
                    </w:rPr>
                    <m:t>l</m:t>
                  </m:r>
                  <m:func>
                    <m:funcPr>
                      <m:ctrlPr>
                        <w:rPr>
                          <w:rFonts w:ascii="Cambria Math" w:eastAsia="宋体" w:hAnsi="Cambria Math" w:cs="Arial"/>
                          <w:iCs/>
                          <w:szCs w:val="15"/>
                        </w:rPr>
                      </m:ctrlPr>
                    </m:funcPr>
                    <m:fName>
                      <m:r>
                        <m:rPr>
                          <m:sty m:val="p"/>
                        </m:rPr>
                        <w:rPr>
                          <w:rFonts w:ascii="Cambria Math" w:eastAsia="宋体" w:hAnsi="Cambria Math" w:cs="Arial"/>
                          <w:szCs w:val="15"/>
                        </w:rPr>
                        <m:t>n</m:t>
                      </m:r>
                    </m:fName>
                    <m:e>
                      <m:d>
                        <m:dPr>
                          <m:ctrlPr>
                            <w:rPr>
                              <w:rFonts w:ascii="Cambria Math" w:eastAsia="宋体" w:hAnsi="Cambria Math" w:cs="Arial"/>
                              <w:iCs/>
                              <w:szCs w:val="15"/>
                            </w:rPr>
                          </m:ctrlPr>
                        </m:dPr>
                        <m:e>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k</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m:rPr>
                                          <m:sty m:val="b"/>
                                        </m:rPr>
                                        <w:rPr>
                                          <w:rFonts w:ascii="Cambria Math" w:eastAsia="宋体" w:hAnsi="Cambria Math" w:cs="Arial"/>
                                          <w:szCs w:val="15"/>
                                        </w:rPr>
                                        <m:t>p</m:t>
                                      </m:r>
                                    </m:e>
                                  </m:acc>
                                </m:sup>
                              </m:sSup>
                            </m:e>
                          </m:d>
                        </m:e>
                      </m:d>
                    </m:e>
                  </m:fun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e>
              </m:d>
            </m:e>
          </m:nary>
        </m:oMath>
      </m:oMathPara>
    </w:p>
    <w:p w14:paraId="3844C2B1" w14:textId="34156E74" w:rsidR="00846A9E" w:rsidRPr="00240799" w:rsidRDefault="00846A9E" w:rsidP="00846A9E">
      <w:pPr>
        <w:rPr>
          <w:rFonts w:ascii="Wingdings2" w:eastAsia="宋体" w:hAnsi="Wingdings2" w:cs="Arial" w:hint="eastAsia"/>
          <w:iCs/>
          <w:szCs w:val="15"/>
        </w:rPr>
      </w:pPr>
      <m:oMathPara>
        <m:oMathParaPr>
          <m:jc m:val="left"/>
        </m:oMathParaPr>
        <m:oMath>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d>
            <m:dPr>
              <m:begChr m:val="["/>
              <m:endChr m:val="]"/>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sSub>
                <m:sSubPr>
                  <m:ctrlPr>
                    <w:rPr>
                      <w:rFonts w:ascii="Cambria Math" w:eastAsia="宋体" w:hAnsi="Cambria Math" w:cs="Arial"/>
                      <w:iCs/>
                      <w:szCs w:val="15"/>
                    </w:rPr>
                  </m:ctrlPr>
                </m:sSubPr>
                <m:e>
                  <m:r>
                    <m:rPr>
                      <m:sty m:val="p"/>
                    </m:rPr>
                    <w:rPr>
                      <w:rFonts w:ascii="Cambria Math" w:eastAsia="宋体" w:hAnsi="Cambria Math" w:cs="Arial"/>
                      <w:szCs w:val="15"/>
                    </w:rPr>
                    <m:t>+</m:t>
                  </m:r>
                  <m:r>
                    <w:rPr>
                      <w:rFonts w:ascii="Cambria Math" w:eastAsia="宋体" w:hAnsi="Cambria Math" w:cs="Arial"/>
                      <w:szCs w:val="15"/>
                    </w:rPr>
                    <m:t>Π</m:t>
                  </m:r>
                </m:e>
                <m:sub>
                  <m:r>
                    <w:rPr>
                      <w:rFonts w:ascii="Cambria Math" w:eastAsia="宋体" w:hAnsi="Cambria Math" w:cs="Arial"/>
                      <w:szCs w:val="15"/>
                    </w:rPr>
                    <m:t>i</m:t>
                  </m:r>
                </m:sub>
              </m:sSub>
            </m:e>
          </m:d>
        </m:oMath>
      </m:oMathPara>
    </w:p>
    <w:p w14:paraId="40EDC53C" w14:textId="71348AA4" w:rsidR="00846A9E" w:rsidRPr="00240799" w:rsidRDefault="00846A9E" w:rsidP="00846A9E">
      <w:pPr>
        <w:rPr>
          <w:rFonts w:ascii="Wingdings2" w:eastAsia="宋体" w:hAnsi="Wingdings2" w:cs="Arial" w:hint="eastAsia"/>
          <w:iCs/>
          <w:szCs w:val="15"/>
        </w:rPr>
      </w:pPr>
      <m:oMath>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k</m:t>
            </m:r>
          </m:sub>
        </m:sSub>
        <m:d>
          <m:dPr>
            <m:begChr m:val="["/>
            <m:endChr m:val="]"/>
            <m:ctrlPr>
              <w:rPr>
                <w:rFonts w:ascii="Cambria Math" w:eastAsia="宋体" w:hAnsi="Cambria Math" w:cs="Arial"/>
                <w:iCs/>
                <w:szCs w:val="15"/>
              </w:rPr>
            </m:ctrlPr>
          </m:dPr>
          <m:e>
            <m:d>
              <m:dPr>
                <m:ctrlPr>
                  <w:rPr>
                    <w:rFonts w:ascii="Cambria Math" w:eastAsia="宋体" w:hAnsi="Cambria Math" w:cs="Arial"/>
                    <w:iCs/>
                    <w:szCs w:val="15"/>
                  </w:rPr>
                </m:ctrlPr>
              </m:dPr>
              <m:e>
                <m:r>
                  <w:rPr>
                    <w:rFonts w:ascii="Cambria Math" w:eastAsia="宋体" w:hAnsi="Cambria Math" w:cs="Arial"/>
                    <w:szCs w:val="15"/>
                  </w:rPr>
                  <m:t>ln</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d>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e>
        </m:d>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w:p>
    <w:p w14:paraId="30BFFFA5" w14:textId="15A54F17" w:rsidR="00846A9E" w:rsidRPr="00240799" w:rsidRDefault="00E622C1" w:rsidP="00846A9E">
      <w:pPr>
        <w:rPr>
          <w:rFonts w:ascii="Wingdings2" w:eastAsia="宋体" w:hAnsi="Wingdings2" w:cs="Arial" w:hint="eastAsia"/>
          <w:iCs/>
          <w:szCs w:val="15"/>
        </w:rPr>
      </w:pPr>
      <w:r w:rsidRPr="00240799">
        <w:rPr>
          <w:rFonts w:ascii="Wingdings2" w:eastAsia="宋体" w:hAnsi="Wingdings2" w:cs="Arial"/>
          <w:iCs/>
          <w:szCs w:val="15"/>
        </w:rPr>
        <w:t>W</w:t>
      </w:r>
      <w:r w:rsidR="00551455" w:rsidRPr="00240799">
        <w:rPr>
          <w:rFonts w:ascii="Wingdings2" w:eastAsia="宋体" w:hAnsi="Wingdings2" w:cs="Arial"/>
          <w:iCs/>
          <w:szCs w:val="15"/>
        </w:rPr>
        <w:t xml:space="preserve">here </w:t>
      </w:r>
      <w:r w:rsidR="00551455"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oMath>
      <w:r w:rsidR="00551455" w:rsidRPr="00240799">
        <w:rPr>
          <w:rFonts w:ascii="Wingdings2" w:eastAsia="宋体" w:hAnsi="Wingdings2" w:cs="Arial"/>
          <w:iCs/>
          <w:szCs w:val="15"/>
        </w:rPr>
        <w:t xml:space="preserve">$ </w:t>
      </w:r>
      <w:r w:rsidR="00551455" w:rsidRPr="00240799">
        <w:rPr>
          <w:rFonts w:ascii="Wingdings2" w:eastAsia="宋体" w:hAnsi="Wingdings2" w:cs="Arial" w:hint="eastAsia"/>
          <w:iCs/>
          <w:szCs w:val="15"/>
        </w:rPr>
        <w:t>and</w:t>
      </w:r>
      <w:r w:rsidR="00551455" w:rsidRPr="00240799">
        <w:rPr>
          <w:rFonts w:ascii="Wingdings2" w:eastAsia="宋体" w:hAnsi="Wingdings2" w:cs="Arial"/>
          <w:iCs/>
          <w:szCs w:val="15"/>
        </w:rPr>
        <w:t xml:space="preserve"> </w:t>
      </w:r>
      <w:r w:rsidR="00551455"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k</m:t>
            </m:r>
          </m:sub>
        </m:sSub>
      </m:oMath>
      <w:r w:rsidR="00551455" w:rsidRPr="00240799">
        <w:rPr>
          <w:rFonts w:ascii="Wingdings2" w:eastAsia="宋体" w:hAnsi="Wingdings2" w:cs="Arial"/>
          <w:iCs/>
          <w:szCs w:val="15"/>
        </w:rPr>
        <w:t xml:space="preserve">$ are the Lagrangian multipliers, and </w:t>
      </w:r>
      <w:r w:rsidR="00551455"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r>
          <m:rPr>
            <m:sty m:val="p"/>
          </m:rPr>
          <w:rPr>
            <w:rFonts w:ascii="Cambria Math" w:eastAsia="宋体" w:hAnsi="Cambria Math" w:cs="Arial"/>
            <w:szCs w:val="15"/>
          </w:rPr>
          <m:t>≥0</m:t>
        </m:r>
      </m:oMath>
      <w:r w:rsidR="00551455" w:rsidRPr="00240799">
        <w:rPr>
          <w:rFonts w:ascii="Wingdings2" w:eastAsia="宋体" w:hAnsi="Wingdings2" w:cs="Arial"/>
          <w:iCs/>
          <w:szCs w:val="15"/>
        </w:rPr>
        <w:t xml:space="preserve">$, </w:t>
      </w:r>
      <w:r w:rsidR="00551455"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k</m:t>
            </m:r>
          </m:sub>
        </m:sSub>
        <m:r>
          <m:rPr>
            <m:sty m:val="p"/>
          </m:rPr>
          <w:rPr>
            <w:rFonts w:ascii="Cambria Math" w:eastAsia="宋体" w:hAnsi="Cambria Math" w:cs="Arial"/>
            <w:szCs w:val="15"/>
          </w:rPr>
          <m:t>≥0</m:t>
        </m:r>
      </m:oMath>
      <w:r w:rsidR="00551455" w:rsidRPr="00240799">
        <w:rPr>
          <w:rFonts w:ascii="Wingdings2" w:eastAsia="宋体" w:hAnsi="Wingdings2" w:cs="Arial"/>
          <w:iCs/>
          <w:szCs w:val="15"/>
        </w:rPr>
        <w:t>$.</w:t>
      </w:r>
    </w:p>
    <w:p w14:paraId="2D4394E1" w14:textId="1651BEEA" w:rsidR="006124D6" w:rsidRPr="00240799" w:rsidRDefault="006124D6" w:rsidP="00846A9E">
      <w:pPr>
        <w:ind w:firstLine="420"/>
        <w:rPr>
          <w:rFonts w:ascii="Wingdings2" w:eastAsia="宋体" w:hAnsi="Wingdings2" w:cs="Arial" w:hint="eastAsia"/>
          <w:iCs/>
          <w:szCs w:val="15"/>
        </w:rPr>
      </w:pPr>
      <w:r w:rsidRPr="00240799">
        <w:rPr>
          <w:rFonts w:ascii="Wingdings2" w:eastAsia="宋体" w:hAnsi="Wingdings2" w:cs="Arial"/>
          <w:iCs/>
          <w:szCs w:val="15"/>
        </w:rPr>
        <w:t xml:space="preserve">The power vector </w:t>
      </w:r>
      <w:r w:rsidR="00664085" w:rsidRPr="00240799">
        <w:rPr>
          <w:rFonts w:ascii="Wingdings2" w:eastAsia="宋体" w:hAnsi="Wingdings2" w:cs="Arial"/>
          <w:iCs/>
          <w:szCs w:val="15"/>
        </w:rPr>
        <w:t>$</w:t>
      </w:r>
      <m:oMath>
        <m:r>
          <m:rPr>
            <m:sty m:val="b"/>
          </m:rPr>
          <w:rPr>
            <w:rFonts w:ascii="Cambria Math" w:eastAsia="宋体" w:hAnsi="Cambria Math" w:cs="Arial"/>
            <w:szCs w:val="15"/>
          </w:rPr>
          <m:t>p</m:t>
        </m:r>
      </m:oMath>
      <w:r w:rsidR="00664085" w:rsidRPr="00240799">
        <w:rPr>
          <w:rFonts w:ascii="Wingdings2" w:eastAsia="宋体" w:hAnsi="Wingdings2" w:cs="Arial"/>
          <w:iCs/>
          <w:szCs w:val="15"/>
        </w:rPr>
        <w:t>$</w:t>
      </w:r>
      <w:r w:rsidRPr="00240799">
        <w:rPr>
          <w:rFonts w:ascii="Wingdings2" w:eastAsia="宋体" w:hAnsi="Wingdings2" w:cs="Arial"/>
          <w:iCs/>
          <w:szCs w:val="15"/>
        </w:rPr>
        <w:t xml:space="preserve"> iteration function is obtained by</w:t>
      </w:r>
    </w:p>
    <w:p w14:paraId="359BDB8B" w14:textId="7B7AFB29" w:rsidR="00D60680" w:rsidRPr="00240799" w:rsidRDefault="00000000" w:rsidP="00551455">
      <w:pPr>
        <w:rPr>
          <w:rFonts w:ascii="Wingdings2" w:eastAsia="宋体" w:hAnsi="Wingdings2" w:cs="Arial" w:hint="eastAsia"/>
          <w:iCs/>
          <w:szCs w:val="15"/>
        </w:rPr>
      </w:pPr>
      <m:oMath>
        <m:f>
          <m:fPr>
            <m:ctrlPr>
              <w:rPr>
                <w:rFonts w:ascii="Cambria Math" w:eastAsia="宋体" w:hAnsi="Cambria Math" w:cs="Arial"/>
                <w:iCs/>
                <w:szCs w:val="15"/>
              </w:rPr>
            </m:ctrlPr>
          </m:fPr>
          <m:num>
            <m:r>
              <w:rPr>
                <w:rFonts w:ascii="Cambria Math" w:eastAsia="宋体" w:hAnsi="Cambria Math" w:cs="Arial"/>
                <w:szCs w:val="15"/>
              </w:rPr>
              <m:t>∂L</m:t>
            </m:r>
            <m:d>
              <m:dPr>
                <m:ctrlPr>
                  <w:rPr>
                    <w:rFonts w:ascii="Cambria Math" w:eastAsia="宋体" w:hAnsi="Cambria Math" w:cs="Arial"/>
                    <w:iCs/>
                    <w:szCs w:val="15"/>
                  </w:rPr>
                </m:ctrlPr>
              </m:dPr>
              <m:e>
                <m:r>
                  <m:rPr>
                    <m:sty m:val="b"/>
                  </m:rPr>
                  <w:rPr>
                    <w:rFonts w:ascii="Cambria Math" w:eastAsia="宋体" w:hAnsi="Cambria Math" w:cs="Arial"/>
                    <w:szCs w:val="15"/>
                  </w:rPr>
                  <m:t>p</m:t>
                </m:r>
                <m:r>
                  <m:rPr>
                    <m:sty m:val="p"/>
                  </m:rPr>
                  <w:rPr>
                    <w:rFonts w:ascii="Cambria Math" w:eastAsia="宋体" w:hAnsi="Cambria Math" w:cs="Arial"/>
                    <w:szCs w:val="15"/>
                  </w:rPr>
                  <m:t>,</m:t>
                </m:r>
                <m:r>
                  <w:rPr>
                    <w:rFonts w:ascii="Cambria Math" w:eastAsia="宋体" w:hAnsi="Cambria Math" w:cs="Arial"/>
                    <w:szCs w:val="15"/>
                  </w:rPr>
                  <m:t>λ</m:t>
                </m:r>
                <m:r>
                  <m:rPr>
                    <m:sty m:val="p"/>
                  </m:rPr>
                  <w:rPr>
                    <w:rFonts w:ascii="Cambria Math" w:eastAsia="宋体" w:hAnsi="Cambria Math" w:cs="Arial"/>
                    <w:szCs w:val="15"/>
                  </w:rPr>
                  <m:t>,</m:t>
                </m:r>
                <m:r>
                  <w:rPr>
                    <w:rFonts w:ascii="Cambria Math" w:eastAsia="宋体" w:hAnsi="Cambria Math" w:cs="Arial"/>
                    <w:szCs w:val="15"/>
                  </w:rPr>
                  <m:t>μ</m:t>
                </m:r>
              </m:e>
            </m:d>
          </m:num>
          <m:den>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hint="eastAsia"/>
                    <w:szCs w:val="15"/>
                  </w:rPr>
                  <m:t>p</m:t>
                </m:r>
              </m:e>
              <m:sub>
                <m:r>
                  <w:rPr>
                    <w:rFonts w:ascii="Cambria Math" w:eastAsia="宋体" w:hAnsi="Cambria Math" w:cs="Arial"/>
                    <w:szCs w:val="15"/>
                  </w:rPr>
                  <m:t>i</m:t>
                </m:r>
              </m:sub>
            </m:sSub>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hint="eastAsia"/>
                <w:szCs w:val="15"/>
              </w:rPr>
              <m:t>i</m:t>
            </m:r>
          </m:sub>
        </m:sSub>
        <m:r>
          <m:rPr>
            <m:sty m:val="p"/>
          </m:rPr>
          <w:rPr>
            <w:rFonts w:ascii="Cambria Math" w:eastAsia="宋体" w:hAnsi="Cambria Math" w:cs="Arial"/>
            <w:szCs w:val="15"/>
          </w:rPr>
          <m:t>-</m:t>
        </m:r>
        <m:d>
          <m:dPr>
            <m:begChr m:val="["/>
            <m:endChr m:val="]"/>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hint="eastAsia"/>
                    <w:szCs w:val="15"/>
                  </w:rPr>
                  <m:t>i</m:t>
                </m:r>
              </m:sub>
              <m:sup>
                <m:r>
                  <w:rPr>
                    <w:rFonts w:ascii="Cambria Math" w:eastAsia="宋体" w:hAnsi="Cambria Math" w:cs="Arial"/>
                    <w:szCs w:val="15"/>
                  </w:rPr>
                  <m:t>M</m:t>
                </m:r>
              </m:sup>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j</m:t>
                            </m:r>
                          </m:sub>
                        </m:sSub>
                      </m:den>
                    </m:f>
                  </m:e>
                </m:d>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Π</m:t>
                </m:r>
              </m:e>
              <m:sub>
                <m:r>
                  <w:rPr>
                    <w:rFonts w:ascii="Cambria Math" w:eastAsia="宋体" w:hAnsi="Cambria Math" w:cs="Arial"/>
                    <w:szCs w:val="15"/>
                  </w:rPr>
                  <m:t>i</m:t>
                </m:r>
              </m:sub>
            </m:sSub>
            <m:sSup>
              <m:sSupPr>
                <m:ctrlPr>
                  <w:rPr>
                    <w:rFonts w:ascii="Cambria Math" w:eastAsia="宋体" w:hAnsi="Cambria Math" w:cs="Arial"/>
                    <w:iCs/>
                    <w:szCs w:val="15"/>
                  </w:rPr>
                </m:ctrlPr>
              </m:sSupPr>
              <m:e>
                <m:r>
                  <w:rPr>
                    <w:rFonts w:ascii="Cambria Math" w:eastAsia="宋体" w:hAnsi="Cambria Math" w:cs="Arial"/>
                    <w:szCs w:val="15"/>
                  </w:rPr>
                  <m:t>e</m:t>
                </m:r>
              </m:e>
              <m:sup>
                <m:r>
                  <m:rPr>
                    <m:sty m:val="p"/>
                  </m:rPr>
                  <w:rPr>
                    <w:rFonts w:ascii="Cambria Math" w:eastAsia="宋体" w:hAnsi="Cambria Math" w:cs="Arial"/>
                    <w:szCs w:val="15"/>
                  </w:rPr>
                  <m:t>-</m:t>
                </m:r>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i</m:t>
                </m:r>
              </m:sub>
            </m:sSub>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=0</m:t>
        </m:r>
      </m:oMath>
      <w:r w:rsidR="00DF3A17">
        <w:rPr>
          <w:rFonts w:ascii="Wingdings2" w:eastAsia="宋体" w:hAnsi="Wingdings2" w:cs="Arial" w:hint="eastAsia"/>
          <w:szCs w:val="15"/>
        </w:rPr>
        <w:t xml:space="preserve"> </w:t>
      </w:r>
      <w:r w:rsidR="00DF3A17">
        <w:rPr>
          <w:rFonts w:ascii="Wingdings2" w:eastAsia="宋体" w:hAnsi="Wingdings2" w:cs="Arial"/>
          <w:szCs w:val="15"/>
        </w:rPr>
        <w:t>28</w:t>
      </w:r>
    </w:p>
    <w:p w14:paraId="74D8FC39" w14:textId="156E22FB" w:rsidR="006124D6" w:rsidRPr="00240799" w:rsidRDefault="00846A9E" w:rsidP="006124D6">
      <w:pPr>
        <w:ind w:firstLine="420"/>
        <w:rPr>
          <w:rFonts w:ascii="Wingdings2" w:eastAsia="宋体" w:hAnsi="Wingdings2" w:cs="Arial" w:hint="eastAsia"/>
          <w:iCs/>
          <w:szCs w:val="15"/>
        </w:rPr>
      </w:pPr>
      <w:r w:rsidRPr="00240799">
        <w:rPr>
          <w:rFonts w:ascii="Wingdings2" w:eastAsia="宋体" w:hAnsi="Wingdings2" w:cs="Arial"/>
          <w:iCs/>
          <w:szCs w:val="15"/>
        </w:rPr>
        <w:t>Based on (</w:t>
      </w:r>
      <w:r w:rsidR="00DF3A17">
        <w:rPr>
          <w:rFonts w:ascii="Wingdings2" w:eastAsia="宋体" w:hAnsi="Wingdings2" w:cs="Arial"/>
          <w:iCs/>
          <w:szCs w:val="15"/>
        </w:rPr>
        <w:t>28</w:t>
      </w:r>
      <w:r w:rsidRPr="00240799">
        <w:rPr>
          <w:rFonts w:ascii="Wingdings2" w:eastAsia="宋体" w:hAnsi="Wingdings2" w:cs="Arial"/>
          <w:iCs/>
          <w:szCs w:val="15"/>
        </w:rPr>
        <w:t>), the iteration for the power allocation, can be formulated as,</w:t>
      </w:r>
    </w:p>
    <w:p w14:paraId="6EE2D5C0" w14:textId="4933995A" w:rsidR="009550E7" w:rsidRPr="00240799" w:rsidRDefault="00000000" w:rsidP="00BE5E65">
      <w:pPr>
        <w:ind w:firstLine="420"/>
        <w:rPr>
          <w:rFonts w:ascii="Wingdings2" w:eastAsia="宋体" w:hAnsi="Wingdings2" w:cs="Arial" w:hint="eastAsia"/>
          <w:iCs/>
          <w:szCs w:val="15"/>
        </w:rPr>
      </w:pPr>
      <m:oMath>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p</m:t>
                </m:r>
              </m:e>
            </m:acc>
          </m:e>
          <m:sup>
            <m:d>
              <m:dPr>
                <m:ctrlPr>
                  <w:rPr>
                    <w:rFonts w:ascii="Cambria Math" w:eastAsia="宋体" w:hAnsi="Cambria Math" w:cs="Arial"/>
                    <w:iCs/>
                    <w:szCs w:val="15"/>
                  </w:rPr>
                </m:ctrlPr>
              </m:dPr>
              <m:e>
                <m:r>
                  <w:rPr>
                    <w:rFonts w:ascii="Cambria Math" w:eastAsia="宋体" w:hAnsi="Cambria Math" w:cs="Arial"/>
                    <w:szCs w:val="15"/>
                  </w:rPr>
                  <m:t>t</m:t>
                </m:r>
                <m:r>
                  <m:rPr>
                    <m:sty m:val="p"/>
                  </m:rPr>
                  <w:rPr>
                    <w:rFonts w:ascii="Cambria Math" w:eastAsia="宋体" w:hAnsi="Cambria Math" w:cs="Arial"/>
                    <w:szCs w:val="15"/>
                  </w:rPr>
                  <m:t>+1</m:t>
                </m:r>
              </m:e>
            </m:d>
          </m:sup>
        </m:s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d>
              <m:dPr>
                <m:begChr m:val="["/>
                <m:endChr m:val="]"/>
                <m:ctrlPr>
                  <w:rPr>
                    <w:rFonts w:ascii="Cambria Math" w:eastAsia="宋体" w:hAnsi="Cambria Math" w:cs="Arial"/>
                    <w:iCs/>
                    <w:szCs w:val="15"/>
                  </w:rPr>
                </m:ctrlPr>
              </m:dPr>
              <m:e>
                <m:func>
                  <m:funcPr>
                    <m:ctrlPr>
                      <w:rPr>
                        <w:rFonts w:ascii="Cambria Math" w:eastAsia="宋体" w:hAnsi="Cambria Math" w:cs="Arial"/>
                        <w:iCs/>
                        <w:szCs w:val="15"/>
                      </w:rPr>
                    </m:ctrlPr>
                  </m:funcPr>
                  <m:fName>
                    <m:r>
                      <w:rPr>
                        <w:rFonts w:ascii="Cambria Math" w:eastAsia="宋体" w:hAnsi="Cambria Math" w:cs="Arial"/>
                        <w:szCs w:val="15"/>
                      </w:rPr>
                      <m:t>ln</m:t>
                    </m:r>
                  </m:fName>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hint="eastAsia"/>
                            <w:szCs w:val="15"/>
                          </w:rPr>
                          <m:t>i</m:t>
                        </m:r>
                      </m:sub>
                    </m:sSub>
                  </m:e>
                </m:func>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hint="eastAsia"/>
                                <w:szCs w:val="15"/>
                              </w:rPr>
                              <m:t>i</m:t>
                            </m:r>
                          </m:sub>
                          <m:sup>
                            <m:r>
                              <w:rPr>
                                <w:rFonts w:ascii="Cambria Math" w:eastAsia="宋体" w:hAnsi="Cambria Math" w:cs="Arial"/>
                                <w:szCs w:val="15"/>
                              </w:rPr>
                              <m:t>M</m:t>
                            </m:r>
                          </m:sup>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j</m:t>
                                        </m:r>
                                      </m:sub>
                                    </m:sSub>
                                  </m:den>
                                </m:f>
                              </m:e>
                            </m:d>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Π</m:t>
                            </m:r>
                          </m:e>
                          <m:sub>
                            <m:r>
                              <w:rPr>
                                <w:rFonts w:ascii="Cambria Math" w:eastAsia="宋体" w:hAnsi="Cambria Math" w:cs="Arial"/>
                                <w:szCs w:val="15"/>
                              </w:rPr>
                              <m:t>i</m:t>
                            </m:r>
                          </m:sub>
                        </m:sSub>
                        <m:sSup>
                          <m:sSupPr>
                            <m:ctrlPr>
                              <w:rPr>
                                <w:rFonts w:ascii="Cambria Math" w:eastAsia="宋体" w:hAnsi="Cambria Math" w:cs="Arial"/>
                                <w:iCs/>
                                <w:szCs w:val="15"/>
                              </w:rPr>
                            </m:ctrlPr>
                          </m:sSupPr>
                          <m:e>
                            <m:r>
                              <w:rPr>
                                <w:rFonts w:ascii="Cambria Math" w:eastAsia="宋体" w:hAnsi="Cambria Math" w:cs="Arial"/>
                                <w:szCs w:val="15"/>
                              </w:rPr>
                              <m:t>e</m:t>
                            </m:r>
                          </m:e>
                          <m:sup>
                            <m:r>
                              <m:rPr>
                                <m:sty m:val="p"/>
                              </m:rPr>
                              <w:rPr>
                                <w:rFonts w:ascii="Cambria Math" w:eastAsia="宋体" w:hAnsi="Cambria Math" w:cs="Arial"/>
                                <w:szCs w:val="15"/>
                              </w:rPr>
                              <m:t>-</m:t>
                            </m:r>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i</m:t>
                            </m:r>
                          </m:sub>
                        </m:sSub>
                        <m:acc>
                          <m:accPr>
                            <m:ctrlPr>
                              <w:rPr>
                                <w:rFonts w:ascii="Cambria Math" w:eastAsia="宋体" w:hAnsi="Cambria Math" w:cs="Arial"/>
                                <w:iCs/>
                                <w:szCs w:val="15"/>
                              </w:rPr>
                            </m:ctrlPr>
                          </m:accPr>
                          <m:e>
                            <m:r>
                              <w:rPr>
                                <w:rFonts w:ascii="Cambria Math" w:eastAsia="宋体" w:hAnsi="Cambria Math" w:cs="Arial"/>
                                <w:szCs w:val="15"/>
                              </w:rPr>
                              <m:t>g</m:t>
                            </m:r>
                          </m:e>
                        </m:acc>
                      </m:e>
                    </m:d>
                  </m:e>
                </m:func>
              </m:e>
            </m:d>
          </m:e>
          <m:sub>
            <m:r>
              <m:rPr>
                <m:sty m:val="p"/>
              </m:rPr>
              <w:rPr>
                <w:rFonts w:ascii="Cambria Math" w:eastAsia="宋体" w:hAnsi="Cambria Math" w:cs="Arial"/>
                <w:szCs w:val="15"/>
              </w:rPr>
              <m:t>-∞</m:t>
            </m:r>
          </m:sub>
          <m:sup>
            <m:func>
              <m:funcPr>
                <m:ctrlPr>
                  <w:rPr>
                    <w:rFonts w:ascii="Cambria Math" w:eastAsia="宋体" w:hAnsi="Cambria Math" w:cs="Arial"/>
                    <w:iCs/>
                    <w:szCs w:val="15"/>
                  </w:rPr>
                </m:ctrlPr>
              </m:funcPr>
              <m:fName>
                <m:r>
                  <w:rPr>
                    <w:rFonts w:ascii="Cambria Math" w:eastAsia="宋体" w:hAnsi="Cambria Math" w:cs="Arial"/>
                    <w:szCs w:val="15"/>
                  </w:rPr>
                  <m:t>ln</m:t>
                </m:r>
              </m:fName>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hint="eastAsia"/>
                        <w:szCs w:val="15"/>
                      </w:rPr>
                      <m:t>max</m:t>
                    </m:r>
                  </m:sub>
                </m:sSub>
              </m:e>
            </m:func>
          </m:sup>
        </m:sSubSup>
      </m:oMath>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 </w:t>
      </w:r>
      <w:r w:rsidR="00DF3A17">
        <w:rPr>
          <w:rFonts w:ascii="Wingdings2" w:eastAsia="宋体" w:hAnsi="Wingdings2" w:cs="Arial"/>
          <w:iCs/>
          <w:szCs w:val="15"/>
        </w:rPr>
        <w:t>29</w:t>
      </w:r>
    </w:p>
    <w:p w14:paraId="29C1804A" w14:textId="654F903A"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The Lagrangian multiplier </w:t>
      </w:r>
      <w:r w:rsidR="00B45BB1" w:rsidRPr="00240799">
        <w:rPr>
          <w:rFonts w:ascii="Wingdings2" w:eastAsia="宋体" w:hAnsi="Wingdings2" w:cs="Arial"/>
          <w:iCs/>
          <w:szCs w:val="15"/>
        </w:rPr>
        <w:t>$</w:t>
      </w:r>
      <m:oMath>
        <m:r>
          <w:rPr>
            <w:rFonts w:ascii="Cambria Math" w:eastAsia="宋体" w:hAnsi="Cambria Math" w:cs="Arial"/>
            <w:szCs w:val="15"/>
          </w:rPr>
          <m:t>λ</m:t>
        </m:r>
      </m:oMath>
      <w:r w:rsidR="00B45BB1" w:rsidRPr="00240799">
        <w:rPr>
          <w:rFonts w:ascii="Wingdings2" w:eastAsia="宋体" w:hAnsi="Wingdings2" w:cs="Arial"/>
          <w:iCs/>
          <w:szCs w:val="15"/>
        </w:rPr>
        <w:t>$</w:t>
      </w:r>
      <w:r w:rsidRPr="00240799">
        <w:rPr>
          <w:rFonts w:ascii="Wingdings2" w:eastAsia="宋体" w:hAnsi="Wingdings2" w:cs="Arial"/>
          <w:iCs/>
          <w:szCs w:val="15"/>
        </w:rPr>
        <w:t xml:space="preserve">, </w:t>
      </w:r>
      <w:r w:rsidR="00B45BB1" w:rsidRPr="00240799">
        <w:rPr>
          <w:rFonts w:ascii="Wingdings2" w:eastAsia="宋体" w:hAnsi="Wingdings2" w:cs="Arial"/>
          <w:iCs/>
          <w:szCs w:val="15"/>
        </w:rPr>
        <w:t>$</w:t>
      </w:r>
      <m:oMath>
        <m:r>
          <w:rPr>
            <w:rFonts w:ascii="Cambria Math" w:eastAsia="宋体" w:hAnsi="Cambria Math" w:cs="Arial"/>
            <w:szCs w:val="15"/>
          </w:rPr>
          <m:t>μ</m:t>
        </m:r>
      </m:oMath>
      <w:r w:rsidR="00B45BB1" w:rsidRPr="00240799">
        <w:rPr>
          <w:rFonts w:ascii="Wingdings2" w:eastAsia="宋体" w:hAnsi="Wingdings2" w:cs="Arial"/>
          <w:iCs/>
          <w:szCs w:val="15"/>
        </w:rPr>
        <w:t>$</w:t>
      </w:r>
      <w:r w:rsidRPr="00240799">
        <w:rPr>
          <w:rFonts w:ascii="Wingdings2" w:eastAsia="宋体" w:hAnsi="Wingdings2" w:cs="Arial"/>
          <w:iCs/>
          <w:szCs w:val="15"/>
        </w:rPr>
        <w:t>, are updated through the sub-gradient method, which are formulated as</w:t>
      </w:r>
      <w:r w:rsidR="00E622C1" w:rsidRPr="00240799">
        <w:rPr>
          <w:rFonts w:ascii="Wingdings2" w:eastAsia="宋体" w:hAnsi="Wingdings2" w:cs="Arial"/>
          <w:iCs/>
          <w:szCs w:val="15"/>
        </w:rPr>
        <w:t>,</w:t>
      </w:r>
    </w:p>
    <w:p w14:paraId="7F635837" w14:textId="67819774" w:rsidR="00846A9E" w:rsidRPr="00240799" w:rsidRDefault="00000000" w:rsidP="00846A9E">
      <w:pPr>
        <w:rPr>
          <w:rFonts w:ascii="Wingdings2" w:eastAsia="宋体" w:hAnsi="Wingdings2" w:cs="Arial" w:hint="eastAsia"/>
          <w:iCs/>
          <w:szCs w:val="15"/>
        </w:rPr>
      </w:pPr>
      <m:oMathPara>
        <m:oMath>
          <m:sSubSup>
            <m:sSubSupPr>
              <m:ctrlPr>
                <w:rPr>
                  <w:rFonts w:ascii="Cambria Math" w:eastAsia="宋体" w:hAnsi="Cambria Math" w:cs="Arial"/>
                  <w:iCs/>
                  <w:szCs w:val="15"/>
                </w:rPr>
              </m:ctrlPr>
            </m:sSubSupPr>
            <m:e>
              <m:r>
                <w:rPr>
                  <w:rFonts w:ascii="Cambria Math" w:eastAsia="宋体" w:hAnsi="Cambria Math" w:cs="Arial"/>
                  <w:szCs w:val="15"/>
                </w:rPr>
                <m:t>λ</m:t>
              </m:r>
            </m:e>
            <m:sub>
              <m:r>
                <w:rPr>
                  <w:rFonts w:ascii="Cambria Math" w:eastAsia="宋体" w:hAnsi="Cambria Math" w:cs="Arial"/>
                  <w:szCs w:val="15"/>
                </w:rPr>
                <m:t>i</m:t>
              </m:r>
            </m:sub>
            <m:sup>
              <m:d>
                <m:dPr>
                  <m:ctrlPr>
                    <w:rPr>
                      <w:rFonts w:ascii="Cambria Math" w:eastAsia="宋体" w:hAnsi="Cambria Math" w:cs="Arial"/>
                      <w:iCs/>
                      <w:szCs w:val="15"/>
                    </w:rPr>
                  </m:ctrlPr>
                </m:dPr>
                <m:e>
                  <m:r>
                    <w:rPr>
                      <w:rFonts w:ascii="Cambria Math" w:eastAsia="宋体" w:hAnsi="Cambria Math" w:cs="Arial" w:hint="eastAsia"/>
                      <w:szCs w:val="15"/>
                    </w:rPr>
                    <m:t>t</m:t>
                  </m:r>
                  <m:r>
                    <m:rPr>
                      <m:sty m:val="p"/>
                    </m:rPr>
                    <w:rPr>
                      <w:rFonts w:ascii="Cambria Math" w:eastAsia="宋体" w:hAnsi="Cambria Math" w:cs="Arial"/>
                      <w:szCs w:val="15"/>
                    </w:rPr>
                    <m:t>+1</m:t>
                  </m:r>
                </m:e>
              </m:d>
            </m:sup>
          </m:sSubSup>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r>
                        <w:rPr>
                          <w:rFonts w:ascii="Cambria Math" w:eastAsia="宋体" w:hAnsi="Cambria Math" w:cs="Arial"/>
                          <w:szCs w:val="15"/>
                        </w:rPr>
                        <m:t>λ</m:t>
                      </m:r>
                    </m:e>
                    <m:sub>
                      <m:r>
                        <w:rPr>
                          <w:rFonts w:ascii="Cambria Math" w:eastAsia="宋体" w:hAnsi="Cambria Math" w:cs="Arial"/>
                          <w:szCs w:val="15"/>
                        </w:rPr>
                        <m:t>i</m:t>
                      </m:r>
                    </m:sub>
                    <m:sup>
                      <m:d>
                        <m:dPr>
                          <m:ctrlPr>
                            <w:rPr>
                              <w:rFonts w:ascii="Cambria Math" w:eastAsia="宋体" w:hAnsi="Cambria Math" w:cs="Arial"/>
                              <w:iCs/>
                              <w:szCs w:val="15"/>
                            </w:rPr>
                          </m:ctrlPr>
                        </m:dPr>
                        <m:e>
                          <m:r>
                            <w:rPr>
                              <w:rFonts w:ascii="Cambria Math" w:eastAsia="宋体" w:hAnsi="Cambria Math" w:cs="Arial" w:hint="eastAsia"/>
                              <w:szCs w:val="15"/>
                            </w:rPr>
                            <m:t>t</m:t>
                          </m:r>
                        </m:e>
                      </m:d>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r>
                        <w:rPr>
                          <w:rFonts w:ascii="Cambria Math" w:eastAsia="宋体" w:hAnsi="Cambria Math" w:cs="Arial"/>
                          <w:szCs w:val="15"/>
                        </w:rPr>
                        <m:t>K</m:t>
                      </m:r>
                    </m:e>
                    <m:sub>
                      <m:r>
                        <w:rPr>
                          <w:rFonts w:ascii="Cambria Math" w:eastAsia="宋体" w:hAnsi="Cambria Math" w:cs="Arial"/>
                          <w:szCs w:val="15"/>
                        </w:rPr>
                        <m:t>λ</m:t>
                      </m:r>
                    </m:sub>
                    <m:sup>
                      <m:d>
                        <m:dPr>
                          <m:ctrlPr>
                            <w:rPr>
                              <w:rFonts w:ascii="Cambria Math" w:eastAsia="宋体" w:hAnsi="Cambria Math" w:cs="Arial"/>
                              <w:iCs/>
                              <w:szCs w:val="15"/>
                            </w:rPr>
                          </m:ctrlPr>
                        </m:dPr>
                        <m:e>
                          <m:r>
                            <w:rPr>
                              <w:rFonts w:ascii="Cambria Math" w:eastAsia="宋体" w:hAnsi="Cambria Math" w:cs="Arial"/>
                              <w:szCs w:val="15"/>
                            </w:rPr>
                            <m:t>t</m:t>
                          </m:r>
                        </m:e>
                      </m:d>
                    </m:sup>
                  </m:sSubSup>
                  <m:d>
                    <m:dPr>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hint="eastAsia"/>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hint="eastAsia"/>
                                      <w:szCs w:val="15"/>
                                    </w:rPr>
                                    <m:t>j</m:t>
                                  </m:r>
                                </m:sub>
                              </m:sSub>
                            </m:sup>
                          </m:sSup>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Π</m:t>
                          </m:r>
                        </m:e>
                        <m:sub>
                          <m:r>
                            <w:rPr>
                              <w:rFonts w:ascii="Cambria Math" w:eastAsia="宋体" w:hAnsi="Cambria Math" w:cs="Arial"/>
                              <w:szCs w:val="15"/>
                            </w:rPr>
                            <m:t>i</m:t>
                          </m:r>
                        </m:sub>
                      </m:sSub>
                    </m:e>
                  </m:d>
                </m:e>
              </m:d>
            </m:e>
            <m:sup>
              <m:r>
                <m:rPr>
                  <m:sty m:val="p"/>
                </m:rPr>
                <w:rPr>
                  <w:rFonts w:ascii="Cambria Math" w:eastAsia="宋体" w:hAnsi="Cambria Math" w:cs="Arial"/>
                  <w:szCs w:val="15"/>
                </w:rPr>
                <m:t>+</m:t>
              </m:r>
            </m:sup>
          </m:sSup>
        </m:oMath>
      </m:oMathPara>
    </w:p>
    <w:p w14:paraId="213C452C" w14:textId="04F22503" w:rsidR="00846A9E" w:rsidRPr="00240799" w:rsidRDefault="00000000" w:rsidP="00846A9E">
      <w:pPr>
        <w:rPr>
          <w:rFonts w:ascii="Wingdings2" w:eastAsia="宋体" w:hAnsi="Wingdings2" w:cs="Arial" w:hint="eastAsia"/>
          <w:iCs/>
          <w:szCs w:val="15"/>
        </w:rPr>
      </w:pPr>
      <m:oMath>
        <m:sSubSup>
          <m:sSubSupPr>
            <m:ctrlPr>
              <w:rPr>
                <w:rFonts w:ascii="Cambria Math" w:eastAsia="宋体" w:hAnsi="Cambria Math" w:cs="Arial"/>
                <w:iCs/>
                <w:szCs w:val="15"/>
              </w:rPr>
            </m:ctrlPr>
          </m:sSubSupPr>
          <m:e>
            <m:r>
              <w:rPr>
                <w:rFonts w:ascii="Cambria Math" w:eastAsia="宋体" w:hAnsi="Cambria Math" w:cs="Arial"/>
                <w:szCs w:val="15"/>
              </w:rPr>
              <m:t>μ</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d>
              <m:dPr>
                <m:ctrlPr>
                  <w:rPr>
                    <w:rFonts w:ascii="Cambria Math" w:eastAsia="宋体" w:hAnsi="Cambria Math" w:cs="Arial"/>
                    <w:iCs/>
                    <w:szCs w:val="15"/>
                  </w:rPr>
                </m:ctrlPr>
              </m:dPr>
              <m:e>
                <m:r>
                  <w:rPr>
                    <w:rFonts w:ascii="Cambria Math" w:eastAsia="宋体" w:hAnsi="Cambria Math" w:cs="Arial"/>
                    <w:szCs w:val="15"/>
                  </w:rPr>
                  <m:t>t</m:t>
                </m:r>
                <m:r>
                  <m:rPr>
                    <m:sty m:val="p"/>
                  </m:rPr>
                  <w:rPr>
                    <w:rFonts w:ascii="Cambria Math" w:eastAsia="宋体" w:hAnsi="Cambria Math" w:cs="Arial"/>
                    <w:szCs w:val="15"/>
                  </w:rPr>
                  <m:t>+1</m:t>
                </m:r>
              </m:e>
            </m:d>
          </m:sup>
        </m:sSubSup>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r>
                      <w:rPr>
                        <w:rFonts w:ascii="Cambria Math" w:eastAsia="宋体" w:hAnsi="Cambria Math" w:cs="Arial"/>
                        <w:szCs w:val="15"/>
                      </w:rPr>
                      <m:t>μ</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d>
                      <m:dPr>
                        <m:ctrlPr>
                          <w:rPr>
                            <w:rFonts w:ascii="Cambria Math" w:eastAsia="宋体" w:hAnsi="Cambria Math" w:cs="Arial"/>
                            <w:iCs/>
                            <w:szCs w:val="15"/>
                          </w:rPr>
                        </m:ctrlPr>
                      </m:dPr>
                      <m:e>
                        <m:r>
                          <w:rPr>
                            <w:rFonts w:ascii="Cambria Math" w:eastAsia="宋体" w:hAnsi="Cambria Math" w:cs="Arial" w:hint="eastAsia"/>
                            <w:szCs w:val="15"/>
                          </w:rPr>
                          <m:t>t</m:t>
                        </m:r>
                      </m:e>
                    </m:d>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μ</m:t>
                    </m:r>
                  </m:sub>
                </m:sSub>
                <m:d>
                  <m:dPr>
                    <m:ctrlPr>
                      <w:rPr>
                        <w:rFonts w:ascii="Cambria Math" w:eastAsia="宋体" w:hAnsi="Cambria Math" w:cs="Arial"/>
                        <w:iCs/>
                        <w:szCs w:val="15"/>
                      </w:rPr>
                    </m:ctrlPr>
                  </m:dPr>
                  <m:e>
                    <m:d>
                      <m:dPr>
                        <m:ctrlPr>
                          <w:rPr>
                            <w:rFonts w:ascii="Cambria Math" w:eastAsia="宋体" w:hAnsi="Cambria Math" w:cs="Arial"/>
                            <w:iCs/>
                            <w:szCs w:val="15"/>
                          </w:rPr>
                        </m:ctrlPr>
                      </m:dPr>
                      <m:e>
                        <m:r>
                          <w:rPr>
                            <w:rFonts w:ascii="Cambria Math" w:eastAsia="宋体" w:hAnsi="Cambria Math" w:cs="Arial"/>
                            <w:szCs w:val="15"/>
                          </w:rPr>
                          <m:t>ln</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d>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e>
                </m:d>
              </m:e>
            </m:d>
          </m:e>
          <m:sup>
            <m:r>
              <m:rPr>
                <m:sty m:val="p"/>
              </m:rPr>
              <w:rPr>
                <w:rFonts w:ascii="Cambria Math" w:eastAsia="宋体" w:hAnsi="Cambria Math" w:cs="Arial"/>
                <w:szCs w:val="15"/>
              </w:rPr>
              <m:t>+</m:t>
            </m:r>
          </m:sup>
        </m:sSup>
      </m:oMath>
      <w:r w:rsidR="003E3DEE" w:rsidRPr="00240799">
        <w:rPr>
          <w:rFonts w:ascii="Wingdings2" w:eastAsia="宋体" w:hAnsi="Wingdings2" w:cs="Arial" w:hint="eastAsia"/>
          <w:iCs/>
          <w:szCs w:val="15"/>
        </w:rPr>
        <w:t xml:space="preserve"> </w:t>
      </w:r>
      <w:r w:rsidR="003E3DEE" w:rsidRPr="00240799">
        <w:rPr>
          <w:rFonts w:ascii="Wingdings2" w:eastAsia="宋体" w:hAnsi="Wingdings2" w:cs="Arial"/>
          <w:iCs/>
          <w:szCs w:val="15"/>
        </w:rPr>
        <w:t xml:space="preserve"> </w:t>
      </w:r>
    </w:p>
    <w:p w14:paraId="203660F5" w14:textId="49F00B54" w:rsidR="00846A9E" w:rsidRPr="00240799" w:rsidRDefault="009B477E" w:rsidP="00846A9E">
      <w:pPr>
        <w:rPr>
          <w:rFonts w:ascii="Wingdings2" w:eastAsia="宋体" w:hAnsi="Wingdings2" w:cs="Arial" w:hint="eastAsia"/>
          <w:iCs/>
          <w:szCs w:val="15"/>
        </w:rPr>
      </w:pPr>
      <w:r w:rsidRPr="00240799">
        <w:rPr>
          <w:rFonts w:ascii="Wingdings2" w:eastAsia="宋体" w:hAnsi="Wingdings2" w:cs="Arial"/>
          <w:iCs/>
          <w:szCs w:val="15"/>
        </w:rPr>
        <w:t>W</w:t>
      </w:r>
      <w:r w:rsidR="00846A9E" w:rsidRPr="00240799">
        <w:rPr>
          <w:rFonts w:ascii="Wingdings2" w:eastAsia="宋体" w:hAnsi="Wingdings2" w:cs="Arial"/>
          <w:iCs/>
          <w:szCs w:val="15"/>
        </w:rPr>
        <w:t xml:space="preserve">here </w:t>
      </w:r>
      <w:r w:rsidR="00C81FBB"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λ</m:t>
            </m:r>
          </m:sub>
        </m:sSub>
      </m:oMath>
      <w:r w:rsidR="00C81FBB"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C81FBB"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μ</m:t>
            </m:r>
          </m:sub>
        </m:sSub>
      </m:oMath>
      <w:r w:rsidR="00C81FBB" w:rsidRPr="00240799">
        <w:rPr>
          <w:rFonts w:ascii="Wingdings2" w:eastAsia="宋体" w:hAnsi="Wingdings2" w:cs="Arial"/>
          <w:iCs/>
          <w:szCs w:val="15"/>
        </w:rPr>
        <w:t>$</w:t>
      </w:r>
      <w:r w:rsidR="00846A9E" w:rsidRPr="00240799">
        <w:rPr>
          <w:rFonts w:ascii="Wingdings2" w:eastAsia="宋体" w:hAnsi="Wingdings2" w:cs="Arial"/>
          <w:iCs/>
          <w:szCs w:val="15"/>
        </w:rPr>
        <w:t xml:space="preserve"> denote the step-size, and</w:t>
      </w:r>
      <w:r w:rsidR="00CE3AF8" w:rsidRPr="00240799">
        <w:rPr>
          <w:rFonts w:ascii="Wingdings2" w:eastAsia="宋体" w:hAnsi="Wingdings2" w:cs="Arial"/>
          <w:iCs/>
          <w:szCs w:val="15"/>
        </w:rPr>
        <w:t xml:space="preserve"> </w:t>
      </w:r>
      <w:r w:rsidR="00CE3AF8"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λ</m:t>
            </m:r>
          </m:sub>
        </m:sSub>
        <m:r>
          <m:rPr>
            <m:sty m:val="p"/>
          </m:rPr>
          <w:rPr>
            <w:rFonts w:ascii="Cambria Math" w:eastAsia="宋体" w:hAnsi="Cambria Math" w:cs="Arial"/>
            <w:szCs w:val="15"/>
          </w:rPr>
          <m:t>≥0</m:t>
        </m:r>
      </m:oMath>
      <w:r w:rsidR="00CE3AF8"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CE3AF8"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μ</m:t>
            </m:r>
          </m:sub>
        </m:sSub>
        <m:r>
          <m:rPr>
            <m:sty m:val="p"/>
          </m:rPr>
          <w:rPr>
            <w:rFonts w:ascii="Cambria Math" w:eastAsia="宋体" w:hAnsi="Cambria Math" w:cs="Arial"/>
            <w:szCs w:val="15"/>
          </w:rPr>
          <m:t>≥0</m:t>
        </m:r>
      </m:oMath>
      <w:r w:rsidR="00CE3AF8"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CE3AF8" w:rsidRPr="00240799">
        <w:rPr>
          <w:rFonts w:ascii="Wingdings2" w:eastAsia="宋体" w:hAnsi="Wingdings2" w:cs="Arial" w:hint="eastAsia"/>
          <w:iCs/>
          <w:szCs w:val="15"/>
        </w:rPr>
        <w:t>$</w:t>
      </w:r>
      <m:oMath>
        <m:r>
          <w:rPr>
            <w:rFonts w:ascii="Cambria Math" w:eastAsia="宋体" w:hAnsi="Cambria Math" w:cs="Arial" w:hint="eastAsia"/>
            <w:szCs w:val="15"/>
          </w:rPr>
          <m:t>t</m:t>
        </m:r>
      </m:oMath>
      <w:r w:rsidR="00CE3AF8" w:rsidRPr="00240799">
        <w:rPr>
          <w:rFonts w:ascii="Wingdings2" w:eastAsia="宋体" w:hAnsi="Wingdings2" w:cs="Arial"/>
          <w:iCs/>
          <w:szCs w:val="15"/>
        </w:rPr>
        <w:t>$</w:t>
      </w:r>
      <w:r w:rsidR="00846A9E" w:rsidRPr="00240799">
        <w:rPr>
          <w:rFonts w:ascii="Wingdings2" w:eastAsia="宋体" w:hAnsi="Wingdings2" w:cs="Arial"/>
          <w:iCs/>
          <w:szCs w:val="15"/>
        </w:rPr>
        <w:t xml:space="preserve"> denotes the iteration index. </w:t>
      </w:r>
      <w:r w:rsidR="005664E9" w:rsidRPr="00240799">
        <w:rPr>
          <w:rFonts w:ascii="Wingdings2" w:eastAsia="宋体" w:hAnsi="Wingdings2" w:cs="Arial" w:hint="eastAsia"/>
          <w:iCs/>
          <w:szCs w:val="15"/>
        </w:rPr>
        <w:t>$</w:t>
      </w:r>
      <m:oMath>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r>
                  <w:rPr>
                    <w:rFonts w:ascii="Cambria Math" w:eastAsia="宋体" w:hAnsi="Cambria Math" w:cs="Arial"/>
                    <w:szCs w:val="15"/>
                  </w:rPr>
                  <m:t>x</m:t>
                </m:r>
              </m:e>
            </m:d>
          </m:e>
          <m:sup>
            <m:r>
              <m:rPr>
                <m:sty m:val="p"/>
              </m:rPr>
              <w:rPr>
                <w:rFonts w:ascii="Cambria Math" w:eastAsia="宋体" w:hAnsi="Cambria Math" w:cs="Arial"/>
                <w:szCs w:val="15"/>
              </w:rPr>
              <m:t>+</m:t>
            </m:r>
          </m:sup>
        </m:sSup>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max</m:t>
            </m:r>
          </m:fName>
          <m:e>
            <m:d>
              <m:dPr>
                <m:begChr m:val="["/>
                <m:endChr m:val="]"/>
                <m:ctrlPr>
                  <w:rPr>
                    <w:rFonts w:ascii="Cambria Math" w:eastAsia="宋体" w:hAnsi="Cambria Math" w:cs="Arial"/>
                    <w:iCs/>
                    <w:szCs w:val="15"/>
                  </w:rPr>
                </m:ctrlPr>
              </m:dPr>
              <m:e>
                <m:r>
                  <m:rPr>
                    <m:sty m:val="p"/>
                  </m:rPr>
                  <w:rPr>
                    <w:rFonts w:ascii="Cambria Math" w:eastAsia="宋体" w:hAnsi="Cambria Math" w:cs="Arial"/>
                    <w:szCs w:val="15"/>
                  </w:rPr>
                  <m:t>0,</m:t>
                </m:r>
                <m:r>
                  <w:rPr>
                    <w:rFonts w:ascii="Cambria Math" w:eastAsia="宋体" w:hAnsi="Cambria Math" w:cs="Arial"/>
                    <w:szCs w:val="15"/>
                  </w:rPr>
                  <m:t>x</m:t>
                </m:r>
              </m:e>
            </m:d>
          </m:e>
        </m:func>
      </m:oMath>
      <w:r w:rsidR="005664E9" w:rsidRPr="00240799">
        <w:rPr>
          <w:rFonts w:ascii="Wingdings2" w:eastAsia="宋体" w:hAnsi="Wingdings2" w:cs="Arial"/>
          <w:iCs/>
          <w:szCs w:val="15"/>
        </w:rPr>
        <w:t>$</w:t>
      </w:r>
      <w:r w:rsidR="00846A9E" w:rsidRPr="00240799">
        <w:rPr>
          <w:rFonts w:ascii="Wingdings2" w:eastAsia="宋体" w:hAnsi="Wingdings2" w:cs="Arial"/>
          <w:iCs/>
          <w:szCs w:val="15"/>
        </w:rPr>
        <w:t>.</w:t>
      </w:r>
    </w:p>
    <w:p w14:paraId="613264C7" w14:textId="211191CB" w:rsidR="00846A9E" w:rsidRPr="00C960C2" w:rsidRDefault="0099781B" w:rsidP="00846A9E">
      <w:pPr>
        <w:rPr>
          <w:rStyle w:val="a5"/>
        </w:rPr>
      </w:pPr>
      <w:r>
        <w:rPr>
          <w:rStyle w:val="a5"/>
        </w:rPr>
        <w:t>D</w:t>
      </w:r>
      <w:r w:rsidR="00846A9E" w:rsidRPr="00C960C2">
        <w:rPr>
          <w:rStyle w:val="a5"/>
        </w:rPr>
        <w:t>.</w:t>
      </w:r>
      <w:r w:rsidR="00EE39A1">
        <w:rPr>
          <w:rStyle w:val="a5"/>
        </w:rPr>
        <w:t xml:space="preserve"> </w:t>
      </w:r>
      <w:r>
        <w:rPr>
          <w:rStyle w:val="a5"/>
        </w:rPr>
        <w:t>C</w:t>
      </w:r>
      <w:r w:rsidR="00846A9E" w:rsidRPr="00C960C2">
        <w:rPr>
          <w:rStyle w:val="a5"/>
        </w:rPr>
        <w:t xml:space="preserve">omputing </w:t>
      </w:r>
      <w:r>
        <w:rPr>
          <w:rStyle w:val="a5"/>
        </w:rPr>
        <w:t>R</w:t>
      </w:r>
      <w:r w:rsidR="00846A9E" w:rsidRPr="00C960C2">
        <w:rPr>
          <w:rStyle w:val="a5"/>
        </w:rPr>
        <w:t xml:space="preserve">esource </w:t>
      </w:r>
      <w:r>
        <w:rPr>
          <w:rStyle w:val="a5"/>
        </w:rPr>
        <w:t>A</w:t>
      </w:r>
      <w:r w:rsidR="00846A9E" w:rsidRPr="00C960C2">
        <w:rPr>
          <w:rStyle w:val="a5"/>
        </w:rPr>
        <w:t>llocation</w:t>
      </w:r>
    </w:p>
    <w:p w14:paraId="655114F6" w14:textId="5884792C"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After obtaining </w:t>
      </w:r>
      <w:r w:rsidR="00CA3574" w:rsidRPr="00240799">
        <w:rPr>
          <w:rFonts w:ascii="Wingdings2" w:eastAsia="宋体" w:hAnsi="Wingdings2" w:cs="Arial"/>
          <w:iCs/>
          <w:szCs w:val="15"/>
        </w:rPr>
        <w:t>$</w:t>
      </w:r>
      <m:oMath>
        <m:r>
          <m:rPr>
            <m:sty m:val="b"/>
          </m:rPr>
          <w:rPr>
            <w:rFonts w:ascii="Cambria Math" w:eastAsia="宋体" w:hAnsi="Cambria Math" w:cs="Arial"/>
            <w:szCs w:val="15"/>
          </w:rPr>
          <m:t>p</m:t>
        </m:r>
      </m:oMath>
      <w:r w:rsidR="00CA3574" w:rsidRPr="00240799">
        <w:rPr>
          <w:rFonts w:ascii="Wingdings2" w:eastAsia="宋体" w:hAnsi="Wingdings2" w:cs="Arial"/>
          <w:iCs/>
          <w:szCs w:val="15"/>
        </w:rPr>
        <w:t>$</w:t>
      </w:r>
      <w:r w:rsidRPr="00240799">
        <w:rPr>
          <w:rFonts w:ascii="Wingdings2" w:eastAsia="宋体" w:hAnsi="Wingdings2" w:cs="Arial"/>
          <w:iCs/>
          <w:szCs w:val="15"/>
        </w:rPr>
        <w:t xml:space="preserve">, the formulated problem with respect </w:t>
      </w:r>
      <w:r w:rsidR="00CA3574" w:rsidRPr="00240799">
        <w:rPr>
          <w:rFonts w:ascii="Wingdings2" w:eastAsia="宋体" w:hAnsi="Wingdings2" w:cs="Arial"/>
          <w:iCs/>
          <w:szCs w:val="15"/>
        </w:rPr>
        <w:t>$</w:t>
      </w:r>
      <m:oMath>
        <m:r>
          <m:rPr>
            <m:sty m:val="b"/>
          </m:rPr>
          <w:rPr>
            <w:rFonts w:ascii="Cambria Math" w:eastAsia="宋体" w:hAnsi="Cambria Math" w:cs="Arial"/>
            <w:szCs w:val="15"/>
          </w:rPr>
          <m:t>f</m:t>
        </m:r>
      </m:oMath>
      <w:r w:rsidR="00CA3574" w:rsidRPr="00240799">
        <w:rPr>
          <w:rFonts w:ascii="Wingdings2" w:eastAsia="宋体" w:hAnsi="Wingdings2" w:cs="Arial"/>
          <w:iCs/>
          <w:szCs w:val="15"/>
        </w:rPr>
        <w:t>$</w:t>
      </w:r>
      <w:r w:rsidRPr="00240799">
        <w:rPr>
          <w:rFonts w:ascii="Wingdings2" w:eastAsia="宋体" w:hAnsi="Wingdings2" w:cs="Arial"/>
          <w:iCs/>
          <w:szCs w:val="15"/>
        </w:rPr>
        <w:t xml:space="preserve"> reformulated by:</w:t>
      </w:r>
    </w:p>
    <w:p w14:paraId="729E0611" w14:textId="470A5779"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max </w:t>
      </w:r>
      <m:oMath>
        <m:r>
          <w:rPr>
            <w:rFonts w:ascii="Cambria Math" w:eastAsia="宋体" w:hAnsi="Cambria Math" w:cs="Arial"/>
            <w:szCs w:val="15"/>
          </w:rPr>
          <m:t>EE</m:t>
        </m:r>
        <m:r>
          <m:rPr>
            <m:sty m:val="p"/>
          </m:rPr>
          <w:rPr>
            <w:rFonts w:ascii="Cambria Math" w:eastAsia="宋体" w:hAnsi="Cambria Math" w:cs="Arial"/>
            <w:szCs w:val="15"/>
          </w:rPr>
          <m:t>=</m:t>
        </m:r>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p>
    <w:p w14:paraId="335BBF2D"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oMath>
    </w:p>
    <w:p w14:paraId="61C1E4B5" w14:textId="61136143" w:rsidR="00846A9E" w:rsidRPr="005261C1" w:rsidRDefault="00846A9E" w:rsidP="00846A9E">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M</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161DA1D8" w14:textId="70D4834A" w:rsidR="00F61565"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Notice that the constraints in (</w:t>
      </w:r>
      <w:r w:rsidR="00080380">
        <w:rPr>
          <w:rFonts w:ascii="Wingdings2" w:eastAsia="宋体" w:hAnsi="Wingdings2" w:cs="Arial"/>
          <w:iCs/>
          <w:szCs w:val="15"/>
        </w:rPr>
        <w:t>32a</w:t>
      </w:r>
      <w:r w:rsidRPr="00240799">
        <w:rPr>
          <w:rFonts w:ascii="Wingdings2" w:eastAsia="宋体" w:hAnsi="Wingdings2" w:cs="Arial"/>
          <w:iCs/>
          <w:szCs w:val="15"/>
        </w:rPr>
        <w:t>) and (</w:t>
      </w:r>
      <w:r w:rsidR="00080380">
        <w:rPr>
          <w:rFonts w:ascii="Wingdings2" w:eastAsia="宋体" w:hAnsi="Wingdings2" w:cs="Arial"/>
          <w:iCs/>
          <w:szCs w:val="15"/>
        </w:rPr>
        <w:t>32b</w:t>
      </w:r>
      <w:r w:rsidRPr="00240799">
        <w:rPr>
          <w:rFonts w:ascii="Wingdings2" w:eastAsia="宋体" w:hAnsi="Wingdings2" w:cs="Arial"/>
          <w:iCs/>
          <w:szCs w:val="15"/>
        </w:rPr>
        <w:t>) are convex, by calculating</w:t>
      </w:r>
      <w:r w:rsidRPr="00240799">
        <w:rPr>
          <w:rFonts w:ascii="Wingdings2" w:eastAsia="宋体" w:hAnsi="Wingdings2" w:cs="Arial" w:hint="eastAsia"/>
          <w:iCs/>
          <w:szCs w:val="15"/>
        </w:rPr>
        <w:t xml:space="preserve"> </w:t>
      </w:r>
      <w:r w:rsidRPr="00240799">
        <w:rPr>
          <w:rFonts w:ascii="Wingdings2" w:eastAsia="宋体" w:hAnsi="Wingdings2" w:cs="Arial"/>
          <w:iCs/>
          <w:szCs w:val="15"/>
        </w:rPr>
        <w:t>the second-order derivatives of</w:t>
      </w:r>
      <w:r w:rsidR="00745213">
        <w:rPr>
          <w:rFonts w:ascii="Wingdings2" w:eastAsia="宋体" w:hAnsi="Wingdings2" w:cs="Arial"/>
          <w:iCs/>
          <w:szCs w:val="15"/>
        </w:rPr>
        <w:t xml:space="preserve"> </w:t>
      </w:r>
      <w:r w:rsidR="00745213"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745213" w:rsidRPr="00240799">
        <w:rPr>
          <w:rFonts w:ascii="Wingdings2" w:eastAsia="宋体" w:hAnsi="Wingdings2" w:cs="Arial"/>
          <w:iCs/>
          <w:szCs w:val="15"/>
        </w:rPr>
        <w:t>$</w:t>
      </w:r>
      <w:r w:rsidR="004D2569" w:rsidRPr="00240799">
        <w:rPr>
          <w:rFonts w:ascii="Wingdings2" w:eastAsia="宋体" w:hAnsi="Wingdings2" w:cs="Arial"/>
          <w:iCs/>
          <w:szCs w:val="15"/>
        </w:rPr>
        <w:t xml:space="preserve">, </w:t>
      </w:r>
      <w:r w:rsidRPr="00240799">
        <w:rPr>
          <w:rFonts w:ascii="Wingdings2" w:eastAsia="宋体" w:hAnsi="Wingdings2" w:cs="Arial"/>
          <w:iCs/>
          <w:szCs w:val="15"/>
        </w:rPr>
        <w:t>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Lagrangian function is constructed to seek the optimal powers. </w:t>
      </w:r>
      <w:r w:rsidR="00F61565" w:rsidRPr="00F61565">
        <w:rPr>
          <w:rFonts w:ascii="Wingdings2" w:eastAsia="宋体" w:hAnsi="Wingdings2" w:cs="Arial"/>
          <w:iCs/>
          <w:szCs w:val="15"/>
        </w:rPr>
        <w:t>Hence, (</w:t>
      </w:r>
      <w:r w:rsidR="00F61565">
        <w:rPr>
          <w:rFonts w:ascii="Wingdings2" w:eastAsia="宋体" w:hAnsi="Wingdings2" w:cs="Arial"/>
          <w:iCs/>
          <w:szCs w:val="15"/>
        </w:rPr>
        <w:t>32</w:t>
      </w:r>
      <w:r w:rsidR="00F61565" w:rsidRPr="00F61565">
        <w:rPr>
          <w:rFonts w:ascii="Wingdings2" w:eastAsia="宋体" w:hAnsi="Wingdings2" w:cs="Arial"/>
          <w:iCs/>
          <w:szCs w:val="15"/>
        </w:rPr>
        <w:t>) is a convex optimization problem and can be solved using Karush-Kuhn-Tucker (KKT) conditions. The Lagrangian function of (</w:t>
      </w:r>
      <w:r w:rsidR="00F61565">
        <w:rPr>
          <w:rFonts w:ascii="Wingdings2" w:eastAsia="宋体" w:hAnsi="Wingdings2" w:cs="Arial"/>
          <w:iCs/>
          <w:szCs w:val="15"/>
        </w:rPr>
        <w:t>32</w:t>
      </w:r>
      <w:r w:rsidR="00F61565" w:rsidRPr="00F61565">
        <w:rPr>
          <w:rFonts w:ascii="Wingdings2" w:eastAsia="宋体" w:hAnsi="Wingdings2" w:cs="Arial"/>
          <w:iCs/>
          <w:szCs w:val="15"/>
        </w:rPr>
        <w:t>) is formulated as,</w:t>
      </w:r>
    </w:p>
    <w:p w14:paraId="6BE11E5C" w14:textId="77777777" w:rsidR="00846A9E" w:rsidRDefault="00846A9E" w:rsidP="00846A9E">
      <w:pPr>
        <w:rPr>
          <w:rFonts w:ascii="Cambria Math" w:eastAsia="宋体" w:hAnsi="Cambria Math" w:cs="Arial"/>
          <w:sz w:val="32"/>
          <w:szCs w:val="36"/>
        </w:rPr>
      </w:pPr>
      <w:r w:rsidRPr="00FF4CA3">
        <w:rPr>
          <w:rFonts w:ascii="Cambria Math" w:eastAsia="宋体" w:hAnsi="Cambria Math" w:cs="Arial" w:hint="eastAsia"/>
          <w:iCs/>
          <w:color w:val="4472C4" w:themeColor="accent1"/>
          <w:sz w:val="24"/>
          <w:szCs w:val="18"/>
        </w:rPr>
        <w:t>目标函数求导了</w:t>
      </w:r>
      <m:oMath>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sz w:val="32"/>
                            <w:szCs w:val="36"/>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sz w:val="32"/>
                    <w:szCs w:val="36"/>
                  </w:rPr>
                  <m:t>2</m:t>
                </m:r>
              </m:sup>
            </m:sSup>
          </m:den>
        </m:f>
      </m:oMath>
    </w:p>
    <w:p w14:paraId="3656A6B5" w14:textId="06AE14B3" w:rsidR="00846A9E" w:rsidRDefault="00FE6F39" w:rsidP="00846A9E">
      <w:pPr>
        <w:rPr>
          <w:rFonts w:ascii="Wingdings2" w:eastAsia="宋体" w:hAnsi="Wingdings2" w:cs="Arial" w:hint="eastAsia"/>
          <w:iCs/>
          <w:szCs w:val="15"/>
        </w:rPr>
      </w:pPr>
      <m:oMath>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Wingdings2" w:cs="Arial" w:hint="eastAsia"/>
                    <w:szCs w:val="15"/>
                  </w:rPr>
                  <m:t>t</m:t>
                </m:r>
              </m:e>
              <m:sub>
                <m:r>
                  <w:rPr>
                    <w:rFonts w:ascii="Cambria Math" w:eastAsia="宋体" w:hAnsi="Wingdings2" w:cs="Arial"/>
                    <w:szCs w:val="15"/>
                  </w:rPr>
                  <m:t>i</m:t>
                </m:r>
                <m:r>
                  <m:rPr>
                    <m:sty m:val="p"/>
                  </m:rPr>
                  <w:rPr>
                    <w:rFonts w:ascii="Cambria Math" w:eastAsia="宋体" w:hAnsi="Wingdings2" w:cs="Arial"/>
                    <w:szCs w:val="15"/>
                  </w:rPr>
                  <m:t>,</m:t>
                </m:r>
                <m:r>
                  <w:rPr>
                    <w:rFonts w:ascii="Cambria Math" w:eastAsia="宋体" w:hAnsi="Wingdings2" w:cs="Arial"/>
                    <w:szCs w:val="15"/>
                  </w:rPr>
                  <m:t>up</m:t>
                </m:r>
              </m:sub>
            </m:sSub>
          </m:num>
          <m:den>
            <m:func>
              <m:funcPr>
                <m:ctrlPr>
                  <w:rPr>
                    <w:rFonts w:ascii="Cambria Math" w:eastAsia="宋体" w:hAnsi="Cambria Math" w:cs="Arial"/>
                    <w:iCs/>
                    <w:szCs w:val="15"/>
                  </w:rPr>
                </m:ctrlPr>
              </m:funcPr>
              <m:fName>
                <m:r>
                  <w:rPr>
                    <w:rFonts w:ascii="Cambria Math" w:eastAsia="宋体" w:hAnsi="Wingdings2" w:cs="Arial"/>
                    <w:szCs w:val="15"/>
                  </w:rPr>
                  <m:t>ln</m:t>
                </m:r>
              </m:fName>
              <m:e>
                <m:r>
                  <m:rPr>
                    <m:sty m:val="p"/>
                  </m:rPr>
                  <w:rPr>
                    <w:rFonts w:ascii="Cambria Math" w:eastAsia="宋体" w:hAnsi="Wingdings2" w:cs="Arial"/>
                    <w:szCs w:val="15"/>
                  </w:rPr>
                  <m:t>2</m:t>
                </m:r>
              </m:e>
            </m:func>
          </m:den>
        </m:f>
        <m:nary>
          <m:naryPr>
            <m:chr m:val="∑"/>
            <m:limLoc m:val="undOvr"/>
            <m:grow m:val="1"/>
            <m:ctrlPr>
              <w:rPr>
                <w:rFonts w:ascii="Cambria Math" w:eastAsia="Cambria Math"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d>
              <m:dPr>
                <m:begChr m:val="["/>
                <m:endChr m:val="]"/>
                <m:ctrlPr>
                  <w:rPr>
                    <w:rFonts w:ascii="Cambria Math" w:eastAsia="Cambria Math" w:hAnsi="Cambria Math" w:cs="Arial"/>
                    <w:iCs/>
                    <w:szCs w:val="15"/>
                  </w:rPr>
                </m:ctrlPr>
              </m:dPr>
              <m:e>
                <m:r>
                  <m:rPr>
                    <m:sty m:val="p"/>
                  </m:rPr>
                  <w:rPr>
                    <w:rFonts w:ascii="Cambria Math" w:eastAsia="宋体" w:hAnsi="Cambria Math" w:cs="Arial"/>
                    <w:szCs w:val="15"/>
                  </w:rPr>
                  <m:t>1</m:t>
                </m:r>
                <m:r>
                  <m:rPr>
                    <m:sty m:val="p"/>
                  </m:rPr>
                  <w:rPr>
                    <w:rFonts w:ascii="Cambria Math" w:eastAsia="Cambria Math" w:hAnsi="Cambria Math" w:cs="Arial"/>
                    <w:szCs w:val="15"/>
                  </w:rPr>
                  <m:t>-</m:t>
                </m:r>
                <m:d>
                  <m:dPr>
                    <m:ctrlPr>
                      <w:rPr>
                        <w:rFonts w:ascii="Cambria Math" w:eastAsia="Cambria Math" w:hAnsi="Cambria Math" w:cs="Arial"/>
                        <w:iCs/>
                        <w:szCs w:val="15"/>
                      </w:rPr>
                    </m:ctrlPr>
                  </m:dPr>
                  <m:e>
                    <m:f>
                      <m:fPr>
                        <m:ctrlPr>
                          <w:rPr>
                            <w:rFonts w:ascii="Cambria Math" w:eastAsia="Cambria Math" w:hAnsi="Cambria Math" w:cs="Arial"/>
                            <w:iCs/>
                            <w:szCs w:val="15"/>
                          </w:rPr>
                        </m:ctrlPr>
                      </m:fPr>
                      <m:num>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sSub>
                          <m:sSubPr>
                            <m:ctrlPr>
                              <w:rPr>
                                <w:rFonts w:ascii="Cambria Math" w:eastAsia="Cambria Math"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d>
                          <m:dPr>
                            <m:ctrlPr>
                              <w:rPr>
                                <w:rFonts w:ascii="Cambria Math" w:eastAsia="Cambria Math" w:hAnsi="Cambria Math" w:cs="Arial"/>
                                <w:iCs/>
                                <w:szCs w:val="15"/>
                              </w:rPr>
                            </m:ctrlPr>
                          </m:dPr>
                          <m:e>
                            <m:acc>
                              <m:accPr>
                                <m:chr m:val="̅"/>
                                <m:ctrlPr>
                                  <w:rPr>
                                    <w:rFonts w:ascii="Cambria Math" w:eastAsia="Cambria Math"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den>
                    </m:f>
                    <m:r>
                      <m:rPr>
                        <m:sty m:val="p"/>
                      </m:rPr>
                      <w:rPr>
                        <w:rFonts w:ascii="Cambria Math" w:eastAsia="宋体" w:hAnsi="Cambria Math" w:cs="Arial"/>
                        <w:szCs w:val="15"/>
                      </w:rPr>
                      <m:t>+</m:t>
                    </m:r>
                    <m:f>
                      <m:fPr>
                        <m:ctrlPr>
                          <w:rPr>
                            <w:rFonts w:ascii="Cambria Math" w:eastAsia="Cambria Math" w:hAnsi="Cambria Math" w:cs="Arial"/>
                            <w:iCs/>
                            <w:szCs w:val="15"/>
                          </w:rPr>
                        </m:ctrlPr>
                      </m:fPr>
                      <m:num>
                        <m:sSub>
                          <m:sSubPr>
                            <m:ctrlPr>
                              <w:rPr>
                                <w:rFonts w:ascii="Cambria Math" w:eastAsia="Cambria Math"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c</m:t>
                            </m:r>
                          </m:sub>
                        </m:sSub>
                      </m:num>
                      <m:den>
                        <m:sSub>
                          <m:sSubPr>
                            <m:ctrlPr>
                              <w:rPr>
                                <w:rFonts w:ascii="Cambria Math" w:eastAsia="Cambria Math"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den>
                    </m:f>
                  </m:e>
                </m:d>
              </m:e>
            </m:d>
          </m:e>
        </m:nary>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ξ</m:t>
            </m:r>
          </m:e>
          <m:sub>
            <m:r>
              <w:rPr>
                <w:rFonts w:ascii="Cambria Math" w:eastAsia="宋体" w:hAnsi="Cambria Math" w:cs="Arial"/>
                <w:szCs w:val="15"/>
              </w:rPr>
              <m:t>k</m:t>
            </m:r>
          </m:sub>
        </m:sSub>
        <m:d>
          <m:dPr>
            <m:ctrlPr>
              <w:rPr>
                <w:rFonts w:ascii="Cambria Math" w:eastAsia="Cambria Math" w:hAnsi="Cambria Math" w:cs="Arial"/>
                <w:iCs/>
                <w:szCs w:val="15"/>
              </w:rPr>
            </m:ctrlPr>
          </m:dPr>
          <m:e>
            <m:f>
              <m:fPr>
                <m:ctrlPr>
                  <w:rPr>
                    <w:rFonts w:ascii="Cambria Math" w:eastAsia="Cambria Math" w:hAnsi="Cambria Math" w:cs="Arial"/>
                    <w:iCs/>
                    <w:szCs w:val="15"/>
                  </w:rPr>
                </m:ctrlPr>
              </m:fPr>
              <m:num>
                <m:r>
                  <m:rPr>
                    <m:sty m:val="p"/>
                  </m:rPr>
                  <w:rPr>
                    <w:rFonts w:ascii="Cambria Math" w:eastAsia="宋体" w:hAnsi="Cambria Math" w:cs="Arial"/>
                    <w:szCs w:val="15"/>
                  </w:rPr>
                  <m:t>1</m:t>
                </m:r>
              </m:num>
              <m:den>
                <m:sSub>
                  <m:sSubPr>
                    <m:ctrlPr>
                      <w:rPr>
                        <w:rFonts w:ascii="Cambria Math" w:eastAsia="Cambria Math"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Cambria Math"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Cambria Math" w:hAnsi="Cambria Math" w:cs="Arial"/>
                    <w:iCs/>
                    <w:szCs w:val="15"/>
                  </w:rPr>
                </m:ctrlPr>
              </m:fPr>
              <m:num>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Cambria Math"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 ≤</m:t>
            </m:r>
            <m:sSub>
              <m:sSubPr>
                <m:ctrlPr>
                  <w:rPr>
                    <w:rFonts w:ascii="Cambria Math" w:eastAsia="Cambria Math"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max</m:t>
                </m:r>
              </m:sub>
            </m:sSub>
          </m:e>
        </m:d>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φ</m:t>
            </m:r>
          </m:e>
          <m:sub>
            <m:r>
              <w:rPr>
                <w:rFonts w:ascii="Cambria Math" w:eastAsia="宋体" w:hAnsi="Cambria Math" w:cs="Arial"/>
                <w:szCs w:val="15"/>
              </w:rPr>
              <m:t>k</m:t>
            </m:r>
          </m:sub>
        </m:sSub>
        <m:d>
          <m:dPr>
            <m:begChr m:val="["/>
            <m:endChr m:val="]"/>
            <m:ctrlPr>
              <w:rPr>
                <w:rFonts w:ascii="Cambria Math" w:eastAsia="Cambria Math" w:hAnsi="Cambria Math" w:cs="Arial"/>
                <w:iCs/>
                <w:szCs w:val="15"/>
              </w:rPr>
            </m:ctrlPr>
          </m:dPr>
          <m:e>
            <m:nary>
              <m:naryPr>
                <m:chr m:val="∑"/>
                <m:limLoc m:val="undOvr"/>
                <m:grow m:val="1"/>
                <m:ctrlPr>
                  <w:rPr>
                    <w:rFonts w:ascii="Cambria Math" w:eastAsia="Cambria Math"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N</m:t>
                </m:r>
              </m:sup>
              <m:e>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nary>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e>
        </m:d>
      </m:oMath>
      <w:r w:rsidR="005C511A" w:rsidRPr="00240799">
        <w:rPr>
          <w:rFonts w:ascii="Wingdings2" w:eastAsia="宋体" w:hAnsi="Wingdings2" w:cs="Arial" w:hint="eastAsia"/>
          <w:iCs/>
          <w:szCs w:val="15"/>
        </w:rPr>
        <w:t xml:space="preserve"> </w:t>
      </w:r>
      <w:r w:rsidR="005C511A" w:rsidRPr="00240799">
        <w:rPr>
          <w:rFonts w:ascii="Wingdings2" w:eastAsia="宋体" w:hAnsi="Wingdings2" w:cs="Arial"/>
          <w:iCs/>
          <w:szCs w:val="15"/>
        </w:rPr>
        <w:t xml:space="preserve"> </w:t>
      </w:r>
    </w:p>
    <w:p w14:paraId="2382D3E1" w14:textId="77777777" w:rsidR="00907C35" w:rsidRDefault="00907C35" w:rsidP="00846A9E">
      <w:pPr>
        <w:rPr>
          <w:rFonts w:ascii="Wingdings2" w:eastAsia="宋体" w:hAnsi="Wingdings2" w:cs="Arial" w:hint="eastAsia"/>
          <w:iCs/>
          <w:szCs w:val="15"/>
        </w:rPr>
      </w:pPr>
    </w:p>
    <w:p w14:paraId="295DD556" w14:textId="145CF462" w:rsidR="009462EC" w:rsidRPr="00240799" w:rsidRDefault="00907C35" w:rsidP="009462EC">
      <w:pPr>
        <w:rPr>
          <w:rFonts w:ascii="Wingdings2" w:eastAsia="宋体" w:hAnsi="Wingdings2" w:cs="Arial" w:hint="eastAsia"/>
          <w:iCs/>
          <w:szCs w:val="15"/>
        </w:rPr>
      </w:pPr>
      <w:bookmarkStart w:id="13" w:name="OLE_LINK14"/>
      <w:r w:rsidRPr="00907C35">
        <w:rPr>
          <w:rFonts w:ascii="Wingdings2" w:eastAsia="宋体" w:hAnsi="Wingdings2" w:cs="Arial"/>
          <w:iCs/>
          <w:szCs w:val="15"/>
        </w:rPr>
        <w:t xml:space="preserve">Based on (33), the iteration for the computing resource allocation, can be formulated as, </w:t>
      </w:r>
      <w:r w:rsidR="009462EC" w:rsidRPr="00240799">
        <w:rPr>
          <w:rFonts w:ascii="Wingdings2" w:eastAsia="宋体" w:hAnsi="Wingdings2" w:cs="Arial"/>
          <w:iCs/>
          <w:szCs w:val="15"/>
        </w:rPr>
        <w:t xml:space="preserve">In order to prove the concavity of </w:t>
      </w:r>
      <w:r w:rsidR="008C5ADF" w:rsidRPr="00240799">
        <w:rPr>
          <w:rFonts w:ascii="Wingdings2" w:eastAsia="宋体" w:hAnsi="Wingdings2" w:cs="Arial"/>
          <w:iCs/>
          <w:szCs w:val="15"/>
        </w:rPr>
        <w:t>(</w:t>
      </w:r>
      <w:r w:rsidR="008C5ADF">
        <w:rPr>
          <w:rFonts w:ascii="Wingdings2" w:eastAsia="宋体" w:hAnsi="Wingdings2" w:cs="Arial"/>
          <w:iCs/>
          <w:szCs w:val="15"/>
        </w:rPr>
        <w:t>32</w:t>
      </w:r>
      <w:r w:rsidR="008C5ADF" w:rsidRPr="00240799">
        <w:rPr>
          <w:rFonts w:ascii="Wingdings2" w:eastAsia="宋体" w:hAnsi="Wingdings2" w:cs="Arial"/>
          <w:iCs/>
          <w:szCs w:val="15"/>
        </w:rPr>
        <w:t>)</w:t>
      </w:r>
      <w:r w:rsidR="009462EC" w:rsidRPr="00240799">
        <w:rPr>
          <w:rFonts w:ascii="Wingdings2" w:eastAsia="宋体" w:hAnsi="Wingdings2" w:cs="Arial"/>
          <w:iCs/>
          <w:szCs w:val="15"/>
        </w:rPr>
        <w:t>, the following</w:t>
      </w:r>
      <w:r w:rsidR="009462EC" w:rsidRPr="00240799">
        <w:rPr>
          <w:rFonts w:ascii="Wingdings2" w:eastAsia="宋体" w:hAnsi="Wingdings2" w:cs="Arial" w:hint="eastAsia"/>
          <w:iCs/>
          <w:szCs w:val="15"/>
        </w:rPr>
        <w:t xml:space="preserve"> </w:t>
      </w:r>
      <w:r w:rsidR="009462EC" w:rsidRPr="00240799">
        <w:rPr>
          <w:rFonts w:ascii="Wingdings2" w:eastAsia="宋体" w:hAnsi="Wingdings2" w:cs="Arial"/>
          <w:iCs/>
          <w:szCs w:val="15"/>
        </w:rPr>
        <w:t>research is taken.</w:t>
      </w:r>
      <w:r w:rsidR="00EB3318" w:rsidRPr="00240799">
        <w:rPr>
          <w:rFonts w:ascii="Wingdings2" w:eastAsia="宋体" w:hAnsi="Wingdings2" w:cs="Arial"/>
          <w:iCs/>
          <w:szCs w:val="15"/>
        </w:rPr>
        <w:t xml:space="preserve"> </w:t>
      </w:r>
      <w:r w:rsidR="00F81516" w:rsidRPr="00240799">
        <w:rPr>
          <w:rFonts w:ascii="Wingdings2" w:eastAsia="宋体" w:hAnsi="Wingdings2" w:cs="Arial"/>
          <w:iCs/>
          <w:szCs w:val="15"/>
        </w:rPr>
        <w:t xml:space="preserve">The </w:t>
      </w:r>
      <w:r w:rsidR="00ED5C5C" w:rsidRPr="00240799">
        <w:rPr>
          <w:rFonts w:ascii="Wingdings2" w:eastAsia="宋体" w:hAnsi="Wingdings2" w:cs="Arial" w:hint="eastAsia"/>
          <w:iCs/>
          <w:szCs w:val="15"/>
        </w:rPr>
        <w:t>f</w:t>
      </w:r>
      <w:r w:rsidR="00ED5C5C" w:rsidRPr="00240799">
        <w:rPr>
          <w:rFonts w:ascii="Wingdings2" w:eastAsia="宋体" w:hAnsi="Wingdings2" w:cs="Arial"/>
          <w:iCs/>
          <w:szCs w:val="15"/>
        </w:rPr>
        <w:t>i</w:t>
      </w:r>
      <w:r w:rsidR="00F81516" w:rsidRPr="00240799">
        <w:rPr>
          <w:rFonts w:ascii="Wingdings2" w:eastAsia="宋体" w:hAnsi="Wingdings2" w:cs="Arial"/>
          <w:iCs/>
          <w:szCs w:val="15"/>
        </w:rPr>
        <w:t xml:space="preserve">rst-order derivative of </w:t>
      </w:r>
      <m:oMath>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oMath>
      <w:r w:rsidR="0085536A">
        <w:rPr>
          <w:rFonts w:ascii="Wingdings2" w:eastAsia="宋体" w:hAnsi="Wingdings2" w:cs="Arial"/>
          <w:iCs/>
          <w:szCs w:val="15"/>
        </w:rPr>
        <w:t xml:space="preserve">$ </w:t>
      </w:r>
      <w:r w:rsidR="00F81516" w:rsidRPr="00240799">
        <w:rPr>
          <w:rFonts w:ascii="Wingdings2" w:eastAsia="宋体" w:hAnsi="Wingdings2" w:cs="Arial"/>
          <w:iCs/>
          <w:szCs w:val="15"/>
        </w:rPr>
        <w:t xml:space="preserve">with respect to </w:t>
      </w:r>
      <w:r w:rsidR="00745213"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745213" w:rsidRPr="00240799">
        <w:rPr>
          <w:rFonts w:ascii="Wingdings2" w:eastAsia="宋体" w:hAnsi="Wingdings2" w:cs="Arial"/>
          <w:iCs/>
          <w:szCs w:val="15"/>
        </w:rPr>
        <w:t>$</w:t>
      </w:r>
      <w:r w:rsidR="00745213">
        <w:rPr>
          <w:rFonts w:ascii="Wingdings2" w:eastAsia="宋体" w:hAnsi="Wingdings2" w:cs="Arial"/>
          <w:iCs/>
          <w:szCs w:val="15"/>
        </w:rPr>
        <w:t xml:space="preserve"> </w:t>
      </w:r>
      <w:r w:rsidR="00F81516" w:rsidRPr="00240799">
        <w:rPr>
          <w:rFonts w:ascii="Wingdings2" w:eastAsia="宋体" w:hAnsi="Wingdings2" w:cs="Arial"/>
          <w:iCs/>
          <w:szCs w:val="15"/>
        </w:rPr>
        <w:t>is,</w:t>
      </w:r>
    </w:p>
    <w:bookmarkEnd w:id="13"/>
    <w:p w14:paraId="16E18D5D" w14:textId="06362403" w:rsidR="00C248E6" w:rsidRPr="00240799" w:rsidRDefault="00000000" w:rsidP="009462EC">
      <w:pPr>
        <w:rPr>
          <w:rFonts w:ascii="Wingdings2" w:eastAsia="宋体" w:hAnsi="Wingdings2" w:cs="Arial" w:hint="eastAsia"/>
          <w:iCs/>
          <w:szCs w:val="15"/>
        </w:rPr>
      </w:pPr>
      <m:oMath>
        <m:f>
          <m:fPr>
            <m:ctrlPr>
              <w:rPr>
                <w:rFonts w:ascii="Cambria Math" w:eastAsia="宋体" w:hAnsi="Cambria Math" w:cs="Arial"/>
                <w:iCs/>
                <w:szCs w:val="15"/>
              </w:rPr>
            </m:ctrlPr>
          </m:fPr>
          <m:num>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num>
          <m:den>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func>
              <m:funcPr>
                <m:ctrlPr>
                  <w:rPr>
                    <w:rFonts w:ascii="Cambria Math" w:eastAsia="宋体" w:hAnsi="Cambria Math" w:cs="Arial"/>
                    <w:iCs/>
                    <w:szCs w:val="15"/>
                  </w:rPr>
                </m:ctrlPr>
              </m:funcPr>
              <m:fName>
                <m:r>
                  <w:rPr>
                    <w:rFonts w:ascii="Cambria Math" w:eastAsia="宋体" w:hAnsi="Cambria Math" w:cs="Arial"/>
                    <w:szCs w:val="15"/>
                  </w:rPr>
                  <m:t>ln</m:t>
                </m:r>
              </m:fName>
              <m:e>
                <m:r>
                  <m:rPr>
                    <m:sty m:val="p"/>
                  </m:rPr>
                  <w:rPr>
                    <w:rFonts w:ascii="Cambria Math" w:eastAsia="宋体" w:hAnsi="Cambria Math" w:cs="Arial"/>
                    <w:szCs w:val="15"/>
                  </w:rPr>
                  <m:t>2</m:t>
                </m:r>
              </m:e>
            </m:func>
            <m:r>
              <m:rPr>
                <m:sty m:val="p"/>
              </m:rPr>
              <w:rPr>
                <w:rFonts w:ascii="MS Gothic" w:eastAsia="MS Gothic" w:hAnsi="MS Gothic" w:cs="MS Gothic"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sSup>
              <m:sSupPr>
                <m:ctrlPr>
                  <w:rPr>
                    <w:rFonts w:ascii="Cambria Math" w:eastAsia="宋体" w:hAnsi="Cambria Math" w:cs="Arial"/>
                    <w:iCs/>
                    <w:szCs w:val="15"/>
                  </w:rPr>
                </m:ctrlPr>
              </m:sSupPr>
              <m:e>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i</m:t>
                </m:r>
              </m:sub>
            </m:sSub>
          </m:num>
          <m:den>
            <m:sSup>
              <m:sSupPr>
                <m:ctrlPr>
                  <w:rPr>
                    <w:rFonts w:ascii="Cambria Math" w:eastAsia="宋体" w:hAnsi="Cambria Math" w:cs="Arial"/>
                    <w:iCs/>
                    <w:szCs w:val="15"/>
                  </w:rPr>
                </m:ctrlPr>
              </m:sSupPr>
              <m:e>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den>
        </m:f>
      </m:oMath>
      <w:r w:rsidR="00482AB6" w:rsidRPr="00240799">
        <w:rPr>
          <w:rFonts w:ascii="Wingdings2" w:eastAsia="宋体" w:hAnsi="Wingdings2" w:cs="Arial" w:hint="eastAsia"/>
          <w:iCs/>
          <w:szCs w:val="15"/>
        </w:rPr>
        <w:t xml:space="preserve"> </w:t>
      </w:r>
      <w:r w:rsidR="001D49EE" w:rsidRPr="00240799">
        <w:rPr>
          <w:rFonts w:ascii="Wingdings2" w:eastAsia="宋体" w:hAnsi="Wingdings2" w:cs="Arial"/>
          <w:iCs/>
          <w:szCs w:val="15"/>
        </w:rPr>
        <w:t xml:space="preserve">   </w:t>
      </w:r>
      <m:oMath>
        <m:f>
          <m:fPr>
            <m:ctrlPr>
              <w:rPr>
                <w:rFonts w:ascii="Cambria Math" w:eastAsia="宋体" w:hAnsi="Cambria Math" w:cs="Arial"/>
                <w:iCs/>
                <w:szCs w:val="15"/>
              </w:rPr>
            </m:ctrlPr>
          </m:fPr>
          <m:num>
            <m:r>
              <w:rPr>
                <w:rFonts w:ascii="Cambria Math" w:eastAsia="宋体" w:hAnsi="Cambria Math" w:cs="Arial"/>
                <w:szCs w:val="15"/>
              </w:rPr>
              <m:t>∂u</m:t>
            </m:r>
          </m:num>
          <m:den>
            <m:r>
              <w:rPr>
                <w:rFonts w:ascii="Cambria Math" w:eastAsia="宋体" w:hAnsi="Cambria Math" w:cs="Arial"/>
                <w:szCs w:val="15"/>
              </w:rPr>
              <m:t>∂y</m:t>
            </m:r>
          </m:den>
        </m:f>
      </m:oMath>
    </w:p>
    <w:p w14:paraId="103677C4" w14:textId="0BFE08EE" w:rsidR="008521F5" w:rsidRPr="00240799" w:rsidRDefault="00E30586" w:rsidP="009462EC">
      <w:pPr>
        <w:rPr>
          <w:rFonts w:ascii="Wingdings2" w:eastAsia="宋体" w:hAnsi="Wingdings2" w:cs="Arial" w:hint="eastAsia"/>
          <w:iCs/>
          <w:szCs w:val="15"/>
        </w:rPr>
      </w:pPr>
      <w:r w:rsidRPr="00240799">
        <w:rPr>
          <w:rFonts w:ascii="Wingdings2" w:eastAsia="宋体" w:hAnsi="Wingdings2" w:cs="Arial"/>
          <w:iCs/>
          <w:szCs w:val="15"/>
        </w:rPr>
        <w:t xml:space="preserve">in which, for simplicity   </w:t>
      </w:r>
      <m:oMath>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i</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m:rPr>
                    <m:sty m:val="p"/>
                  </m:rPr>
                  <w:rPr>
                    <w:rFonts w:ascii="Cambria Math" w:eastAsia="宋体" w:hAnsi="Cambria Math" w:cs="Arial"/>
                    <w:szCs w:val="15"/>
                  </w:rPr>
                  <m:t>2</m:t>
                </m:r>
              </m:e>
            </m:fun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den>
        </m:f>
      </m:oMath>
    </w:p>
    <w:p w14:paraId="684CDD34" w14:textId="0C0F7B69" w:rsidR="00E31308" w:rsidRPr="00240799" w:rsidRDefault="00E31308" w:rsidP="009462EC">
      <w:pPr>
        <w:rPr>
          <w:rFonts w:ascii="Wingdings2" w:eastAsia="宋体" w:hAnsi="Wingdings2" w:cs="Arial" w:hint="eastAsia"/>
          <w:iCs/>
          <w:szCs w:val="15"/>
        </w:rPr>
      </w:pPr>
      <w:r w:rsidRPr="00240799">
        <w:rPr>
          <w:rFonts w:ascii="Wingdings2" w:eastAsia="宋体" w:hAnsi="Wingdings2" w:cs="Arial"/>
          <w:iCs/>
          <w:szCs w:val="15"/>
        </w:rPr>
        <w:t>The second-order derivative of is obtained further as,</w:t>
      </w:r>
    </w:p>
    <w:p w14:paraId="069BA4D4" w14:textId="075CF58C" w:rsidR="00A76DB1" w:rsidRPr="00240799" w:rsidRDefault="00000000" w:rsidP="009462EC">
      <w:pPr>
        <w:rPr>
          <w:rFonts w:ascii="Wingdings2" w:eastAsia="宋体" w:hAnsi="Wingdings2" w:cs="Arial" w:hint="eastAsia"/>
          <w:iCs/>
          <w:szCs w:val="15"/>
        </w:rPr>
      </w:pPr>
      <m:oMath>
        <m:f>
          <m:fPr>
            <m:ctrlPr>
              <w:rPr>
                <w:rFonts w:ascii="Cambria Math" w:eastAsia="宋体" w:hAnsi="Cambria Math" w:cs="Arial"/>
                <w:iCs/>
                <w:szCs w:val="15"/>
              </w:rPr>
            </m:ctrlPr>
          </m:fPr>
          <m:num>
            <m:sSup>
              <m:sSupPr>
                <m:ctrlPr>
                  <w:rPr>
                    <w:rFonts w:ascii="Cambria Math" w:eastAsia="宋体" w:hAnsi="Cambria Math" w:cs="Arial"/>
                    <w:iCs/>
                    <w:szCs w:val="15"/>
                  </w:rPr>
                </m:ctrlPr>
              </m:sSupPr>
              <m:e>
                <m:r>
                  <w:rPr>
                    <w:rFonts w:ascii="Cambria Math" w:eastAsia="宋体" w:hAnsi="Cambria Math" w:cs="Arial"/>
                    <w:szCs w:val="15"/>
                  </w:rPr>
                  <m:t>∂</m:t>
                </m:r>
              </m:e>
              <m:sup>
                <m:r>
                  <m:rPr>
                    <m:sty m:val="p"/>
                  </m:rPr>
                  <w:rPr>
                    <w:rFonts w:ascii="Cambria Math" w:eastAsia="宋体" w:hAnsi="Cambria Math" w:cs="Arial"/>
                    <w:szCs w:val="15"/>
                  </w:rPr>
                  <m:t>2</m:t>
                </m:r>
              </m:sup>
            </m:sSup>
            <m:r>
              <w:rPr>
                <w:rFonts w:ascii="Cambria Math" w:eastAsia="宋体" w:hAnsi="Cambria Math" w:cs="Arial"/>
                <w:szCs w:val="15"/>
              </w:rPr>
              <m:t>U</m:t>
            </m:r>
          </m:num>
          <m:den>
            <m:r>
              <w:rPr>
                <w:rFonts w:ascii="Cambria Math" w:eastAsia="宋体" w:hAnsi="Cambria Math" w:cs="Arial"/>
                <w:szCs w:val="15"/>
              </w:rPr>
              <m:t>∂</m:t>
            </m:r>
            <m:sSubSup>
              <m:sSubSupPr>
                <m:ctrlPr>
                  <w:rPr>
                    <w:rFonts w:ascii="Cambria Math" w:eastAsia="宋体" w:hAnsi="Cambria Math" w:cs="Arial"/>
                    <w:iCs/>
                    <w:szCs w:val="15"/>
                  </w:rPr>
                </m:ctrlPr>
              </m:sSubSupPr>
              <m:e>
                <m:r>
                  <w:rPr>
                    <w:rFonts w:ascii="Cambria Math" w:eastAsia="宋体" w:hAnsi="Cambria Math" w:cs="Arial"/>
                    <w:szCs w:val="15"/>
                  </w:rPr>
                  <m:t>f</m:t>
                </m:r>
              </m:e>
              <m:sub>
                <m:r>
                  <w:rPr>
                    <w:rFonts w:ascii="Cambria Math" w:eastAsia="宋体" w:hAnsi="Cambria Math" w:cs="Arial"/>
                    <w:szCs w:val="15"/>
                  </w:rPr>
                  <m:t>i</m:t>
                </m:r>
              </m:sub>
              <m:sup>
                <m:r>
                  <m:rPr>
                    <m:sty m:val="p"/>
                  </m:rPr>
                  <w:rPr>
                    <w:rFonts w:ascii="Cambria Math" w:eastAsia="宋体" w:hAnsi="Cambria Math" w:cs="Arial"/>
                    <w:szCs w:val="15"/>
                  </w:rPr>
                  <m:t>2</m:t>
                </m:r>
              </m:sup>
            </m:sSubSup>
          </m:den>
        </m:f>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2⋅</m:t>
            </m:r>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i</m:t>
                </m:r>
              </m:sub>
            </m:sSub>
          </m:num>
          <m:den>
            <m:sSup>
              <m:sSupPr>
                <m:ctrlPr>
                  <w:rPr>
                    <w:rFonts w:ascii="Cambria Math" w:eastAsia="宋体" w:hAnsi="Cambria Math" w:cs="Arial"/>
                    <w:iCs/>
                    <w:szCs w:val="15"/>
                  </w:rPr>
                </m:ctrlPr>
              </m:sSupPr>
              <m:e>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3</m:t>
                </m:r>
              </m:sup>
            </m:sSup>
          </m:den>
        </m:f>
        <m:r>
          <m:rPr>
            <m:sty m:val="p"/>
          </m:rPr>
          <w:rPr>
            <w:rFonts w:ascii="Cambria Math" w:eastAsia="宋体" w:hAnsi="Cambria Math" w:cs="Arial"/>
            <w:szCs w:val="15"/>
          </w:rPr>
          <m:t>≤</m:t>
        </m:r>
        <m:r>
          <m:rPr>
            <m:sty m:val="p"/>
          </m:rPr>
          <w:rPr>
            <w:rFonts w:ascii="Cambria Math" w:eastAsia="Cambria Math" w:hAnsi="Cambria Math" w:cs="Arial"/>
            <w:szCs w:val="15"/>
          </w:rPr>
          <m:t>0</m:t>
        </m:r>
      </m:oMath>
      <w:r w:rsidR="00092DA0" w:rsidRPr="00240799">
        <w:rPr>
          <w:rFonts w:ascii="Wingdings2" w:eastAsia="宋体" w:hAnsi="Wingdings2" w:cs="Arial" w:hint="eastAsia"/>
          <w:iCs/>
          <w:szCs w:val="15"/>
        </w:rPr>
        <w:t xml:space="preserve"> </w:t>
      </w:r>
    </w:p>
    <w:p w14:paraId="7DA46D53" w14:textId="7D950141" w:rsidR="000E71A2" w:rsidRPr="00240799" w:rsidRDefault="000E71A2" w:rsidP="00461259">
      <w:pPr>
        <w:rPr>
          <w:rFonts w:ascii="Wingdings2" w:eastAsia="宋体" w:hAnsi="Wingdings2" w:cs="Arial" w:hint="eastAsia"/>
          <w:iCs/>
          <w:szCs w:val="15"/>
        </w:rPr>
      </w:pPr>
      <w:bookmarkStart w:id="14" w:name="OLE_LINK4"/>
      <w:r w:rsidRPr="00240799">
        <w:rPr>
          <w:rFonts w:ascii="Wingdings2" w:eastAsia="宋体" w:hAnsi="Wingdings2" w:cs="Arial"/>
          <w:iCs/>
          <w:szCs w:val="15"/>
        </w:rPr>
        <w:lastRenderedPageBreak/>
        <w:t>it is obvious that</w:t>
      </w:r>
      <w:r w:rsidR="00461259" w:rsidRPr="00240799">
        <w:rPr>
          <w:rFonts w:ascii="Wingdings2" w:eastAsia="宋体" w:hAnsi="Wingdings2" w:cs="Arial"/>
          <w:iCs/>
          <w:szCs w:val="15"/>
        </w:rPr>
        <w:t xml:space="preserve"> </w:t>
      </w:r>
      <w:r w:rsidR="00BE5E65">
        <w:rPr>
          <w:rFonts w:ascii="Wingdings2" w:eastAsia="宋体" w:hAnsi="Wingdings2" w:cs="Arial" w:hint="eastAsia"/>
          <w:iCs/>
          <w:szCs w:val="15"/>
        </w:rPr>
        <w:t>t</w:t>
      </w:r>
      <w:r w:rsidR="00461259" w:rsidRPr="00240799">
        <w:rPr>
          <w:rFonts w:ascii="Wingdings2" w:eastAsia="宋体" w:hAnsi="Wingdings2" w:cs="Arial"/>
          <w:iCs/>
          <w:szCs w:val="15"/>
        </w:rPr>
        <w:t>he</w:t>
      </w:r>
      <w:r w:rsidR="00461259" w:rsidRPr="00240799">
        <w:rPr>
          <w:rFonts w:ascii="Wingdings2" w:eastAsia="宋体" w:hAnsi="Wingdings2" w:cs="Arial" w:hint="eastAsia"/>
          <w:iCs/>
          <w:szCs w:val="15"/>
        </w:rPr>
        <w:t xml:space="preserve"> </w:t>
      </w:r>
      <w:r w:rsidR="00461259" w:rsidRPr="00240799">
        <w:rPr>
          <w:rFonts w:ascii="Wingdings2" w:eastAsia="宋体" w:hAnsi="Wingdings2" w:cs="Arial"/>
          <w:iCs/>
          <w:szCs w:val="15"/>
        </w:rPr>
        <w:t xml:space="preserve">second-order derivative of </w:t>
      </w:r>
      <m:oMath>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oMath>
      <w:r w:rsidR="00C56B70">
        <w:rPr>
          <w:rFonts w:ascii="Wingdings2" w:eastAsia="宋体" w:hAnsi="Wingdings2" w:cs="Arial"/>
          <w:iCs/>
          <w:szCs w:val="15"/>
        </w:rPr>
        <w:t>$</w:t>
      </w:r>
      <w:r w:rsidR="00461259" w:rsidRPr="00240799">
        <w:rPr>
          <w:rFonts w:ascii="Wingdings2" w:eastAsia="宋体" w:hAnsi="Wingdings2" w:cs="Arial"/>
          <w:iCs/>
          <w:szCs w:val="15"/>
        </w:rPr>
        <w:t xml:space="preserve"> with respect to </w:t>
      </w:r>
      <w:r w:rsidR="008E3075"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8E3075" w:rsidRPr="00240799">
        <w:rPr>
          <w:rFonts w:ascii="Wingdings2" w:eastAsia="宋体" w:hAnsi="Wingdings2" w:cs="Arial"/>
          <w:iCs/>
          <w:szCs w:val="15"/>
        </w:rPr>
        <w:t>$</w:t>
      </w:r>
      <w:r w:rsidR="00461259" w:rsidRPr="00240799">
        <w:rPr>
          <w:rFonts w:ascii="Wingdings2" w:eastAsia="宋体" w:hAnsi="Wingdings2" w:cs="Arial"/>
          <w:iCs/>
          <w:szCs w:val="15"/>
        </w:rPr>
        <w:t xml:space="preserve"> is always less</w:t>
      </w:r>
      <w:r w:rsidR="00461259" w:rsidRPr="00240799">
        <w:rPr>
          <w:rFonts w:ascii="Wingdings2" w:eastAsia="宋体" w:hAnsi="Wingdings2" w:cs="Arial" w:hint="eastAsia"/>
          <w:iCs/>
          <w:szCs w:val="15"/>
        </w:rPr>
        <w:t xml:space="preserve"> </w:t>
      </w:r>
      <w:r w:rsidR="00461259" w:rsidRPr="00240799">
        <w:rPr>
          <w:rFonts w:ascii="Wingdings2" w:eastAsia="宋体" w:hAnsi="Wingdings2" w:cs="Arial"/>
          <w:iCs/>
          <w:szCs w:val="15"/>
        </w:rPr>
        <w:t xml:space="preserve">than </w:t>
      </w:r>
      <w:r w:rsidR="00B825A7">
        <w:rPr>
          <w:rFonts w:ascii="Wingdings2" w:eastAsia="宋体" w:hAnsi="Wingdings2" w:cs="Arial"/>
          <w:iCs/>
          <w:szCs w:val="15"/>
        </w:rPr>
        <w:t>zero</w:t>
      </w:r>
      <w:r w:rsidR="00461259" w:rsidRPr="00240799">
        <w:rPr>
          <w:rFonts w:ascii="Wingdings2" w:eastAsia="宋体" w:hAnsi="Wingdings2" w:cs="Arial"/>
          <w:iCs/>
          <w:szCs w:val="15"/>
        </w:rPr>
        <w:t xml:space="preserve">. Therefore, </w:t>
      </w:r>
      <m:oMath>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oMath>
      <w:r w:rsidR="00C56B70">
        <w:rPr>
          <w:rFonts w:ascii="Wingdings2" w:eastAsia="宋体" w:hAnsi="Wingdings2" w:cs="Arial"/>
          <w:iCs/>
          <w:szCs w:val="15"/>
        </w:rPr>
        <w:t>$</w:t>
      </w:r>
      <w:r w:rsidR="00461259" w:rsidRPr="00240799">
        <w:rPr>
          <w:rFonts w:ascii="Wingdings2" w:eastAsia="宋体" w:hAnsi="Wingdings2" w:cs="Arial"/>
          <w:iCs/>
          <w:szCs w:val="15"/>
        </w:rPr>
        <w:t xml:space="preserve"> is a concave function about </w:t>
      </w:r>
      <w:r w:rsidR="008E3075"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8E3075" w:rsidRPr="00240799">
        <w:rPr>
          <w:rFonts w:ascii="Wingdings2" w:eastAsia="宋体" w:hAnsi="Wingdings2" w:cs="Arial"/>
          <w:iCs/>
          <w:szCs w:val="15"/>
        </w:rPr>
        <w:t>$</w:t>
      </w:r>
      <w:r w:rsidR="00461259" w:rsidRPr="00240799">
        <w:rPr>
          <w:rFonts w:ascii="Wingdings2" w:eastAsia="宋体" w:hAnsi="Wingdings2" w:cs="Arial"/>
          <w:iCs/>
          <w:szCs w:val="15"/>
        </w:rPr>
        <w:t>, Hence, (</w:t>
      </w:r>
      <w:r w:rsidR="008C5ADF">
        <w:rPr>
          <w:rFonts w:ascii="Wingdings2" w:eastAsia="宋体" w:hAnsi="Wingdings2" w:cs="Arial"/>
          <w:iCs/>
          <w:szCs w:val="15"/>
        </w:rPr>
        <w:t>32</w:t>
      </w:r>
      <w:r w:rsidR="00461259" w:rsidRPr="00240799">
        <w:rPr>
          <w:rFonts w:ascii="Wingdings2" w:eastAsia="宋体" w:hAnsi="Wingdings2" w:cs="Arial"/>
          <w:iCs/>
          <w:szCs w:val="15"/>
        </w:rPr>
        <w:t>) is a convex optimization problem and can be solved using Karush-Kuhn-Tucker (KKT)</w:t>
      </w:r>
      <w:r w:rsidR="00461259" w:rsidRPr="00240799">
        <w:rPr>
          <w:rFonts w:ascii="Wingdings2" w:eastAsia="宋体" w:hAnsi="Wingdings2" w:cs="Arial" w:hint="eastAsia"/>
          <w:iCs/>
          <w:szCs w:val="15"/>
        </w:rPr>
        <w:t xml:space="preserve"> </w:t>
      </w:r>
      <w:r w:rsidR="00461259" w:rsidRPr="00240799">
        <w:rPr>
          <w:rFonts w:ascii="Wingdings2" w:eastAsia="宋体" w:hAnsi="Wingdings2" w:cs="Arial"/>
          <w:iCs/>
          <w:szCs w:val="15"/>
        </w:rPr>
        <w:t>conditions.</w:t>
      </w:r>
    </w:p>
    <w:bookmarkEnd w:id="14"/>
    <w:p w14:paraId="65325882" w14:textId="0B01C275" w:rsidR="00846A9E" w:rsidRPr="00240799" w:rsidRDefault="00000000" w:rsidP="00846A9E">
      <w:pPr>
        <w:rPr>
          <w:rFonts w:ascii="Wingdings2" w:eastAsia="宋体" w:hAnsi="Wingdings2" w:cs="Arial" w:hint="eastAsia"/>
          <w:iCs/>
          <w:szCs w:val="15"/>
        </w:rPr>
      </w:pPr>
      <m:oMathPara>
        <m:oMath>
          <m:f>
            <m:fPr>
              <m:ctrlPr>
                <w:rPr>
                  <w:rFonts w:ascii="Cambria Math" w:eastAsia="宋体" w:hAnsi="Cambria Math" w:cs="Arial"/>
                  <w:iCs/>
                  <w:szCs w:val="15"/>
                </w:rPr>
              </m:ctrlPr>
            </m:fPr>
            <m:num>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num>
            <m:den>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num>
            <m:den>
              <m:sSup>
                <m:sSupPr>
                  <m:ctrlPr>
                    <w:rPr>
                      <w:rFonts w:ascii="Cambria Math" w:eastAsia="宋体" w:hAnsi="Cambria Math" w:cs="Arial"/>
                      <w:iCs/>
                      <w:szCs w:val="15"/>
                    </w:rPr>
                  </m:ctrlPr>
                </m:sSupPr>
                <m:e>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ξ</m:t>
              </m:r>
            </m:e>
            <m:sub>
              <m:r>
                <w:rPr>
                  <w:rFonts w:ascii="Cambria Math" w:eastAsia="宋体" w:hAnsi="Cambria Math" w:cs="Arial"/>
                  <w:szCs w:val="15"/>
                </w:rPr>
                <m:t>k</m:t>
              </m:r>
            </m:sub>
          </m:sSub>
          <m:f>
            <m:fPr>
              <m:ctrlPr>
                <w:rPr>
                  <w:rFonts w:ascii="Cambria Math" w:eastAsia="Cambria Math" w:hAnsi="Cambria Math" w:cs="Arial"/>
                  <w:iCs/>
                  <w:szCs w:val="15"/>
                </w:rPr>
              </m:ctrlPr>
            </m:fPr>
            <m:num>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sSup>
                <m:sSupPr>
                  <m:ctrlPr>
                    <w:rPr>
                      <w:rFonts w:ascii="Cambria Math" w:eastAsia="Cambria Math" w:hAnsi="Cambria Math" w:cs="Arial"/>
                      <w:iCs/>
                      <w:szCs w:val="15"/>
                    </w:rPr>
                  </m:ctrlPr>
                </m:sSupPr>
                <m:e>
                  <m:d>
                    <m:dPr>
                      <m:ctrlPr>
                        <w:rPr>
                          <w:rFonts w:ascii="Cambria Math" w:eastAsia="Cambria Math" w:hAnsi="Cambria Math" w:cs="Arial"/>
                          <w:iCs/>
                          <w:szCs w:val="15"/>
                        </w:rPr>
                      </m:ctrlPr>
                    </m:dPr>
                    <m:e>
                      <m:acc>
                        <m:accPr>
                          <m:chr m:val="̅"/>
                          <m:ctrlPr>
                            <w:rPr>
                              <w:rFonts w:ascii="Cambria Math" w:eastAsia="Cambria Math"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den>
          </m:f>
          <m:r>
            <m:rPr>
              <m:sty m:val="p"/>
            </m:rPr>
            <w:rPr>
              <w:rFonts w:ascii="Cambria Math" w:eastAsia="宋体" w:hAnsi="Cambria Math" w:cs="Arial"/>
              <w:szCs w:val="15"/>
            </w:rPr>
            <m:t>-</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φ</m:t>
                  </m:r>
                </m:e>
                <m:sub>
                  <m:r>
                    <w:rPr>
                      <w:rFonts w:ascii="Cambria Math" w:eastAsia="宋体" w:hAnsi="Cambria Math" w:cs="Arial"/>
                      <w:szCs w:val="15"/>
                    </w:rPr>
                    <m:t>k</m:t>
                  </m:r>
                </m:sub>
              </m:sSub>
            </m:e>
          </m:nary>
          <m:r>
            <m:rPr>
              <m:sty m:val="p"/>
            </m:rPr>
            <w:rPr>
              <w:rFonts w:ascii="Cambria Math" w:eastAsia="宋体" w:hAnsi="Cambria Math" w:cs="Arial"/>
              <w:szCs w:val="15"/>
            </w:rPr>
            <m:t>=0</m:t>
          </m:r>
        </m:oMath>
      </m:oMathPara>
    </w:p>
    <w:p w14:paraId="0F549359" w14:textId="20CD4CE2" w:rsidR="001568AA" w:rsidRPr="00240799" w:rsidRDefault="007E18BC" w:rsidP="00BF54DD">
      <w:pPr>
        <w:rPr>
          <w:rFonts w:ascii="Wingdings2" w:eastAsia="宋体" w:hAnsi="Wingdings2" w:cs="Arial" w:hint="eastAsia"/>
          <w:iCs/>
          <w:szCs w:val="15"/>
        </w:rPr>
      </w:pPr>
      <w:r w:rsidRPr="00240799">
        <w:rPr>
          <w:rFonts w:ascii="Wingdings2" w:eastAsia="宋体" w:hAnsi="Wingdings2" w:cs="Arial"/>
          <w:iCs/>
          <w:szCs w:val="15"/>
        </w:rPr>
        <w:t xml:space="preserve">Let, </w:t>
      </w:r>
      <m:oMath>
        <m:f>
          <m:fPr>
            <m:ctrlPr>
              <w:rPr>
                <w:rFonts w:ascii="Cambria Math" w:eastAsia="宋体" w:hAnsi="Cambria Math" w:cs="Arial"/>
                <w:iCs/>
                <w:szCs w:val="15"/>
              </w:rPr>
            </m:ctrlPr>
          </m:fPr>
          <m:num>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num>
          <m:den>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=0</m:t>
        </m:r>
      </m:oMath>
      <w:r w:rsidRPr="00240799">
        <w:rPr>
          <w:rFonts w:ascii="Wingdings2" w:eastAsia="宋体" w:hAnsi="Wingdings2" w:cs="Arial"/>
          <w:iCs/>
          <w:szCs w:val="15"/>
        </w:rPr>
        <w:t xml:space="preserve">  the optimal computing resource allocation is</w:t>
      </w:r>
      <w:r w:rsidR="00966411" w:rsidRPr="00240799">
        <w:rPr>
          <w:rFonts w:ascii="Wingdings2" w:eastAsia="宋体" w:hAnsi="Wingdings2" w:cs="Arial"/>
          <w:iCs/>
          <w:szCs w:val="15"/>
        </w:rPr>
        <w:t xml:space="preserve"> </w:t>
      </w:r>
      <w:r w:rsidR="008F62BB" w:rsidRPr="00240799">
        <w:rPr>
          <w:rFonts w:ascii="Wingdings2" w:eastAsia="宋体" w:hAnsi="Wingdings2" w:cs="Arial"/>
          <w:iCs/>
          <w:szCs w:val="15"/>
        </w:rPr>
        <w:t>obtained by</w:t>
      </w:r>
      <w:r w:rsidR="00EB617D" w:rsidRPr="00240799">
        <w:rPr>
          <w:rFonts w:ascii="Wingdings2" w:eastAsia="宋体" w:hAnsi="Wingdings2" w:cs="Arial"/>
          <w:iCs/>
          <w:szCs w:val="15"/>
        </w:rPr>
        <w:t xml:space="preserve">   </w:t>
      </w:r>
      <m:oMath>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oMath>
    </w:p>
    <w:p w14:paraId="7E33FF78" w14:textId="1822B9A6" w:rsidR="00C75896" w:rsidRPr="00240799" w:rsidRDefault="00000000" w:rsidP="00846A9E">
      <w:pPr>
        <w:rPr>
          <w:rFonts w:ascii="Wingdings2" w:eastAsia="宋体" w:hAnsi="Wingdings2" w:cs="Arial" w:hint="eastAsia"/>
          <w:iCs/>
          <w:szCs w:val="15"/>
        </w:rPr>
      </w:pPr>
      <m:oMathPara>
        <m:oMath>
          <m:sSup>
            <m:sSupPr>
              <m:ctrlPr>
                <w:rPr>
                  <w:rFonts w:ascii="Cambria Math" w:eastAsia="宋体" w:hAnsi="Cambria Math" w:cs="Arial"/>
                  <w:iCs/>
                  <w:szCs w:val="15"/>
                </w:rPr>
              </m:ctrlPr>
            </m:sSupPr>
            <m:e>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sup>
              <m:r>
                <m:rPr>
                  <m:sty m:val="p"/>
                </m:rPr>
                <w:rPr>
                  <w:rFonts w:ascii="Cambria Math" w:eastAsia="宋体" w:hAnsi="Cambria Math" w:cs="Arial"/>
                  <w:szCs w:val="15"/>
                </w:rPr>
                <m:t>*</m:t>
              </m:r>
            </m:sup>
          </m:sSup>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y</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sSub>
                    <m:sSubPr>
                      <m:ctrlPr>
                        <w:rPr>
                          <w:rFonts w:ascii="Cambria Math" w:eastAsia="宋体" w:hAnsi="Cambria Math" w:cs="Arial"/>
                          <w:iCs/>
                          <w:szCs w:val="15"/>
                        </w:rPr>
                      </m:ctrlPr>
                    </m:sSubPr>
                    <m:e>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r>
                        <w:rPr>
                          <w:rFonts w:ascii="Cambria Math" w:eastAsia="宋体" w:hAnsi="Cambria Math" w:cs="Arial"/>
                          <w:szCs w:val="15"/>
                        </w:rPr>
                        <m:t>ξ</m:t>
                      </m:r>
                    </m:e>
                    <m:sub>
                      <m:r>
                        <w:rPr>
                          <w:rFonts w:ascii="Cambria Math" w:eastAsia="宋体" w:hAnsi="Cambria Math" w:cs="Arial"/>
                          <w:szCs w:val="15"/>
                        </w:rPr>
                        <m:t>k</m:t>
                      </m:r>
                    </m:sub>
                  </m:sSub>
                </m:num>
                <m:den>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φ</m:t>
                          </m:r>
                        </m:e>
                        <m:sub>
                          <m:r>
                            <w:rPr>
                              <w:rFonts w:ascii="Cambria Math" w:eastAsia="宋体" w:hAnsi="Cambria Math" w:cs="Arial"/>
                              <w:szCs w:val="15"/>
                            </w:rPr>
                            <m:t>k</m:t>
                          </m:r>
                        </m:sub>
                      </m:sSub>
                    </m:e>
                  </m:nary>
                </m:den>
              </m:f>
            </m:e>
          </m:rad>
          <m:r>
            <m:rPr>
              <m:sty m:val="p"/>
            </m:rPr>
            <w:rPr>
              <w:rFonts w:ascii="Cambria Math" w:eastAsia="宋体" w:hAnsi="Cambria Math" w:cs="Arial"/>
              <w:szCs w:val="15"/>
            </w:rPr>
            <m:t>-</m:t>
          </m:r>
          <m:acc>
            <m:accPr>
              <m:chr m:val="̅"/>
              <m:ctrlPr>
                <w:rPr>
                  <w:rFonts w:ascii="Cambria Math" w:eastAsia="Cambria Math" w:hAnsi="Cambria Math" w:cs="Arial"/>
                  <w:iCs/>
                  <w:szCs w:val="15"/>
                </w:rPr>
              </m:ctrlPr>
            </m:accPr>
            <m:e>
              <m:r>
                <w:rPr>
                  <w:rFonts w:ascii="Cambria Math" w:eastAsia="宋体" w:hAnsi="Cambria Math" w:cs="Arial"/>
                  <w:szCs w:val="15"/>
                </w:rPr>
                <m:t>f</m:t>
              </m:r>
            </m:e>
          </m:acc>
        </m:oMath>
      </m:oMathPara>
    </w:p>
    <w:p w14:paraId="2B6EDDC1" w14:textId="017787D6" w:rsidR="005F7067" w:rsidRPr="00240799" w:rsidRDefault="005F7067" w:rsidP="00846A9E">
      <w:pPr>
        <w:rPr>
          <w:rFonts w:ascii="Wingdings2" w:eastAsia="宋体" w:hAnsi="Wingdings2" w:cs="Arial" w:hint="eastAsia"/>
          <w:iCs/>
          <w:szCs w:val="15"/>
        </w:rPr>
      </w:pPr>
      <w:r w:rsidRPr="00240799">
        <w:rPr>
          <w:rFonts w:ascii="Wingdings2" w:eastAsia="宋体" w:hAnsi="Wingdings2" w:cs="Arial"/>
          <w:iCs/>
          <w:szCs w:val="15"/>
        </w:rPr>
        <w:t>The iterative expression is as follows,</w:t>
      </w:r>
    </w:p>
    <w:p w14:paraId="4A012711" w14:textId="29E5A209" w:rsidR="00C75896" w:rsidRPr="00240799" w:rsidRDefault="00000000" w:rsidP="00846A9E">
      <w:pPr>
        <w:rPr>
          <w:rFonts w:ascii="Wingdings2" w:eastAsia="宋体" w:hAnsi="Wingdings2" w:cs="Arial" w:hint="eastAsia"/>
          <w:iCs/>
          <w:szCs w:val="15"/>
        </w:rPr>
      </w:pPr>
      <m:oMathPara>
        <m:oMath>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f</m:t>
                  </m:r>
                </m:e>
              </m:acc>
            </m:e>
            <m:sup>
              <m:d>
                <m:dPr>
                  <m:ctrlPr>
                    <w:rPr>
                      <w:rFonts w:ascii="Cambria Math" w:eastAsia="宋体" w:hAnsi="Cambria Math" w:cs="Arial"/>
                      <w:iCs/>
                      <w:szCs w:val="15"/>
                    </w:rPr>
                  </m:ctrlPr>
                </m:dPr>
                <m:e>
                  <m:r>
                    <w:rPr>
                      <w:rFonts w:ascii="Cambria Math" w:eastAsia="宋体" w:hAnsi="Cambria Math" w:cs="Arial"/>
                      <w:szCs w:val="15"/>
                    </w:rPr>
                    <m:t>t</m:t>
                  </m:r>
                  <m:r>
                    <m:rPr>
                      <m:sty m:val="p"/>
                    </m:rPr>
                    <w:rPr>
                      <w:rFonts w:ascii="Cambria Math" w:eastAsia="宋体" w:hAnsi="Cambria Math" w:cs="Arial"/>
                      <w:szCs w:val="15"/>
                    </w:rPr>
                    <m:t>+1</m:t>
                  </m:r>
                </m:e>
              </m:d>
            </m:sup>
          </m:s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d>
                <m:dPr>
                  <m:begChr m:val="["/>
                  <m:endChr m:val="]"/>
                  <m:ctrlPr>
                    <w:rPr>
                      <w:rFonts w:ascii="Cambria Math" w:eastAsia="宋体" w:hAnsi="Cambria Math" w:cs="Arial"/>
                      <w:iCs/>
                      <w:szCs w:val="15"/>
                    </w:rPr>
                  </m:ctrlPr>
                </m:dPr>
                <m:e>
                  <m:rad>
                    <m:radPr>
                      <m:degHide m:val="1"/>
                      <m:ctrlPr>
                        <w:rPr>
                          <w:rFonts w:ascii="Cambria Math" w:eastAsia="宋体" w:hAnsi="Cambria Math" w:cs="Arial"/>
                          <w:iCs/>
                          <w:szCs w:val="15"/>
                        </w:rPr>
                      </m:ctrlPr>
                    </m:radPr>
                    <m:deg/>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y</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sSub>
                            <m:sSubPr>
                              <m:ctrlPr>
                                <w:rPr>
                                  <w:rFonts w:ascii="Cambria Math" w:eastAsia="宋体" w:hAnsi="Cambria Math" w:cs="Arial"/>
                                  <w:iCs/>
                                  <w:szCs w:val="15"/>
                                </w:rPr>
                              </m:ctrlPr>
                            </m:sSubPr>
                            <m:e>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r>
                                <w:rPr>
                                  <w:rFonts w:ascii="Cambria Math" w:eastAsia="宋体" w:hAnsi="Cambria Math" w:cs="Arial"/>
                                  <w:szCs w:val="15"/>
                                </w:rPr>
                                <m:t>ξ</m:t>
                              </m:r>
                            </m:e>
                            <m:sub>
                              <m:r>
                                <w:rPr>
                                  <w:rFonts w:ascii="Cambria Math" w:eastAsia="宋体" w:hAnsi="Cambria Math" w:cs="Arial"/>
                                  <w:szCs w:val="15"/>
                                </w:rPr>
                                <m:t>k</m:t>
                              </m:r>
                            </m:sub>
                          </m:sSub>
                        </m:num>
                        <m:den>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φ</m:t>
                                  </m:r>
                                </m:e>
                                <m:sub>
                                  <m:r>
                                    <w:rPr>
                                      <w:rFonts w:ascii="Cambria Math" w:eastAsia="宋体" w:hAnsi="Cambria Math" w:cs="Arial"/>
                                      <w:szCs w:val="15"/>
                                    </w:rPr>
                                    <m:t>k</m:t>
                                  </m:r>
                                </m:sub>
                              </m:sSub>
                            </m:e>
                          </m:nary>
                        </m:den>
                      </m:f>
                    </m:e>
                  </m:rad>
                  <m:r>
                    <m:rPr>
                      <m:sty m:val="p"/>
                    </m:rPr>
                    <w:rPr>
                      <w:rFonts w:ascii="Cambria Math" w:eastAsia="宋体" w:hAnsi="Cambria Math" w:cs="Arial"/>
                      <w:szCs w:val="15"/>
                    </w:rPr>
                    <m:t>-</m:t>
                  </m:r>
                  <m:acc>
                    <m:accPr>
                      <m:chr m:val="̅"/>
                      <m:ctrlPr>
                        <w:rPr>
                          <w:rFonts w:ascii="Cambria Math" w:eastAsia="Cambria Math" w:hAnsi="Cambria Math" w:cs="Arial"/>
                          <w:iCs/>
                          <w:szCs w:val="15"/>
                        </w:rPr>
                      </m:ctrlPr>
                    </m:accPr>
                    <m:e>
                      <m:r>
                        <w:rPr>
                          <w:rFonts w:ascii="Cambria Math" w:eastAsia="宋体" w:hAnsi="Cambria Math" w:cs="Arial"/>
                          <w:szCs w:val="15"/>
                        </w:rPr>
                        <m:t>f</m:t>
                      </m:r>
                    </m:e>
                  </m:acc>
                </m:e>
              </m:d>
            </m:e>
            <m:sub>
              <m:r>
                <m:rPr>
                  <m:sty m:val="p"/>
                </m:rPr>
                <w:rPr>
                  <w:rFonts w:ascii="Cambria Math" w:eastAsia="宋体" w:hAnsi="Cambria Math" w:cs="Arial"/>
                  <w:szCs w:val="15"/>
                </w:rPr>
                <m:t>0</m:t>
              </m:r>
            </m:sub>
            <m:sup>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r>
                <m:rPr>
                  <m:sty m:val="p"/>
                </m:rPr>
                <w:rPr>
                  <w:rFonts w:ascii="Cambria Math" w:eastAsia="宋体" w:hAnsi="Cambria Math" w:cs="Arial"/>
                  <w:szCs w:val="15"/>
                </w:rPr>
                <m:t xml:space="preserve"> </m:t>
              </m:r>
            </m:sup>
          </m:sSubSup>
        </m:oMath>
      </m:oMathPara>
    </w:p>
    <w:p w14:paraId="1D91F330" w14:textId="317B3F08" w:rsidR="0050396C" w:rsidRPr="00240799" w:rsidRDefault="0050396C" w:rsidP="0050396C">
      <w:pPr>
        <w:rPr>
          <w:rFonts w:ascii="Wingdings2" w:eastAsia="宋体" w:hAnsi="Wingdings2" w:cs="Arial" w:hint="eastAsia"/>
          <w:iCs/>
          <w:szCs w:val="15"/>
        </w:rPr>
      </w:pPr>
      <w:r w:rsidRPr="00240799">
        <w:rPr>
          <w:rFonts w:ascii="Wingdings2" w:eastAsia="宋体" w:hAnsi="Wingdings2" w:cs="Arial"/>
          <w:iCs/>
          <w:szCs w:val="15"/>
        </w:rPr>
        <w:t>The Lagrangian multiplier</w:t>
      </w:r>
      <w:r w:rsidR="00BD30F8" w:rsidRPr="00240799">
        <w:rPr>
          <w:rFonts w:ascii="Wingdings2" w:eastAsia="宋体" w:hAnsi="Wingdings2" w:cs="Arial"/>
          <w:iCs/>
          <w:szCs w:val="15"/>
        </w:rPr>
        <w:t xml:space="preserve"> $</w:t>
      </w:r>
      <m:oMath>
        <m:r>
          <w:rPr>
            <w:rFonts w:ascii="Cambria Math" w:eastAsia="宋体" w:hAnsi="Cambria Math" w:cs="Arial"/>
            <w:szCs w:val="15"/>
          </w:rPr>
          <m:t>ξ</m:t>
        </m:r>
      </m:oMath>
      <w:r w:rsidR="00BD30F8" w:rsidRPr="00240799">
        <w:rPr>
          <w:rFonts w:ascii="Wingdings2" w:eastAsia="宋体" w:hAnsi="Wingdings2" w:cs="Arial"/>
          <w:iCs/>
          <w:szCs w:val="15"/>
        </w:rPr>
        <w:t>$</w:t>
      </w:r>
      <w:r w:rsidRPr="00240799">
        <w:rPr>
          <w:rFonts w:ascii="Wingdings2" w:eastAsia="宋体" w:hAnsi="Wingdings2" w:cs="Arial"/>
          <w:iCs/>
          <w:szCs w:val="15"/>
        </w:rPr>
        <w:t xml:space="preserve">, </w:t>
      </w:r>
      <w:r w:rsidR="00BD30F8" w:rsidRPr="00240799">
        <w:rPr>
          <w:rFonts w:ascii="Wingdings2" w:eastAsia="宋体" w:hAnsi="Wingdings2" w:cs="Arial"/>
          <w:iCs/>
          <w:szCs w:val="15"/>
        </w:rPr>
        <w:t>$</w:t>
      </w:r>
      <m:oMath>
        <m:r>
          <w:rPr>
            <w:rFonts w:ascii="Cambria Math" w:eastAsia="宋体" w:hAnsi="Cambria Math" w:cs="Arial"/>
            <w:szCs w:val="15"/>
          </w:rPr>
          <m:t>φ</m:t>
        </m:r>
      </m:oMath>
      <w:r w:rsidR="00BD30F8" w:rsidRPr="00240799">
        <w:rPr>
          <w:rFonts w:ascii="Wingdings2" w:eastAsia="宋体" w:hAnsi="Wingdings2" w:cs="Arial"/>
          <w:iCs/>
          <w:szCs w:val="15"/>
        </w:rPr>
        <w:t>$</w:t>
      </w:r>
      <w:r w:rsidRPr="00240799">
        <w:rPr>
          <w:rFonts w:ascii="Wingdings2" w:eastAsia="宋体" w:hAnsi="Wingdings2" w:cs="Arial"/>
          <w:iCs/>
          <w:szCs w:val="15"/>
        </w:rPr>
        <w:t>, are updated through the sub-gradient method, which are formulated as</w:t>
      </w:r>
      <w:r w:rsidR="00BD30F8" w:rsidRPr="00240799">
        <w:rPr>
          <w:rFonts w:ascii="Wingdings2" w:eastAsia="宋体" w:hAnsi="Wingdings2" w:cs="Arial"/>
          <w:iCs/>
          <w:szCs w:val="15"/>
        </w:rPr>
        <w:t>,</w:t>
      </w:r>
    </w:p>
    <w:p w14:paraId="17521B59" w14:textId="738034F4" w:rsidR="00B97790" w:rsidRPr="00240799" w:rsidRDefault="00000000" w:rsidP="00B97790">
      <w:pPr>
        <w:rPr>
          <w:rFonts w:ascii="Wingdings2" w:eastAsia="宋体" w:hAnsi="Wingdings2" w:cs="Arial" w:hint="eastAsia"/>
          <w:iCs/>
          <w:szCs w:val="15"/>
        </w:rPr>
      </w:pPr>
      <m:oMathPara>
        <m:oMath>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sub>
            <m:sup>
              <m:d>
                <m:dPr>
                  <m:ctrlPr>
                    <w:rPr>
                      <w:rFonts w:ascii="Cambria Math" w:eastAsia="宋体" w:hAnsi="Cambria Math" w:cs="Arial"/>
                      <w:iCs/>
                      <w:szCs w:val="15"/>
                    </w:rPr>
                  </m:ctrlPr>
                </m:dPr>
                <m:e>
                  <m:r>
                    <w:rPr>
                      <w:rFonts w:ascii="Cambria Math" w:eastAsia="宋体" w:hAnsi="Cambria Math" w:cs="Arial" w:hint="eastAsia"/>
                      <w:szCs w:val="15"/>
                    </w:rPr>
                    <m:t>t</m:t>
                  </m:r>
                  <m:r>
                    <m:rPr>
                      <m:sty m:val="p"/>
                    </m:rPr>
                    <w:rPr>
                      <w:rFonts w:ascii="Cambria Math" w:eastAsia="宋体" w:hAnsi="Cambria Math" w:cs="Arial"/>
                      <w:szCs w:val="15"/>
                    </w:rPr>
                    <m:t>+1</m:t>
                  </m:r>
                </m:e>
              </m:d>
            </m:sup>
          </m:sSubSup>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sub>
                    <m:sup>
                      <m:d>
                        <m:dPr>
                          <m:ctrlPr>
                            <w:rPr>
                              <w:rFonts w:ascii="Cambria Math" w:eastAsia="宋体" w:hAnsi="Cambria Math" w:cs="Arial"/>
                              <w:iCs/>
                              <w:szCs w:val="15"/>
                            </w:rPr>
                          </m:ctrlPr>
                        </m:dPr>
                        <m:e>
                          <m:r>
                            <w:rPr>
                              <w:rFonts w:ascii="Cambria Math" w:eastAsia="宋体" w:hAnsi="Cambria Math" w:cs="Arial" w:hint="eastAsia"/>
                              <w:szCs w:val="15"/>
                            </w:rPr>
                            <m:t>t</m:t>
                          </m:r>
                        </m:e>
                      </m:d>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r>
                        <w:rPr>
                          <w:rFonts w:ascii="Cambria Math" w:eastAsia="宋体" w:hAnsi="Cambria Math" w:cs="Arial"/>
                          <w:szCs w:val="15"/>
                        </w:rPr>
                        <m:t>K</m:t>
                      </m:r>
                    </m:e>
                    <m:sub>
                      <m:r>
                        <w:rPr>
                          <w:rFonts w:ascii="Cambria Math" w:eastAsia="宋体" w:hAnsi="Cambria Math" w:cs="Arial"/>
                          <w:szCs w:val="15"/>
                        </w:rPr>
                        <m:t>ξ</m:t>
                      </m:r>
                    </m:sub>
                    <m:sup>
                      <m:d>
                        <m:dPr>
                          <m:ctrlPr>
                            <w:rPr>
                              <w:rFonts w:ascii="Cambria Math" w:eastAsia="宋体" w:hAnsi="Cambria Math" w:cs="Arial"/>
                              <w:iCs/>
                              <w:szCs w:val="15"/>
                            </w:rPr>
                          </m:ctrlPr>
                        </m:dPr>
                        <m:e>
                          <m:r>
                            <w:rPr>
                              <w:rFonts w:ascii="Cambria Math" w:eastAsia="宋体" w:hAnsi="Cambria Math" w:cs="Arial"/>
                              <w:szCs w:val="15"/>
                            </w:rPr>
                            <m:t>t</m:t>
                          </m:r>
                        </m:e>
                      </m:d>
                    </m:sup>
                  </m:sSubSup>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e>
                  </m:d>
                </m:e>
              </m:d>
            </m:e>
            <m:sup>
              <m:r>
                <m:rPr>
                  <m:sty m:val="p"/>
                </m:rPr>
                <w:rPr>
                  <w:rFonts w:ascii="Cambria Math" w:eastAsia="宋体" w:hAnsi="Cambria Math" w:cs="Arial"/>
                  <w:szCs w:val="15"/>
                </w:rPr>
                <m:t>+</m:t>
              </m:r>
            </m:sup>
          </m:sSup>
        </m:oMath>
      </m:oMathPara>
    </w:p>
    <w:p w14:paraId="6CF8BDB0" w14:textId="538CE10E" w:rsidR="0050396C" w:rsidRPr="00240799" w:rsidRDefault="00000000" w:rsidP="00B97790">
      <w:pPr>
        <w:rPr>
          <w:rFonts w:ascii="Wingdings2" w:eastAsia="宋体" w:hAnsi="Wingdings2" w:cs="Arial" w:hint="eastAsia"/>
          <w:iCs/>
          <w:szCs w:val="15"/>
        </w:rPr>
      </w:pPr>
      <m:oMathPara>
        <m:oMath>
          <m:sSubSup>
            <m:sSubSupPr>
              <m:ctrlPr>
                <w:rPr>
                  <w:rFonts w:ascii="Cambria Math" w:eastAsia="宋体" w:hAnsi="Cambria Math" w:cs="Arial"/>
                  <w:iCs/>
                  <w:szCs w:val="15"/>
                </w:rPr>
              </m:ctrlPr>
            </m:sSubSupPr>
            <m:e>
              <m:r>
                <w:rPr>
                  <w:rFonts w:ascii="Cambria Math" w:eastAsia="宋体" w:hAnsi="Cambria Math" w:cs="Arial"/>
                  <w:szCs w:val="15"/>
                </w:rPr>
                <m:t>φ</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d>
                <m:dPr>
                  <m:ctrlPr>
                    <w:rPr>
                      <w:rFonts w:ascii="Cambria Math" w:eastAsia="宋体" w:hAnsi="Cambria Math" w:cs="Arial"/>
                      <w:iCs/>
                      <w:szCs w:val="15"/>
                    </w:rPr>
                  </m:ctrlPr>
                </m:dPr>
                <m:e>
                  <m:r>
                    <w:rPr>
                      <w:rFonts w:ascii="Cambria Math" w:eastAsia="宋体" w:hAnsi="Cambria Math" w:cs="Arial"/>
                      <w:szCs w:val="15"/>
                    </w:rPr>
                    <m:t>t</m:t>
                  </m:r>
                  <m:r>
                    <m:rPr>
                      <m:sty m:val="p"/>
                    </m:rPr>
                    <w:rPr>
                      <w:rFonts w:ascii="Cambria Math" w:eastAsia="宋体" w:hAnsi="Cambria Math" w:cs="Arial"/>
                      <w:szCs w:val="15"/>
                    </w:rPr>
                    <m:t>+1</m:t>
                  </m:r>
                </m:e>
              </m:d>
            </m:sup>
          </m:sSubSup>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r>
                        <w:rPr>
                          <w:rFonts w:ascii="Cambria Math" w:eastAsia="宋体" w:hAnsi="Cambria Math" w:cs="Arial"/>
                          <w:szCs w:val="15"/>
                        </w:rPr>
                        <m:t>φ</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d>
                        <m:dPr>
                          <m:ctrlPr>
                            <w:rPr>
                              <w:rFonts w:ascii="Cambria Math" w:eastAsia="宋体" w:hAnsi="Cambria Math" w:cs="Arial"/>
                              <w:iCs/>
                              <w:szCs w:val="15"/>
                            </w:rPr>
                          </m:ctrlPr>
                        </m:dPr>
                        <m:e>
                          <m:r>
                            <w:rPr>
                              <w:rFonts w:ascii="Cambria Math" w:eastAsia="宋体" w:hAnsi="Cambria Math" w:cs="Arial" w:hint="eastAsia"/>
                              <w:szCs w:val="15"/>
                            </w:rPr>
                            <m:t>t</m:t>
                          </m:r>
                        </m:e>
                      </m:d>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φ</m:t>
                      </m:r>
                    </m:sub>
                  </m:sSub>
                  <m:d>
                    <m:dPr>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e>
                  </m:d>
                </m:e>
              </m:d>
            </m:e>
            <m:sup>
              <m:r>
                <m:rPr>
                  <m:sty m:val="p"/>
                </m:rPr>
                <w:rPr>
                  <w:rFonts w:ascii="Cambria Math" w:eastAsia="宋体" w:hAnsi="Cambria Math" w:cs="Arial"/>
                  <w:szCs w:val="15"/>
                </w:rPr>
                <m:t>+</m:t>
              </m:r>
            </m:sup>
          </m:sSup>
        </m:oMath>
      </m:oMathPara>
    </w:p>
    <w:p w14:paraId="28D4547F" w14:textId="57ADF2BB" w:rsidR="00437AC5" w:rsidRPr="0029746B" w:rsidRDefault="0029746B" w:rsidP="0029746B">
      <w:r w:rsidRPr="00240799">
        <w:rPr>
          <w:rFonts w:ascii="Wingdings2" w:eastAsia="宋体" w:hAnsi="Wingdings2" w:cs="Arial"/>
          <w:iCs/>
          <w:szCs w:val="15"/>
        </w:rPr>
        <w:t>With the above efforts, we successfully transform the original problem into two convex subproblems. Then, an alternative</w:t>
      </w:r>
      <w:r w:rsidRPr="00240799">
        <w:rPr>
          <w:rFonts w:ascii="Wingdings2" w:eastAsia="宋体" w:hAnsi="Wingdings2" w:cs="Arial" w:hint="eastAsia"/>
          <w:iCs/>
          <w:szCs w:val="15"/>
        </w:rPr>
        <w:t xml:space="preserve"> </w:t>
      </w:r>
      <w:r w:rsidRPr="00240799">
        <w:rPr>
          <w:rFonts w:ascii="Wingdings2" w:eastAsia="宋体" w:hAnsi="Wingdings2" w:cs="Arial"/>
          <w:iCs/>
          <w:szCs w:val="15"/>
        </w:rPr>
        <w:t>iterative algorithm which is summarized in Algorithm 1 is</w:t>
      </w:r>
      <w:r w:rsidRPr="00240799">
        <w:rPr>
          <w:rFonts w:ascii="Wingdings2" w:eastAsia="宋体" w:hAnsi="Wingdings2" w:cs="Arial" w:hint="eastAsia"/>
          <w:iCs/>
          <w:szCs w:val="15"/>
        </w:rPr>
        <w:t xml:space="preserve"> </w:t>
      </w:r>
      <w:r w:rsidRPr="00240799">
        <w:rPr>
          <w:rFonts w:ascii="Wingdings2" w:eastAsia="宋体" w:hAnsi="Wingdings2" w:cs="Arial"/>
          <w:iCs/>
          <w:szCs w:val="15"/>
        </w:rPr>
        <w:t>proposed to solve them.</w:t>
      </w:r>
    </w:p>
    <w:p w14:paraId="1AF593AF" w14:textId="34F48D2F" w:rsidR="00846A9E" w:rsidRPr="008B154C" w:rsidRDefault="00C03A20" w:rsidP="00846A9E">
      <w:pPr>
        <w:rPr>
          <w:b/>
          <w:bCs/>
        </w:rPr>
      </w:pPr>
      <w:r w:rsidRPr="0049633D">
        <w:rPr>
          <w:rFonts w:hint="eastAsia"/>
          <w:b/>
          <w:bCs/>
        </w:rPr>
        <w:t>算法</w:t>
      </w:r>
      <w:r w:rsidR="0049633D" w:rsidRPr="0049633D">
        <w:rPr>
          <w:rFonts w:hint="eastAsia"/>
          <w:b/>
          <w:bCs/>
        </w:rPr>
        <w:t>伪代码</w:t>
      </w:r>
    </w:p>
    <w:p w14:paraId="5A2F662E" w14:textId="491DDD8B" w:rsidR="00846A9E" w:rsidRDefault="00846A9E" w:rsidP="00846A9E">
      <w:r>
        <w:t>where P</w:t>
      </w:r>
      <w:r>
        <w:rPr>
          <w:rFonts w:ascii="MS Gothic" w:eastAsia="MS Gothic" w:hAnsi="MS Gothic" w:cs="MS Gothic" w:hint="eastAsia"/>
        </w:rPr>
        <w:t>∗</w:t>
      </w:r>
      <w:r>
        <w:rPr>
          <w:rFonts w:hint="eastAsia"/>
        </w:rPr>
        <w:t xml:space="preserve"> </w:t>
      </w:r>
      <w:r w:rsidR="009F5F48">
        <w:rPr>
          <w:rFonts w:hint="eastAsia"/>
        </w:rPr>
        <w:t>and</w:t>
      </w:r>
      <w:r w:rsidR="009F5F48">
        <w:t xml:space="preserve"> F </w:t>
      </w:r>
      <w:r>
        <w:t>can be obtained through Algorithm 1</w:t>
      </w:r>
      <w:r w:rsidR="00784546">
        <w:t xml:space="preserve"> </w:t>
      </w:r>
    </w:p>
    <w:p w14:paraId="676FE918" w14:textId="77777777" w:rsidR="00846A9E" w:rsidRDefault="00846A9E" w:rsidP="00846A9E"/>
    <w:p w14:paraId="4B4E3D9F" w14:textId="6E0B8390" w:rsidR="00846A9E" w:rsidRDefault="00846A9E" w:rsidP="00846A9E">
      <w:r w:rsidRPr="00FD1E5E">
        <w:t xml:space="preserve">Algorithm 1: </w:t>
      </w:r>
      <w:r w:rsidR="003D0A66" w:rsidRPr="003E57F7">
        <w:t>Joint</w:t>
      </w:r>
      <w:r w:rsidRPr="00FD1E5E">
        <w:t xml:space="preserve"> Robust Power Control </w:t>
      </w:r>
      <w:r w:rsidR="005E41B4">
        <w:rPr>
          <w:rFonts w:hint="eastAsia"/>
        </w:rPr>
        <w:t>and</w:t>
      </w:r>
      <w:r w:rsidR="005E41B4">
        <w:t xml:space="preserve"> </w:t>
      </w:r>
      <w:r w:rsidR="003D0A66" w:rsidRPr="003E57F7">
        <w:t>Task Of</w:t>
      </w:r>
      <w:r w:rsidR="003D0A66">
        <w:rPr>
          <w:rFonts w:asciiTheme="minorEastAsia" w:hAnsiTheme="minorEastAsia" w:cs="MS Gothic" w:hint="eastAsia"/>
        </w:rPr>
        <w:t>fl</w:t>
      </w:r>
      <w:r w:rsidR="003D0A66" w:rsidRPr="003E57F7">
        <w:t>oading Scheduling</w:t>
      </w:r>
      <w:r w:rsidR="003D0A66" w:rsidRPr="00FD1E5E">
        <w:t xml:space="preserve"> </w:t>
      </w:r>
      <w:r w:rsidRPr="00FD1E5E">
        <w:t>Algorithm</w:t>
      </w:r>
      <w:r>
        <w:t xml:space="preserve"> </w:t>
      </w:r>
    </w:p>
    <w:p w14:paraId="139ED8ED" w14:textId="1C897502" w:rsidR="00846A9E" w:rsidRDefault="00846A9E" w:rsidP="00846A9E">
      <w:r>
        <w:t xml:space="preserve">Input </w:t>
      </w:r>
      <w:r w:rsidR="00AB3F66" w:rsidRPr="00AB3F66">
        <w:t>Set the maximal iterative number Tmax, the fixed price C and the step size φ.</w:t>
      </w:r>
    </w:p>
    <w:p w14:paraId="4FF4BF9B" w14:textId="6E83D106" w:rsidR="00846A9E" w:rsidRDefault="00846A9E" w:rsidP="00846A9E">
      <w:r w:rsidRPr="00CB4DCC">
        <w:t>Initialize</w:t>
      </w:r>
      <w:r>
        <w:t xml:space="preserve"> the</w:t>
      </w:r>
      <w:r>
        <w:rPr>
          <w:rFonts w:hint="eastAsia"/>
        </w:rPr>
        <w:t xml:space="preserve"> </w:t>
      </w:r>
      <w:r>
        <w:t>log-domain power vector</w:t>
      </w:r>
      <w:r w:rsidR="004619A1" w:rsidRPr="004619A1">
        <w:rPr>
          <w:rFonts w:ascii="Cambria Math" w:hAnsi="Cambria Math"/>
          <w:b/>
        </w:rPr>
        <w:t xml:space="preserve"> </w:t>
      </w:r>
      <m:oMath>
        <m:r>
          <m:rPr>
            <m:sty m:val="b"/>
          </m:rPr>
          <w:rPr>
            <w:rFonts w:ascii="Cambria Math" w:hAnsi="Cambria Math"/>
          </w:rPr>
          <m:t>p</m:t>
        </m:r>
      </m:oMath>
      <w:r>
        <w:t>,</w:t>
      </w:r>
      <w:r w:rsidRPr="000F64CC">
        <w:t>computing resource allocation</w:t>
      </w:r>
      <w:r>
        <w:t xml:space="preserve"> </w:t>
      </w:r>
      <m:oMath>
        <m:r>
          <m:rPr>
            <m:sty m:val="b"/>
          </m:rPr>
          <w:rPr>
            <w:rFonts w:ascii="Cambria Math" w:hAnsi="Cambria Math"/>
          </w:rPr>
          <m:t>f</m:t>
        </m:r>
      </m:oMath>
      <w:r>
        <w:t xml:space="preserve"> </w:t>
      </w:r>
      <w:r>
        <w:rPr>
          <w:rFonts w:hint="eastAsia"/>
        </w:rPr>
        <w:t>and</w:t>
      </w:r>
      <w:r>
        <w:t xml:space="preserve"> the Lagrangian</w:t>
      </w:r>
      <w:r>
        <w:rPr>
          <w:rFonts w:hint="eastAsia"/>
        </w:rPr>
        <w:t xml:space="preserve"> </w:t>
      </w:r>
      <w:r>
        <w:t xml:space="preserve">multiplier vector </w:t>
      </w:r>
      <w:r w:rsidR="00A77239" w:rsidRPr="00A77239">
        <w:rPr>
          <w:rFonts w:ascii="Cambria Math" w:hAnsi="Cambria Math"/>
          <w:i/>
        </w:rPr>
        <w:t xml:space="preserve"> </w:t>
      </w:r>
      <m:oMath>
        <m:r>
          <w:rPr>
            <w:rFonts w:ascii="Cambria Math" w:hAnsi="Cambria Math"/>
          </w:rPr>
          <m:t>λ</m:t>
        </m:r>
      </m:oMath>
      <w:r w:rsidR="00A77239">
        <w:rPr>
          <w:rFonts w:ascii="Cambria Math" w:hAnsi="Cambria Math" w:hint="eastAsia"/>
          <w:i/>
        </w:rPr>
        <w:t xml:space="preserve"> </w:t>
      </w:r>
      <m:oMath>
        <m:r>
          <w:rPr>
            <w:rFonts w:ascii="Cambria Math" w:hAnsi="Cambria Math"/>
          </w:rPr>
          <m:t>μ</m:t>
        </m:r>
      </m:oMath>
      <w:r w:rsidR="00A77239">
        <w:rPr>
          <w:rFonts w:ascii="Cambria Math" w:hAnsi="Cambria Math" w:hint="eastAsia"/>
          <w:i/>
        </w:rPr>
        <w:t xml:space="preserve"> </w:t>
      </w:r>
      <m:oMath>
        <m:r>
          <w:rPr>
            <w:rFonts w:ascii="Cambria Math" w:hAnsi="Cambria Math"/>
          </w:rPr>
          <m:t>η</m:t>
        </m:r>
      </m:oMath>
      <w:r w:rsidR="00A77239">
        <w:rPr>
          <w:rFonts w:ascii="Cambria Math" w:hAnsi="Cambria Math" w:hint="eastAsia"/>
          <w:i/>
        </w:rPr>
        <w:t xml:space="preserve"> </w:t>
      </w:r>
      <m:oMath>
        <m:r>
          <w:rPr>
            <w:rFonts w:ascii="Cambria Math" w:hAnsi="Cambria Math" w:cs="Arial"/>
            <w:color w:val="000000" w:themeColor="text1"/>
            <w:sz w:val="16"/>
            <w:szCs w:val="16"/>
          </w:rPr>
          <m:t>φ</m:t>
        </m:r>
      </m:oMath>
    </w:p>
    <w:p w14:paraId="7B679065" w14:textId="77777777" w:rsidR="00846A9E" w:rsidRDefault="00846A9E" w:rsidP="00846A9E">
      <w:r w:rsidRPr="00605276">
        <w:t>repeat</w:t>
      </w:r>
    </w:p>
    <w:p w14:paraId="4F1B72E5" w14:textId="77777777" w:rsidR="00846A9E" w:rsidRDefault="00846A9E" w:rsidP="00846A9E">
      <w:r w:rsidRPr="00605276">
        <w:t>Calculate</w:t>
      </w:r>
    </w:p>
    <w:p w14:paraId="2C7BC37D" w14:textId="07B02505" w:rsidR="00B343FD" w:rsidRDefault="00B343FD" w:rsidP="00846A9E">
      <w:pPr>
        <w:rPr>
          <w:rFonts w:ascii="Cambria Math" w:hAnsi="Cambria Math"/>
          <w:i/>
        </w:rPr>
      </w:pPr>
      <w:r w:rsidRPr="00B343FD">
        <w:t xml:space="preserve">Given feasible points </w:t>
      </w:r>
      <m:oMath>
        <m:sSubSup>
          <m:sSubSupPr>
            <m:ctrlPr>
              <w:rPr>
                <w:rFonts w:ascii="Cambria Math" w:hAnsi="Cambria Math"/>
                <w:i/>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r w:rsidRPr="00B343FD">
        <w:t>,</w:t>
      </w:r>
      <w:r w:rsidR="00FC717F" w:rsidRPr="00FC717F">
        <w:rPr>
          <w:rFonts w:ascii="Cambria Math" w:hAnsi="Cambria Math"/>
          <w:i/>
        </w:rPr>
        <w:t xml:space="preserve"> </w:t>
      </w:r>
      <m:oMath>
        <m:sSubSup>
          <m:sSubSupPr>
            <m:ctrlPr>
              <w:rPr>
                <w:rFonts w:ascii="Cambria Math" w:hAnsi="Cambria Math"/>
                <w:i/>
              </w:rPr>
            </m:ctrlPr>
          </m:sSubSupPr>
          <m:e>
            <m:r>
              <w:rPr>
                <w:rFonts w:ascii="Cambria Math" w:hAnsi="Cambria Math" w:hint="eastAsia"/>
              </w:rPr>
              <m:t>f</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p>
    <w:p w14:paraId="2AA56474" w14:textId="61FCAC8F" w:rsidR="00CF7496" w:rsidRDefault="00CF7496" w:rsidP="00846A9E">
      <w:r w:rsidRPr="00CF7496">
        <w:t xml:space="preserve">Solve problem P4, and obtain the current optimal solution </w:t>
      </w: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sz w:val="16"/>
                    <w:szCs w:val="18"/>
                  </w:rPr>
                  <m:t>p</m:t>
                </m:r>
              </m:e>
            </m:acc>
          </m:e>
          <m:sup>
            <m:d>
              <m:dPr>
                <m:ctrlPr>
                  <w:rPr>
                    <w:rFonts w:ascii="Cambria Math" w:hAnsi="Cambria Math"/>
                    <w:i/>
                    <w:sz w:val="16"/>
                    <w:szCs w:val="18"/>
                  </w:rPr>
                </m:ctrlPr>
              </m:dPr>
              <m:e>
                <m:r>
                  <w:rPr>
                    <w:rFonts w:ascii="Cambria Math" w:hAnsi="Cambria Math"/>
                    <w:sz w:val="16"/>
                    <w:szCs w:val="18"/>
                  </w:rPr>
                  <m:t>t+1</m:t>
                </m:r>
              </m:e>
            </m:d>
          </m:sup>
        </m:sSup>
      </m:oMath>
      <w:r w:rsidRPr="00CF7496">
        <w:t>.</w:t>
      </w:r>
    </w:p>
    <w:p w14:paraId="6B138CF0" w14:textId="060DD8DD" w:rsidR="00846A9E" w:rsidRDefault="00846A9E" w:rsidP="00846A9E">
      <w:r w:rsidRPr="005160CD">
        <w:t>Update ˜ p and λ using (20) and (23), respectively.</w:t>
      </w:r>
      <w:r w:rsidR="00B23FC0">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oMath>
      <w:r w:rsidR="00B23FC0">
        <w:rPr>
          <w:rFonts w:hint="eastAsia"/>
        </w:rPr>
        <w:t xml:space="preserve"> </w:t>
      </w:r>
      <m:oMath>
        <m:sSubSup>
          <m:sSubSupPr>
            <m:ctrlPr>
              <w:rPr>
                <w:rFonts w:ascii="Cambria Math" w:hAnsi="Cambria Math"/>
                <w:i/>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rPr>
                  <m:t>t+1</m:t>
                </m:r>
              </m:e>
            </m:d>
          </m:sup>
        </m:sSubSup>
      </m:oMath>
    </w:p>
    <w:p w14:paraId="0CD5DA7B" w14:textId="5987FAFA" w:rsidR="00F40815" w:rsidRDefault="00F40815" w:rsidP="00846A9E">
      <w:pPr>
        <w:rPr>
          <w:rFonts w:ascii="Cambria Math" w:hAnsi="Cambria Math"/>
          <w:i/>
        </w:rPr>
      </w:pPr>
      <w:r w:rsidRPr="00B343FD">
        <w:t xml:space="preserve">Given feasible points </w:t>
      </w:r>
      <m:oMath>
        <m:sSubSup>
          <m:sSubSupPr>
            <m:ctrlPr>
              <w:rPr>
                <w:rFonts w:ascii="Cambria Math" w:hAnsi="Cambria Math"/>
                <w:i/>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oMath>
      <w:r w:rsidRPr="00B343FD">
        <w:t>,</w:t>
      </w:r>
      <w:r w:rsidRPr="00FC717F">
        <w:rPr>
          <w:rFonts w:ascii="Cambria Math" w:hAnsi="Cambria Math"/>
          <w:i/>
        </w:rPr>
        <w:t xml:space="preserve"> </w:t>
      </w:r>
      <m:oMath>
        <m:sSubSup>
          <m:sSubSupPr>
            <m:ctrlPr>
              <w:rPr>
                <w:rFonts w:ascii="Cambria Math" w:hAnsi="Cambria Math"/>
                <w:i/>
              </w:rPr>
            </m:ctrlPr>
          </m:sSubSupPr>
          <m:e>
            <m:r>
              <w:rPr>
                <w:rFonts w:ascii="Cambria Math" w:hAnsi="Cambria Math" w:hint="eastAsia"/>
              </w:rPr>
              <m:t>f</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p>
    <w:p w14:paraId="2412A5DE" w14:textId="7578B9A1" w:rsidR="00F40815" w:rsidRDefault="00F40815" w:rsidP="00F40815">
      <w:r w:rsidRPr="00CF7496">
        <w:t xml:space="preserve">Solve problem P4, and obtain the current optimal solution </w:t>
      </w: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hint="eastAsia"/>
                    <w:sz w:val="16"/>
                    <w:szCs w:val="18"/>
                  </w:rPr>
                  <m:t>f</m:t>
                </m:r>
              </m:e>
            </m:acc>
          </m:e>
          <m:sup>
            <m:d>
              <m:dPr>
                <m:ctrlPr>
                  <w:rPr>
                    <w:rFonts w:ascii="Cambria Math" w:hAnsi="Cambria Math"/>
                    <w:i/>
                    <w:sz w:val="16"/>
                    <w:szCs w:val="18"/>
                  </w:rPr>
                </m:ctrlPr>
              </m:dPr>
              <m:e>
                <m:r>
                  <w:rPr>
                    <w:rFonts w:ascii="Cambria Math" w:hAnsi="Cambria Math"/>
                    <w:sz w:val="16"/>
                    <w:szCs w:val="18"/>
                  </w:rPr>
                  <m:t>t+1</m:t>
                </m:r>
              </m:e>
            </m:d>
          </m:sup>
        </m:sSup>
      </m:oMath>
      <w:r w:rsidRPr="00CF7496">
        <w:t>.</w:t>
      </w:r>
    </w:p>
    <w:p w14:paraId="5720E589" w14:textId="77777777" w:rsidR="00F40815" w:rsidRPr="00F40815" w:rsidRDefault="00F40815" w:rsidP="00846A9E"/>
    <w:p w14:paraId="48BEA00D" w14:textId="2D4E4D30" w:rsidR="00252AB5" w:rsidRPr="00E31DF5" w:rsidRDefault="00252AB5" w:rsidP="00846A9E">
      <w:r w:rsidRPr="005160CD">
        <w:t xml:space="preserve">Update ˜ </w:t>
      </w:r>
      <w:r w:rsidR="005F74F8">
        <w:rPr>
          <w:rFonts w:hint="eastAsia"/>
        </w:rPr>
        <w:t>f</w:t>
      </w:r>
      <w:r w:rsidRPr="005160CD">
        <w:t xml:space="preserve"> and λ using (20) and (23), respectively.</w:t>
      </w:r>
      <m:oMath>
        <m:r>
          <w:rPr>
            <w:rFonts w:ascii="Cambria Math" w:hAnsi="Cambria Math"/>
          </w:rPr>
          <m:t>η</m:t>
        </m:r>
      </m:oMath>
      <w:r w:rsidR="000F02F6">
        <w:rPr>
          <w:rFonts w:hint="eastAsia"/>
        </w:rPr>
        <w:t xml:space="preserve"> </w:t>
      </w:r>
      <m:oMath>
        <m:r>
          <w:rPr>
            <w:rFonts w:ascii="Cambria Math" w:hAnsi="Cambria Math" w:cs="Arial"/>
            <w:color w:val="000000" w:themeColor="text1"/>
            <w:sz w:val="16"/>
            <w:szCs w:val="16"/>
          </w:rPr>
          <m:t>φ</m:t>
        </m:r>
      </m:oMath>
    </w:p>
    <w:p w14:paraId="6812B38B" w14:textId="02B4FB7A" w:rsidR="00846A9E" w:rsidRDefault="00846A9E" w:rsidP="00846A9E">
      <w:r w:rsidRPr="00505261">
        <w:lastRenderedPageBreak/>
        <w:t>Until</w:t>
      </w:r>
      <w:r>
        <w:t xml:space="preserve">  synchronously converge to the optimal</w:t>
      </w:r>
      <w:r>
        <w:rPr>
          <w:rFonts w:hint="eastAsia"/>
        </w:rPr>
        <w:t xml:space="preserve"> </w:t>
      </w:r>
      <w:r>
        <w:t xml:space="preserve">solutions </w:t>
      </w:r>
      <m:oMath>
        <m:r>
          <w:rPr>
            <w:rFonts w:ascii="Cambria Math" w:hAnsi="Cambria Math"/>
          </w:rPr>
          <m:t>p</m:t>
        </m:r>
      </m:oMath>
      <w:r w:rsidR="00F315AA">
        <w:rPr>
          <w:rFonts w:hint="eastAsia"/>
        </w:rPr>
        <w:t xml:space="preserve"> </w:t>
      </w:r>
      <m:oMath>
        <m:r>
          <w:rPr>
            <w:rFonts w:ascii="Cambria Math" w:hAnsi="Cambria Math"/>
          </w:rPr>
          <m:t>f</m:t>
        </m:r>
      </m:oMath>
      <w:r w:rsidR="00F315AA">
        <w:rPr>
          <w:rFonts w:hint="eastAsia"/>
        </w:rPr>
        <w:t xml:space="preserve"> </w:t>
      </w:r>
      <m:oMath>
        <m:acc>
          <m:accPr>
            <m:chr m:val="̃"/>
            <m:ctrlPr>
              <w:rPr>
                <w:rFonts w:ascii="Cambria Math" w:hAnsi="Cambria Math"/>
                <w:i/>
              </w:rPr>
            </m:ctrlPr>
          </m:accPr>
          <m:e>
            <m:r>
              <w:rPr>
                <w:rFonts w:ascii="Cambria Math" w:hAnsi="Cambria Math"/>
              </w:rPr>
              <m:t>P</m:t>
            </m:r>
          </m:e>
        </m:acc>
        <m:acc>
          <m:accPr>
            <m:chr m:val="̃"/>
            <m:ctrlPr>
              <w:rPr>
                <w:rFonts w:ascii="Cambria Math" w:hAnsi="Cambria Math"/>
                <w:i/>
              </w:rPr>
            </m:ctrlPr>
          </m:accPr>
          <m:e>
            <m:r>
              <w:rPr>
                <w:rFonts w:ascii="Cambria Math" w:hAnsi="Cambria Math"/>
              </w:rPr>
              <m:t>f</m:t>
            </m:r>
          </m:e>
        </m:acc>
      </m:oMath>
      <w:r w:rsidR="00F1078F">
        <w:rPr>
          <w:rFonts w:hint="eastAsia"/>
        </w:rPr>
        <w:t xml:space="preserve"> </w:t>
      </w:r>
      <w:r w:rsidR="00F1078F">
        <w:t xml:space="preserve">   </w:t>
      </w:r>
      <m:oMath>
        <m:r>
          <m:rPr>
            <m:sty m:val="b"/>
          </m:rPr>
          <w:rPr>
            <w:rFonts w:ascii="Cambria Math" w:hAnsi="Cambria Math"/>
          </w:rPr>
          <m:t>p</m:t>
        </m:r>
      </m:oMath>
      <w:r w:rsidR="00F1078F">
        <w:rPr>
          <w:rFonts w:hint="eastAsia"/>
          <w:b/>
        </w:rPr>
        <w:t xml:space="preserve"> </w:t>
      </w:r>
      <w:r w:rsidR="00F1078F">
        <w:rPr>
          <w:b/>
        </w:rPr>
        <w:t xml:space="preserve">   </w:t>
      </w:r>
      <m:oMath>
        <m:r>
          <m:rPr>
            <m:sty m:val="b"/>
          </m:rPr>
          <w:rPr>
            <w:rFonts w:ascii="Cambria Math" w:hAnsi="Cambria Math"/>
          </w:rPr>
          <m:t>f</m:t>
        </m:r>
      </m:oMath>
      <w:r w:rsidR="00F1078F">
        <w:rPr>
          <w:rFonts w:hint="eastAsia"/>
          <w:b/>
        </w:rPr>
        <w:t xml:space="preserve"> </w:t>
      </w:r>
      <w:r w:rsidR="00F1078F">
        <w:rPr>
          <w:b/>
        </w:rPr>
        <w:t xml:space="preserve">    </w:t>
      </w:r>
      <w:r w:rsidR="00F1078F">
        <w:rPr>
          <w:rFonts w:hint="eastAsia"/>
          <w:b/>
        </w:rPr>
        <w:t>f</w:t>
      </w:r>
      <w:r w:rsidR="00F1078F">
        <w:rPr>
          <w:b/>
        </w:rPr>
        <w:t xml:space="preserve"> </w:t>
      </w:r>
      <w:r w:rsidR="00F1078F">
        <w:rPr>
          <w:rFonts w:hint="eastAsia"/>
          <w:b/>
        </w:rPr>
        <w:t>p</w:t>
      </w:r>
    </w:p>
    <w:p w14:paraId="44196339" w14:textId="41D391F7" w:rsidR="00846A9E" w:rsidRDefault="00846A9E" w:rsidP="00846A9E">
      <w:r w:rsidRPr="006F570E">
        <w:t>Output:</w:t>
      </w:r>
      <w:r w:rsidR="00FE355B">
        <w:t xml:space="preserve">  </w:t>
      </w:r>
    </w:p>
    <w:p w14:paraId="3C8765E2" w14:textId="77777777" w:rsidR="00303725" w:rsidRDefault="00303725" w:rsidP="00846A9E"/>
    <w:p w14:paraId="4702C534" w14:textId="265E701A" w:rsidR="00846A9E" w:rsidRPr="00BD30F8" w:rsidRDefault="004731A3" w:rsidP="00846A9E">
      <w:pPr>
        <w:rPr>
          <w:b/>
          <w:bCs/>
        </w:rPr>
      </w:pPr>
      <w:r>
        <w:rPr>
          <w:rFonts w:hint="eastAsia"/>
          <w:b/>
          <w:bCs/>
        </w:rPr>
        <w:t xml:space="preserve">Ⅳ </w:t>
      </w:r>
      <w:r w:rsidR="00846A9E" w:rsidRPr="00EB51D8">
        <w:rPr>
          <w:b/>
          <w:bCs/>
        </w:rPr>
        <w:t>SIMULATION AND PERFORMANCE EVALUATION</w:t>
      </w:r>
    </w:p>
    <w:p w14:paraId="62B3C1F9" w14:textId="3C41E0A0" w:rsidR="00D2657B" w:rsidRPr="00240799" w:rsidRDefault="00814FFB" w:rsidP="00220050">
      <w:pPr>
        <w:rPr>
          <w:rFonts w:ascii="Wingdings2" w:eastAsia="宋体" w:hAnsi="Wingdings2" w:cs="Arial" w:hint="eastAsia"/>
          <w:iCs/>
          <w:szCs w:val="15"/>
        </w:rPr>
      </w:pPr>
      <w:r w:rsidRPr="00240799">
        <w:rPr>
          <w:rFonts w:ascii="Wingdings2" w:eastAsia="宋体" w:hAnsi="Wingdings2" w:cs="Arial"/>
          <w:iCs/>
          <w:szCs w:val="15"/>
        </w:rPr>
        <w:t>In this section, numerical simulations are presented to evaluate the performance of the proposed Algorithms 1</w:t>
      </w:r>
      <w:r w:rsidR="00492F84" w:rsidRPr="00240799">
        <w:rPr>
          <w:rFonts w:ascii="Wingdings2" w:eastAsia="宋体" w:hAnsi="Wingdings2" w:cs="Arial" w:hint="eastAsia"/>
          <w:iCs/>
          <w:szCs w:val="15"/>
        </w:rPr>
        <w:t>.</w:t>
      </w:r>
      <w:r w:rsidR="00492F84" w:rsidRPr="00240799">
        <w:rPr>
          <w:rFonts w:ascii="Wingdings2" w:eastAsia="宋体" w:hAnsi="Wingdings2" w:cs="Arial"/>
          <w:iCs/>
          <w:szCs w:val="15"/>
        </w:rPr>
        <w:t xml:space="preserve">A </w:t>
      </w:r>
      <w:r w:rsidR="00E705CF" w:rsidRPr="00240799">
        <w:rPr>
          <w:rFonts w:ascii="Wingdings2" w:eastAsia="宋体" w:hAnsi="Wingdings2" w:cs="Arial"/>
          <w:iCs/>
          <w:szCs w:val="15"/>
        </w:rPr>
        <w:t>MEC</w:t>
      </w:r>
      <w:r w:rsidR="00492F84" w:rsidRPr="00240799">
        <w:rPr>
          <w:rFonts w:ascii="Wingdings2" w:eastAsia="宋体" w:hAnsi="Wingdings2" w:cs="Arial"/>
          <w:iCs/>
          <w:szCs w:val="15"/>
        </w:rPr>
        <w:t xml:space="preserve">-based vehicular network system which includes </w:t>
      </w:r>
      <w:r w:rsidR="00492F84" w:rsidRPr="00240799">
        <w:rPr>
          <w:rFonts w:ascii="Wingdings2" w:eastAsia="宋体" w:hAnsi="Wingdings2" w:cs="Arial" w:hint="eastAsia"/>
          <w:iCs/>
          <w:szCs w:val="15"/>
        </w:rPr>
        <w:t>f</w:t>
      </w:r>
      <w:r w:rsidR="00492F84" w:rsidRPr="00240799">
        <w:rPr>
          <w:rFonts w:ascii="Wingdings2" w:eastAsia="宋体" w:hAnsi="Wingdings2" w:cs="Arial"/>
          <w:iCs/>
          <w:szCs w:val="15"/>
        </w:rPr>
        <w:t>ive</w:t>
      </w:r>
      <w:r w:rsidR="00492F84" w:rsidRPr="00240799">
        <w:rPr>
          <w:rFonts w:ascii="Wingdings2" w:eastAsia="宋体" w:hAnsi="Wingdings2" w:cs="Arial" w:hint="eastAsia"/>
          <w:iCs/>
          <w:szCs w:val="15"/>
        </w:rPr>
        <w:t xml:space="preserve"> </w:t>
      </w:r>
      <w:r w:rsidR="00492F84" w:rsidRPr="00240799">
        <w:rPr>
          <w:rFonts w:ascii="Wingdings2" w:eastAsia="宋体" w:hAnsi="Wingdings2" w:cs="Arial"/>
          <w:iCs/>
          <w:szCs w:val="15"/>
        </w:rPr>
        <w:t>clusters under a certain time slot is selected as our fundamental</w:t>
      </w:r>
      <w:r w:rsidR="00492F84" w:rsidRPr="00240799">
        <w:rPr>
          <w:rFonts w:ascii="Wingdings2" w:eastAsia="宋体" w:hAnsi="Wingdings2" w:cs="Arial" w:hint="eastAsia"/>
          <w:iCs/>
          <w:szCs w:val="15"/>
        </w:rPr>
        <w:t xml:space="preserve"> </w:t>
      </w:r>
      <w:r w:rsidR="00492F84" w:rsidRPr="00240799">
        <w:rPr>
          <w:rFonts w:ascii="Wingdings2" w:eastAsia="宋体" w:hAnsi="Wingdings2" w:cs="Arial"/>
          <w:iCs/>
          <w:szCs w:val="15"/>
        </w:rPr>
        <w:t>simulation scenario.</w:t>
      </w:r>
      <w:r w:rsidR="007A00C1" w:rsidRPr="00240799">
        <w:rPr>
          <w:rFonts w:ascii="Wingdings2" w:eastAsia="宋体" w:hAnsi="Wingdings2" w:cs="Arial"/>
          <w:iCs/>
          <w:szCs w:val="15"/>
        </w:rPr>
        <w:t xml:space="preserve"> The major system parameters are listed in</w:t>
      </w:r>
      <w:r w:rsidR="007A00C1" w:rsidRPr="00240799">
        <w:rPr>
          <w:rFonts w:ascii="Wingdings2" w:eastAsia="宋体" w:hAnsi="Wingdings2" w:cs="Arial" w:hint="eastAsia"/>
          <w:iCs/>
          <w:szCs w:val="15"/>
        </w:rPr>
        <w:t xml:space="preserve"> </w:t>
      </w:r>
      <w:r w:rsidR="007A00C1" w:rsidRPr="00240799">
        <w:rPr>
          <w:rFonts w:ascii="Wingdings2" w:eastAsia="宋体" w:hAnsi="Wingdings2" w:cs="Arial"/>
          <w:iCs/>
          <w:szCs w:val="15"/>
        </w:rPr>
        <w:t>Table III.</w:t>
      </w:r>
      <w:r w:rsidR="007D73D5" w:rsidRPr="00240799">
        <w:rPr>
          <w:rFonts w:ascii="Wingdings2" w:eastAsia="宋体" w:hAnsi="Wingdings2" w:cs="Arial"/>
          <w:iCs/>
          <w:szCs w:val="15"/>
        </w:rPr>
        <w:t xml:space="preserve"> It</w:t>
      </w:r>
      <w:r w:rsidR="00F11F58" w:rsidRPr="00240799">
        <w:rPr>
          <w:rFonts w:ascii="Wingdings2" w:eastAsia="宋体" w:hAnsi="Wingdings2" w:cs="Arial"/>
          <w:iCs/>
          <w:szCs w:val="15"/>
        </w:rPr>
        <w:t xml:space="preserve"> is</w:t>
      </w:r>
      <w:r w:rsidR="007D73D5" w:rsidRPr="00240799">
        <w:rPr>
          <w:rFonts w:ascii="Wingdings2" w:eastAsia="宋体" w:hAnsi="Wingdings2" w:cs="Arial"/>
          <w:iCs/>
          <w:szCs w:val="15"/>
        </w:rPr>
        <w:t xml:space="preserve"> noted that the carrier frequency f and the bandwidth W are set as 2 GHz and 10 MHz respectively in the numerical simulations</w:t>
      </w:r>
      <w:r w:rsidR="00E705CF" w:rsidRPr="00240799">
        <w:rPr>
          <w:rFonts w:ascii="Wingdings2" w:eastAsia="宋体" w:hAnsi="Wingdings2" w:cs="Arial"/>
          <w:iCs/>
          <w:szCs w:val="15"/>
        </w:rPr>
        <w:t xml:space="preserve">. </w:t>
      </w:r>
      <w:r w:rsidR="00CB61DD" w:rsidRPr="00240799">
        <w:rPr>
          <w:rFonts w:ascii="Wingdings2" w:eastAsia="宋体" w:hAnsi="Wingdings2" w:cs="Arial"/>
          <w:iCs/>
          <w:szCs w:val="15"/>
        </w:rPr>
        <w:t xml:space="preserve">We assume that both the </w:t>
      </w:r>
      <w:r w:rsidR="002A386E" w:rsidRPr="00E645A6">
        <w:rPr>
          <w:rFonts w:ascii="Wingdings2" w:eastAsia="宋体" w:hAnsi="Wingdings2" w:cs="Arial"/>
          <w:iCs/>
          <w:szCs w:val="15"/>
        </w:rPr>
        <w:t>vehicles</w:t>
      </w:r>
      <w:r w:rsidR="00CB61DD" w:rsidRPr="00240799">
        <w:rPr>
          <w:rFonts w:ascii="Wingdings2" w:eastAsia="宋体" w:hAnsi="Wingdings2" w:cs="Arial"/>
          <w:iCs/>
          <w:szCs w:val="15"/>
        </w:rPr>
        <w:t xml:space="preserve"> and </w:t>
      </w:r>
      <w:r w:rsidR="00EF6822" w:rsidRPr="00240799">
        <w:rPr>
          <w:rFonts w:ascii="Wingdings2" w:eastAsia="宋体" w:hAnsi="Wingdings2" w:cs="Arial"/>
          <w:iCs/>
          <w:szCs w:val="15"/>
        </w:rPr>
        <w:t>RSUs</w:t>
      </w:r>
      <w:r w:rsidR="00CB61DD" w:rsidRPr="00240799">
        <w:rPr>
          <w:rFonts w:ascii="Wingdings2" w:eastAsia="宋体" w:hAnsi="Wingdings2" w:cs="Arial"/>
          <w:iCs/>
          <w:szCs w:val="15"/>
        </w:rPr>
        <w:t xml:space="preserve"> use a single antenna for uplink transmission and reception, respectively.</w:t>
      </w:r>
      <w:r w:rsidR="00E705CF" w:rsidRPr="00240799">
        <w:rPr>
          <w:rFonts w:ascii="Wingdings2" w:eastAsia="宋体" w:hAnsi="Wingdings2" w:cs="Arial"/>
          <w:iCs/>
          <w:szCs w:val="15"/>
        </w:rPr>
        <w:t xml:space="preserve"> </w:t>
      </w:r>
      <w:r w:rsidR="00C7647C" w:rsidRPr="00240799">
        <w:rPr>
          <w:rFonts w:ascii="Wingdings2" w:eastAsia="宋体" w:hAnsi="Wingdings2" w:cs="Arial"/>
          <w:iCs/>
          <w:szCs w:val="15"/>
        </w:rPr>
        <w:t>Unless stated otherwise,</w:t>
      </w:r>
      <w:r w:rsidR="009A013E" w:rsidRPr="00240799">
        <w:rPr>
          <w:rFonts w:ascii="Wingdings2" w:eastAsia="宋体" w:hAnsi="Wingdings2" w:cs="Arial"/>
          <w:iCs/>
          <w:szCs w:val="15"/>
        </w:rPr>
        <w:t xml:space="preserve"> </w:t>
      </w:r>
      <w:r w:rsidR="00C7647C" w:rsidRPr="00240799">
        <w:rPr>
          <w:rFonts w:ascii="Wingdings2" w:eastAsia="宋体" w:hAnsi="Wingdings2" w:cs="Arial"/>
          <w:iCs/>
          <w:szCs w:val="15"/>
        </w:rPr>
        <w:t>the parameter value of</w:t>
      </w:r>
      <w:r w:rsidR="00D2657B" w:rsidRPr="00240799">
        <w:rPr>
          <w:rFonts w:ascii="Wingdings2" w:eastAsia="宋体" w:hAnsi="Wingdings2" w:cs="Arial"/>
          <w:iCs/>
          <w:szCs w:val="15"/>
        </w:rPr>
        <w:t xml:space="preserve"> $</w:t>
      </w:r>
      <w:r w:rsidR="00C7647C"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oMath>
      <w:r w:rsidR="00C7647C" w:rsidRPr="00240799">
        <w:rPr>
          <w:rFonts w:ascii="Wingdings2" w:eastAsia="宋体" w:hAnsi="Wingdings2" w:cs="Arial"/>
          <w:iCs/>
          <w:szCs w:val="15"/>
        </w:rPr>
        <w:t xml:space="preserve"> </w:t>
      </w:r>
      <w:r w:rsidR="00CE6E94" w:rsidRPr="00240799">
        <w:rPr>
          <w:rFonts w:ascii="Wingdings2" w:eastAsia="宋体" w:hAnsi="Wingdings2" w:cs="Arial" w:hint="eastAsia"/>
          <w:iCs/>
          <w:szCs w:val="15"/>
        </w:rPr>
        <w:t>$</w:t>
      </w:r>
      <w:r w:rsidR="00D2657B" w:rsidRPr="00240799">
        <w:rPr>
          <w:rFonts w:ascii="Wingdings2" w:eastAsia="宋体" w:hAnsi="Wingdings2" w:cs="Arial"/>
          <w:iCs/>
          <w:szCs w:val="15"/>
        </w:rPr>
        <w:t xml:space="preserve"> </w:t>
      </w:r>
      <w:r w:rsidR="00C7647C" w:rsidRPr="00240799">
        <w:rPr>
          <w:rFonts w:ascii="Wingdings2" w:eastAsia="宋体" w:hAnsi="Wingdings2" w:cs="Arial"/>
          <w:iCs/>
          <w:szCs w:val="15"/>
        </w:rPr>
        <w:t>is set to 10</w:t>
      </w:r>
      <w:r w:rsidR="00C7647C" w:rsidRPr="00240799">
        <w:rPr>
          <w:rFonts w:ascii="微软雅黑" w:eastAsia="微软雅黑" w:hAnsi="微软雅黑" w:cs="微软雅黑" w:hint="eastAsia"/>
          <w:iCs/>
          <w:szCs w:val="15"/>
        </w:rPr>
        <w:t>−</w:t>
      </w:r>
      <w:r w:rsidR="00C7647C" w:rsidRPr="00240799">
        <w:rPr>
          <w:rFonts w:ascii="Wingdings2" w:eastAsia="宋体" w:hAnsi="Wingdings2" w:cs="Arial"/>
          <w:iCs/>
          <w:szCs w:val="15"/>
        </w:rPr>
        <w:t>6, the outage probability</w:t>
      </w:r>
      <w:r w:rsidR="00C7647C" w:rsidRPr="00240799">
        <w:rPr>
          <w:rFonts w:ascii="Wingdings2" w:eastAsia="宋体" w:hAnsi="Wingdings2" w:cs="Arial" w:hint="eastAsia"/>
          <w:iCs/>
          <w:szCs w:val="15"/>
        </w:rPr>
        <w:t xml:space="preserve"> </w:t>
      </w:r>
      <w:r w:rsidR="00C7647C" w:rsidRPr="00240799">
        <w:rPr>
          <w:rFonts w:ascii="Wingdings2" w:eastAsia="宋体" w:hAnsi="Wingdings2" w:cs="Arial"/>
          <w:iCs/>
          <w:szCs w:val="15"/>
        </w:rPr>
        <w:t xml:space="preserve">threshold </w:t>
      </w:r>
      <w:r w:rsidR="00D2657B"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r>
          <m:rPr>
            <m:sty m:val="p"/>
          </m:rPr>
          <w:rPr>
            <w:rFonts w:ascii="Cambria Math" w:eastAsia="宋体" w:hAnsi="Cambria Math" w:cs="Arial"/>
            <w:szCs w:val="15"/>
          </w:rPr>
          <m:t>=0.1</m:t>
        </m:r>
      </m:oMath>
      <w:r w:rsidR="00D2657B" w:rsidRPr="00240799">
        <w:rPr>
          <w:rFonts w:ascii="Wingdings2" w:eastAsia="宋体" w:hAnsi="Wingdings2" w:cs="Arial" w:hint="eastAsia"/>
          <w:iCs/>
          <w:szCs w:val="15"/>
        </w:rPr>
        <w:t>$</w:t>
      </w:r>
      <w:r w:rsidR="00C7647C" w:rsidRPr="00240799">
        <w:rPr>
          <w:rFonts w:ascii="Wingdings2" w:eastAsia="宋体" w:hAnsi="Wingdings2" w:cs="Arial"/>
          <w:iCs/>
          <w:szCs w:val="15"/>
        </w:rPr>
        <w:t>.</w:t>
      </w:r>
    </w:p>
    <w:p w14:paraId="4372D9B7" w14:textId="062F6148" w:rsidR="00846A9E" w:rsidRPr="00240799" w:rsidRDefault="00220050" w:rsidP="00220050">
      <w:pPr>
        <w:rPr>
          <w:rFonts w:ascii="Wingdings2" w:eastAsia="宋体" w:hAnsi="Wingdings2" w:cs="Arial" w:hint="eastAsia"/>
          <w:iCs/>
          <w:szCs w:val="15"/>
        </w:rPr>
      </w:pPr>
      <w:r w:rsidRPr="00240799">
        <w:rPr>
          <w:rFonts w:ascii="Wingdings2" w:eastAsia="宋体" w:hAnsi="Wingdings2" w:cs="Arial" w:hint="eastAsia"/>
          <w:iCs/>
          <w:szCs w:val="15"/>
        </w:rPr>
        <w:t>假设车速在某个较小的时隙内为常数</w:t>
      </w:r>
      <w:r w:rsidRPr="00240799">
        <w:rPr>
          <w:rFonts w:ascii="Wingdings2" w:eastAsia="宋体" w:hAnsi="Wingdings2" w:cs="Arial"/>
          <w:iCs/>
          <w:szCs w:val="15"/>
        </w:rPr>
        <w:t>[85]</w:t>
      </w:r>
      <w:r w:rsidRPr="00240799">
        <w:rPr>
          <w:rFonts w:ascii="Wingdings2" w:eastAsia="宋体" w:hAnsi="Wingdings2" w:cs="Arial" w:hint="eastAsia"/>
          <w:iCs/>
          <w:szCs w:val="15"/>
        </w:rPr>
        <w:t>。</w:t>
      </w:r>
    </w:p>
    <w:p w14:paraId="1BBBF0BA" w14:textId="6B134974" w:rsidR="00846A9E" w:rsidRPr="00240799" w:rsidRDefault="006E5651" w:rsidP="00846A9E">
      <w:pPr>
        <w:rPr>
          <w:rFonts w:ascii="Wingdings2" w:eastAsia="宋体" w:hAnsi="Wingdings2" w:cs="Arial" w:hint="eastAsia"/>
          <w:iCs/>
          <w:szCs w:val="15"/>
        </w:rPr>
      </w:pPr>
      <w:r w:rsidRPr="00240799">
        <w:rPr>
          <w:rFonts w:ascii="Wingdings2" w:eastAsia="宋体" w:hAnsi="Wingdings2" w:cs="Arial"/>
          <w:iCs/>
          <w:szCs w:val="15"/>
        </w:rPr>
        <w:t>Assume the variation of the vehicles’ speed is negligible within the reference time</w:t>
      </w:r>
      <w:r w:rsidRPr="00240799">
        <w:rPr>
          <w:rFonts w:ascii="Wingdings2" w:eastAsia="宋体" w:hAnsi="Wingdings2" w:cs="Arial" w:hint="eastAsia"/>
          <w:iCs/>
          <w:szCs w:val="15"/>
        </w:rPr>
        <w:t xml:space="preserve"> </w:t>
      </w:r>
      <w:r w:rsidRPr="00240799">
        <w:rPr>
          <w:rFonts w:ascii="Wingdings2" w:eastAsia="宋体" w:hAnsi="Wingdings2" w:cs="Arial"/>
          <w:iCs/>
          <w:szCs w:val="15"/>
        </w:rPr>
        <w:t>interval,</w:t>
      </w:r>
    </w:p>
    <w:p w14:paraId="54570F19" w14:textId="5DF5CF5D" w:rsidR="00E75194" w:rsidRPr="00D52278" w:rsidRDefault="00661F67" w:rsidP="00846A9E">
      <w:pPr>
        <w:rPr>
          <w:rFonts w:ascii="Wingdings2" w:eastAsia="宋体" w:hAnsi="Wingdings2" w:cs="Arial" w:hint="eastAsia"/>
          <w:iCs/>
          <w:szCs w:val="15"/>
        </w:rPr>
      </w:pPr>
      <w:r w:rsidRPr="00240799">
        <w:rPr>
          <w:rFonts w:ascii="Wingdings2" w:eastAsia="宋体" w:hAnsi="Wingdings2" w:cs="Arial" w:hint="eastAsia"/>
          <w:iCs/>
          <w:szCs w:val="15"/>
        </w:rPr>
        <w:t>除非特别说明，</w:t>
      </w:r>
      <w:r w:rsidR="008A54DC" w:rsidRPr="00240799">
        <w:rPr>
          <w:rFonts w:ascii="Wingdings2" w:eastAsia="宋体" w:hAnsi="Wingdings2" w:cs="Arial" w:hint="eastAsia"/>
          <w:iCs/>
          <w:szCs w:val="15"/>
        </w:rPr>
        <w:t>车辆速度与计算</w:t>
      </w:r>
      <w:r w:rsidR="00902250" w:rsidRPr="00240799">
        <w:rPr>
          <w:rFonts w:ascii="Wingdings2" w:eastAsia="宋体" w:hAnsi="Wingdings2" w:cs="Arial" w:hint="eastAsia"/>
          <w:iCs/>
          <w:szCs w:val="15"/>
        </w:rPr>
        <w:t>所需要的</w:t>
      </w:r>
      <w:r w:rsidR="00E37C66" w:rsidRPr="00240799">
        <w:rPr>
          <w:rFonts w:ascii="Wingdings2" w:eastAsia="宋体" w:hAnsi="Wingdings2" w:cs="Arial" w:hint="eastAsia"/>
          <w:iCs/>
          <w:szCs w:val="15"/>
        </w:rPr>
        <w:t>CPU</w:t>
      </w:r>
      <w:r w:rsidR="00E37C66" w:rsidRPr="00240799">
        <w:rPr>
          <w:rFonts w:ascii="Wingdings2" w:eastAsia="宋体" w:hAnsi="Wingdings2" w:cs="Arial" w:hint="eastAsia"/>
          <w:iCs/>
          <w:szCs w:val="15"/>
        </w:rPr>
        <w:t>周期数</w:t>
      </w:r>
      <w:r w:rsidR="006678F1" w:rsidRPr="00240799">
        <w:rPr>
          <w:rFonts w:ascii="Wingdings2" w:eastAsia="宋体" w:hAnsi="Wingdings2" w:cs="Arial" w:hint="eastAsia"/>
          <w:iCs/>
          <w:szCs w:val="15"/>
        </w:rPr>
        <w:t>如下表所示</w:t>
      </w:r>
      <w:r w:rsidR="00712CFF" w:rsidRPr="00240799">
        <w:rPr>
          <w:rFonts w:ascii="Wingdings2" w:eastAsia="宋体" w:hAnsi="Wingdings2" w:cs="Arial"/>
          <w:iCs/>
          <w:szCs w:val="15"/>
        </w:rPr>
        <w:t>task workloads.</w:t>
      </w:r>
      <w:r w:rsidR="00635B49">
        <w:rPr>
          <w:rFonts w:hint="eastAsia"/>
          <w:noProof/>
        </w:rPr>
        <w:drawing>
          <wp:anchor distT="0" distB="0" distL="114300" distR="114300" simplePos="0" relativeHeight="251658242" behindDoc="0" locked="0" layoutInCell="1" allowOverlap="1" wp14:anchorId="52E05E6A" wp14:editId="31580861">
            <wp:simplePos x="0" y="0"/>
            <wp:positionH relativeFrom="column">
              <wp:posOffset>4056380</wp:posOffset>
            </wp:positionH>
            <wp:positionV relativeFrom="paragraph">
              <wp:posOffset>206375</wp:posOffset>
            </wp:positionV>
            <wp:extent cx="2188210" cy="1784985"/>
            <wp:effectExtent l="0" t="0" r="2540" b="5715"/>
            <wp:wrapThrough wrapText="bothSides">
              <wp:wrapPolygon edited="0">
                <wp:start x="0" y="0"/>
                <wp:lineTo x="0" y="21439"/>
                <wp:lineTo x="21437" y="21439"/>
                <wp:lineTo x="21437"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8210" cy="1784985"/>
                    </a:xfrm>
                    <a:prstGeom prst="rect">
                      <a:avLst/>
                    </a:prstGeom>
                  </pic:spPr>
                </pic:pic>
              </a:graphicData>
            </a:graphic>
            <wp14:sizeRelH relativeFrom="page">
              <wp14:pctWidth>0</wp14:pctWidth>
            </wp14:sizeRelH>
            <wp14:sizeRelV relativeFrom="page">
              <wp14:pctHeight>0</wp14:pctHeight>
            </wp14:sizeRelV>
          </wp:anchor>
        </w:drawing>
      </w:r>
    </w:p>
    <w:p w14:paraId="6F72686D" w14:textId="3A21161A" w:rsidR="00EC2437" w:rsidRDefault="00841ACE" w:rsidP="00846A9E">
      <w:r>
        <w:rPr>
          <w:rFonts w:hint="eastAsia"/>
          <w:noProof/>
        </w:rPr>
        <w:drawing>
          <wp:anchor distT="0" distB="0" distL="114300" distR="114300" simplePos="0" relativeHeight="251658240" behindDoc="0" locked="0" layoutInCell="1" allowOverlap="1" wp14:anchorId="4F6265F8" wp14:editId="35EE3B77">
            <wp:simplePos x="0" y="0"/>
            <wp:positionH relativeFrom="margin">
              <wp:posOffset>2111161</wp:posOffset>
            </wp:positionH>
            <wp:positionV relativeFrom="paragraph">
              <wp:posOffset>0</wp:posOffset>
            </wp:positionV>
            <wp:extent cx="1971675" cy="1778000"/>
            <wp:effectExtent l="0" t="0" r="9525" b="0"/>
            <wp:wrapThrough wrapText="bothSides">
              <wp:wrapPolygon edited="0">
                <wp:start x="0" y="0"/>
                <wp:lineTo x="0" y="21291"/>
                <wp:lineTo x="21496" y="21291"/>
                <wp:lineTo x="21496"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1675" cy="1778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6780F839" wp14:editId="1C8A3131">
            <wp:simplePos x="0" y="0"/>
            <wp:positionH relativeFrom="margin">
              <wp:posOffset>-16510</wp:posOffset>
            </wp:positionH>
            <wp:positionV relativeFrom="paragraph">
              <wp:posOffset>0</wp:posOffset>
            </wp:positionV>
            <wp:extent cx="2157730" cy="1812290"/>
            <wp:effectExtent l="0" t="0" r="0" b="0"/>
            <wp:wrapThrough wrapText="bothSides">
              <wp:wrapPolygon edited="0">
                <wp:start x="0" y="0"/>
                <wp:lineTo x="0" y="21343"/>
                <wp:lineTo x="21358" y="21343"/>
                <wp:lineTo x="21358"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7730" cy="1812290"/>
                    </a:xfrm>
                    <a:prstGeom prst="rect">
                      <a:avLst/>
                    </a:prstGeom>
                  </pic:spPr>
                </pic:pic>
              </a:graphicData>
            </a:graphic>
            <wp14:sizeRelH relativeFrom="page">
              <wp14:pctWidth>0</wp14:pctWidth>
            </wp14:sizeRelH>
            <wp14:sizeRelV relativeFrom="page">
              <wp14:pctHeight>0</wp14:pctHeight>
            </wp14:sizeRelV>
          </wp:anchor>
        </w:drawing>
      </w:r>
    </w:p>
    <w:p w14:paraId="68C9DC92" w14:textId="3DB14077" w:rsidR="00182EF3" w:rsidRPr="00240799" w:rsidRDefault="00182EF3" w:rsidP="00D52278">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Fig. 3(a) and Fig. 3(b) show that the power </w:t>
      </w:r>
      <w:r w:rsidR="007024DA" w:rsidRPr="00240799">
        <w:rPr>
          <w:rFonts w:ascii="Wingdings2" w:eastAsia="宋体" w:hAnsi="Wingdings2" w:cs="Arial"/>
          <w:iCs/>
          <w:szCs w:val="15"/>
        </w:rPr>
        <w:t xml:space="preserve">of each </w:t>
      </w:r>
      <w:r w:rsidR="001406A2" w:rsidRPr="00240799">
        <w:rPr>
          <w:rFonts w:ascii="Wingdings2" w:eastAsia="宋体" w:hAnsi="Wingdings2" w:cs="Arial"/>
          <w:iCs/>
          <w:szCs w:val="15"/>
        </w:rPr>
        <w:t>vehicle</w:t>
      </w:r>
      <w:r w:rsidR="007024DA" w:rsidRPr="00240799">
        <w:rPr>
          <w:rFonts w:ascii="Wingdings2" w:eastAsia="宋体" w:hAnsi="Wingdings2" w:cs="Arial" w:hint="eastAsia"/>
          <w:iCs/>
          <w:szCs w:val="15"/>
        </w:rPr>
        <w:t xml:space="preserve"> </w:t>
      </w:r>
      <w:r w:rsidR="007024DA" w:rsidRPr="00240799">
        <w:rPr>
          <w:rFonts w:ascii="Wingdings2" w:eastAsia="宋体" w:hAnsi="Wingdings2" w:cs="Arial"/>
          <w:iCs/>
          <w:szCs w:val="15"/>
        </w:rPr>
        <w:t xml:space="preserve">transmitter </w:t>
      </w:r>
      <w:r w:rsidRPr="00240799">
        <w:rPr>
          <w:rFonts w:ascii="Wingdings2" w:eastAsia="宋体" w:hAnsi="Wingdings2" w:cs="Arial"/>
          <w:iCs/>
          <w:szCs w:val="15"/>
        </w:rPr>
        <w:t xml:space="preserve">and the corresponding </w:t>
      </w:r>
      <w:r w:rsidR="007024DA" w:rsidRPr="00240799">
        <w:rPr>
          <w:rFonts w:ascii="Wingdings2" w:eastAsia="宋体" w:hAnsi="Wingdings2" w:cs="Arial"/>
          <w:iCs/>
          <w:szCs w:val="15"/>
        </w:rPr>
        <w:t xml:space="preserve">computing resource </w:t>
      </w:r>
      <w:r w:rsidR="001406A2" w:rsidRPr="00240799">
        <w:rPr>
          <w:rFonts w:ascii="Wingdings2" w:eastAsia="宋体" w:hAnsi="Wingdings2" w:cs="Arial"/>
          <w:iCs/>
          <w:szCs w:val="15"/>
        </w:rPr>
        <w:t>which</w:t>
      </w:r>
      <w:r w:rsidR="007024DA" w:rsidRPr="00240799">
        <w:rPr>
          <w:rFonts w:ascii="Wingdings2" w:eastAsia="宋体" w:hAnsi="Wingdings2" w:cs="Arial"/>
          <w:iCs/>
          <w:szCs w:val="15"/>
        </w:rPr>
        <w:t xml:space="preserve"> cloud </w:t>
      </w:r>
      <w:r w:rsidR="001406A2" w:rsidRPr="00240799">
        <w:rPr>
          <w:rFonts w:ascii="Wingdings2" w:eastAsia="宋体" w:hAnsi="Wingdings2" w:cs="Arial"/>
          <w:iCs/>
          <w:szCs w:val="15"/>
        </w:rPr>
        <w:t>allocation to RSU</w:t>
      </w:r>
      <w:r w:rsidRPr="00240799">
        <w:rPr>
          <w:rFonts w:ascii="Wingdings2" w:eastAsia="宋体" w:hAnsi="Wingdings2" w:cs="Arial"/>
          <w:iCs/>
          <w:szCs w:val="15"/>
        </w:rPr>
        <w:t xml:space="preserve"> in Algorithm2</w:t>
      </w:r>
      <w:r w:rsidR="00BE71A8" w:rsidRPr="00240799">
        <w:rPr>
          <w:rFonts w:ascii="Wingdings2" w:eastAsia="宋体" w:hAnsi="Wingdings2" w:cs="Arial"/>
          <w:iCs/>
          <w:szCs w:val="15"/>
        </w:rPr>
        <w:t xml:space="preserve">, </w:t>
      </w:r>
      <w:r w:rsidR="00FC2441" w:rsidRPr="00240799">
        <w:rPr>
          <w:rFonts w:ascii="Wingdings2" w:eastAsia="宋体" w:hAnsi="Wingdings2" w:cs="Arial"/>
          <w:iCs/>
          <w:szCs w:val="15"/>
        </w:rPr>
        <w:t>respectively. It</w:t>
      </w:r>
      <w:r w:rsidR="00F13021" w:rsidRPr="00240799">
        <w:rPr>
          <w:rFonts w:ascii="Wingdings2" w:eastAsia="宋体" w:hAnsi="Wingdings2" w:cs="Arial"/>
          <w:iCs/>
          <w:szCs w:val="15"/>
        </w:rPr>
        <w:t xml:space="preserve"> can be seen that the computing resources allocated in the cloud peak at the fifth iteration and begin to decline because of the limitation of total computing resources</w:t>
      </w:r>
      <w:r w:rsidR="00FA66F7"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oMath>
      <w:r w:rsidR="00FA66F7" w:rsidRPr="00240799">
        <w:rPr>
          <w:rFonts w:ascii="Wingdings2" w:eastAsia="宋体" w:hAnsi="Wingdings2" w:cs="Arial"/>
          <w:iCs/>
          <w:szCs w:val="15"/>
        </w:rPr>
        <w:t xml:space="preserve">$ </w:t>
      </w:r>
      <w:r w:rsidR="00F13021" w:rsidRPr="00240799">
        <w:rPr>
          <w:rFonts w:ascii="Wingdings2" w:eastAsia="宋体" w:hAnsi="Wingdings2" w:cs="Arial"/>
          <w:iCs/>
          <w:szCs w:val="15"/>
        </w:rPr>
        <w:t>from the cloud. The corresponding power resource allocation also changes due to computing resources allocation under Joint Robust Power Control and Task Offloading Scheduling</w:t>
      </w:r>
      <w:r w:rsidR="00FA66F7" w:rsidRPr="00240799">
        <w:rPr>
          <w:rFonts w:ascii="Wingdings2" w:eastAsia="宋体" w:hAnsi="Wingdings2" w:cs="Arial"/>
          <w:iCs/>
          <w:szCs w:val="15"/>
        </w:rPr>
        <w:t>.</w:t>
      </w:r>
    </w:p>
    <w:p w14:paraId="13E6CE28" w14:textId="41D82D60" w:rsidR="00182EF3" w:rsidRDefault="00655CF9" w:rsidP="00F66BBB">
      <w:r>
        <w:rPr>
          <w:rFonts w:hint="eastAsia"/>
        </w:rPr>
        <w:t>可以看出云端分配的计算资源在第五次迭代时到达峰值并开始下降，其原因是因为收到了总的计算能力total的限制，由于是联合优化，因此，相应的功率资源分配也随之改变。</w:t>
      </w:r>
      <w:r w:rsidR="00C873FE">
        <w:t>Fig. 3(a)</w:t>
      </w:r>
      <w:r w:rsidR="00C873FE">
        <w:rPr>
          <w:rFonts w:hint="eastAsia"/>
        </w:rPr>
        <w:t>展示了在联合优化下系统总效用的收敛情况，</w:t>
      </w:r>
      <w:r w:rsidR="00D05DA1">
        <w:rPr>
          <w:rFonts w:hint="eastAsia"/>
        </w:rPr>
        <w:t>可以看到，网络系统的总效用</w:t>
      </w:r>
      <w:r w:rsidR="001D588B">
        <w:rPr>
          <w:rFonts w:hint="eastAsia"/>
        </w:rPr>
        <w:t>的收敛趋势</w:t>
      </w:r>
      <w:r w:rsidR="00D05DA1">
        <w:rPr>
          <w:rFonts w:hint="eastAsia"/>
        </w:rPr>
        <w:t>与</w:t>
      </w:r>
      <w:r w:rsidR="003D3F42">
        <w:rPr>
          <w:rFonts w:hint="eastAsia"/>
        </w:rPr>
        <w:t>功率分配</w:t>
      </w:r>
      <w:r w:rsidR="008546FD">
        <w:rPr>
          <w:rFonts w:hint="eastAsia"/>
        </w:rPr>
        <w:t>和</w:t>
      </w:r>
      <w:r w:rsidR="003D3F42">
        <w:rPr>
          <w:rFonts w:hint="eastAsia"/>
        </w:rPr>
        <w:t>计算资源分配</w:t>
      </w:r>
      <w:r w:rsidR="001D588B">
        <w:rPr>
          <w:rFonts w:hint="eastAsia"/>
        </w:rPr>
        <w:t>是相关的</w:t>
      </w:r>
      <w:r w:rsidR="002A7708">
        <w:rPr>
          <w:rFonts w:hint="eastAsia"/>
        </w:rPr>
        <w:t>，</w:t>
      </w:r>
      <w:r w:rsidR="00841CF4">
        <w:rPr>
          <w:rFonts w:hint="eastAsia"/>
        </w:rPr>
        <w:t>根据式</w:t>
      </w:r>
      <w:r w:rsidR="00841CF4">
        <w:t>(4-24)中EE</w:t>
      </w:r>
      <w:r w:rsidR="00841CF4">
        <w:rPr>
          <w:rFonts w:hint="eastAsia"/>
        </w:rPr>
        <w:t>的定义，这种现象是合理的。</w:t>
      </w:r>
      <w:r w:rsidR="002E550C">
        <w:rPr>
          <w:rFonts w:hint="eastAsia"/>
        </w:rPr>
        <w:t>由于</w:t>
      </w:r>
      <w:r w:rsidR="00541817">
        <w:rPr>
          <w:rFonts w:hint="eastAsia"/>
        </w:rPr>
        <w:t>R</w:t>
      </w:r>
      <w:r w:rsidR="00F66BBB">
        <w:rPr>
          <w:rFonts w:hint="eastAsia"/>
        </w:rPr>
        <w:t>随着功率向量</w:t>
      </w:r>
      <w:r w:rsidR="00F66BBB">
        <w:t>p</w:t>
      </w:r>
      <w:r w:rsidR="00F66BBB">
        <w:rPr>
          <w:rFonts w:hint="eastAsia"/>
        </w:rPr>
        <w:t>的增加而对数增加，导致</w:t>
      </w:r>
      <w:r w:rsidR="002E550C">
        <w:rPr>
          <w:rFonts w:hint="eastAsia"/>
        </w:rPr>
        <w:t>作为</w:t>
      </w:r>
      <w:r w:rsidR="002E550C">
        <w:t>E</w:t>
      </w:r>
      <w:r w:rsidR="002E550C">
        <w:rPr>
          <w:rFonts w:hint="eastAsia"/>
        </w:rPr>
        <w:t>分母部分的上传时间</w:t>
      </w:r>
      <w:r w:rsidR="00F66BBB">
        <w:rPr>
          <w:rFonts w:hint="eastAsia"/>
        </w:rPr>
        <w:t>随着功率的增加而</w:t>
      </w:r>
      <w:r w:rsidR="00D24D91">
        <w:rPr>
          <w:rFonts w:hint="eastAsia"/>
        </w:rPr>
        <w:t>减小</w:t>
      </w:r>
      <w:r w:rsidR="00921E2F">
        <w:rPr>
          <w:rFonts w:hint="eastAsia"/>
        </w:rPr>
        <w:t>，作为分子部分的</w:t>
      </w:r>
      <w:r w:rsidR="005F3C40">
        <w:rPr>
          <w:rFonts w:hint="eastAsia"/>
        </w:rPr>
        <w:t>执行效用，</w:t>
      </w:r>
      <w:r w:rsidR="00541817">
        <w:rPr>
          <w:rFonts w:hint="eastAsia"/>
        </w:rPr>
        <w:t>t</w:t>
      </w:r>
      <w:r w:rsidR="00D71148">
        <w:rPr>
          <w:rFonts w:hint="eastAsia"/>
        </w:rPr>
        <w:t>exe</w:t>
      </w:r>
      <w:r w:rsidR="00541817">
        <w:rPr>
          <w:rFonts w:hint="eastAsia"/>
        </w:rPr>
        <w:t>随着</w:t>
      </w:r>
      <w:r w:rsidR="00D71148">
        <w:rPr>
          <w:rFonts w:hint="eastAsia"/>
        </w:rPr>
        <w:t>计算能力f</w:t>
      </w:r>
      <w:r w:rsidR="00541817">
        <w:rPr>
          <w:rFonts w:hint="eastAsia"/>
        </w:rPr>
        <w:t>的增加而</w:t>
      </w:r>
      <w:r w:rsidR="00781F33">
        <w:rPr>
          <w:rFonts w:hint="eastAsia"/>
        </w:rPr>
        <w:t>反比例下降，导致分子随着f的增加而增加。</w:t>
      </w:r>
    </w:p>
    <w:p w14:paraId="7B0D958D" w14:textId="148D1B7A" w:rsidR="00761776" w:rsidRPr="00D52278" w:rsidRDefault="00761776" w:rsidP="00D52278">
      <w:pPr>
        <w:ind w:firstLineChars="200" w:firstLine="420"/>
        <w:rPr>
          <w:rFonts w:ascii="Wingdings2" w:eastAsia="宋体" w:hAnsi="Wingdings2" w:cs="Arial" w:hint="eastAsia"/>
          <w:iCs/>
          <w:szCs w:val="15"/>
        </w:rPr>
      </w:pPr>
      <w:r w:rsidRPr="00240799">
        <w:rPr>
          <w:rFonts w:ascii="Wingdings2" w:eastAsia="宋体" w:hAnsi="Wingdings2" w:cs="Arial"/>
          <w:iCs/>
          <w:szCs w:val="15"/>
        </w:rPr>
        <w:t>This phenomenon is reasonable due to the definition of ηEE in (24).</w:t>
      </w:r>
      <w:r w:rsidR="00982F93" w:rsidRPr="00240799">
        <w:rPr>
          <w:rFonts w:ascii="Wingdings2" w:eastAsia="宋体" w:hAnsi="Wingdings2" w:cs="Arial"/>
          <w:iCs/>
          <w:szCs w:val="15"/>
        </w:rPr>
        <w:t xml:space="preserve"> </w:t>
      </w:r>
      <w:r w:rsidR="002C6BAC"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oMath>
      <w:r w:rsidR="002C6BAC" w:rsidRPr="00240799">
        <w:rPr>
          <w:rFonts w:ascii="Wingdings2" w:eastAsia="宋体" w:hAnsi="Wingdings2" w:cs="Arial"/>
          <w:iCs/>
          <w:szCs w:val="15"/>
        </w:rPr>
        <w:t xml:space="preserve">$ </w:t>
      </w:r>
      <w:r w:rsidR="00982F93" w:rsidRPr="00240799">
        <w:rPr>
          <w:rFonts w:ascii="Wingdings2" w:eastAsia="宋体" w:hAnsi="Wingdings2" w:cs="Arial"/>
          <w:iCs/>
          <w:szCs w:val="15"/>
        </w:rPr>
        <w:t>increases</w:t>
      </w:r>
      <w:r w:rsidRPr="00240799">
        <w:rPr>
          <w:rFonts w:ascii="Wingdings2" w:eastAsia="宋体" w:hAnsi="Wingdings2" w:cs="Arial"/>
          <w:iCs/>
          <w:szCs w:val="15"/>
        </w:rPr>
        <w:t xml:space="preserve"> logarithmically as the power vector</w:t>
      </w:r>
      <w:r w:rsidR="002C6BAC" w:rsidRPr="00240799">
        <w:rPr>
          <w:rFonts w:ascii="Wingdings2" w:eastAsia="宋体" w:hAnsi="Wingdings2" w:cs="Arial"/>
          <w:iCs/>
          <w:szCs w:val="15"/>
        </w:rPr>
        <w:t xml:space="preserve"> $</w:t>
      </w:r>
      <m:oMath>
        <m:r>
          <m:rPr>
            <m:sty m:val="b"/>
          </m:rPr>
          <w:rPr>
            <w:rFonts w:ascii="Cambria Math" w:eastAsia="宋体" w:hAnsi="Cambria Math" w:cs="Arial"/>
            <w:szCs w:val="15"/>
          </w:rPr>
          <m:t>p</m:t>
        </m:r>
      </m:oMath>
      <w:r w:rsidR="002C6BAC" w:rsidRPr="00240799">
        <w:rPr>
          <w:rFonts w:ascii="Wingdings2" w:eastAsia="宋体" w:hAnsi="Wingdings2" w:cs="Arial"/>
          <w:iCs/>
          <w:szCs w:val="15"/>
        </w:rPr>
        <w:t xml:space="preserve">$ </w:t>
      </w:r>
      <w:r w:rsidRPr="00240799">
        <w:rPr>
          <w:rFonts w:ascii="Wingdings2" w:eastAsia="宋体" w:hAnsi="Wingdings2" w:cs="Arial"/>
          <w:iCs/>
          <w:szCs w:val="15"/>
        </w:rPr>
        <w:t>increases, the upload time</w:t>
      </w:r>
      <w:r w:rsidR="002C6BAC" w:rsidRPr="00240799">
        <w:rPr>
          <w:rFonts w:ascii="Wingdings2" w:eastAsia="宋体" w:hAnsi="Wingdings2" w:cs="Arial"/>
          <w:iCs/>
          <w:szCs w:val="15"/>
        </w:rPr>
        <w:t xml:space="preserve"> $</w:t>
      </w:r>
      <w:r w:rsidR="00982F93"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oMath>
      <w:r w:rsidR="002C6BAC" w:rsidRPr="00240799">
        <w:rPr>
          <w:rFonts w:ascii="Wingdings2" w:eastAsia="宋体" w:hAnsi="Wingdings2" w:cs="Arial"/>
          <w:iCs/>
          <w:szCs w:val="15"/>
        </w:rPr>
        <w:t>$</w:t>
      </w:r>
      <w:r w:rsidRPr="00240799">
        <w:rPr>
          <w:rFonts w:ascii="Wingdings2" w:eastAsia="宋体" w:hAnsi="Wingdings2" w:cs="Arial"/>
          <w:iCs/>
          <w:szCs w:val="15"/>
        </w:rPr>
        <w:t>, as the denominator of ηEE, will decrease with the increase of power vector</w:t>
      </w:r>
      <w:r w:rsidR="002C6BAC" w:rsidRPr="00240799">
        <w:rPr>
          <w:rFonts w:ascii="Wingdings2" w:eastAsia="宋体" w:hAnsi="Wingdings2" w:cs="Arial"/>
          <w:iCs/>
          <w:szCs w:val="15"/>
        </w:rPr>
        <w:t xml:space="preserve"> $</w:t>
      </w:r>
      <w:r w:rsidRPr="00240799">
        <w:rPr>
          <w:rFonts w:ascii="Wingdings2" w:eastAsia="宋体" w:hAnsi="Wingdings2" w:cs="Arial"/>
          <w:iCs/>
          <w:szCs w:val="15"/>
        </w:rPr>
        <w:t xml:space="preserve"> </w:t>
      </w:r>
      <m:oMath>
        <m:r>
          <m:rPr>
            <m:sty m:val="b"/>
          </m:rPr>
          <w:rPr>
            <w:rFonts w:ascii="Cambria Math" w:eastAsia="宋体" w:hAnsi="Cambria Math" w:cs="Arial"/>
            <w:szCs w:val="15"/>
          </w:rPr>
          <m:t>p</m:t>
        </m:r>
      </m:oMath>
      <w:r w:rsidRPr="00240799">
        <w:rPr>
          <w:rFonts w:ascii="Wingdings2" w:eastAsia="宋体" w:hAnsi="Wingdings2" w:cs="Arial"/>
          <w:iCs/>
          <w:szCs w:val="15"/>
        </w:rPr>
        <w:t xml:space="preserve"> </w:t>
      </w:r>
      <w:r w:rsidR="002C6BAC" w:rsidRPr="00240799">
        <w:rPr>
          <w:rFonts w:ascii="Wingdings2" w:eastAsia="宋体" w:hAnsi="Wingdings2" w:cs="Arial"/>
          <w:iCs/>
          <w:szCs w:val="15"/>
        </w:rPr>
        <w:t xml:space="preserve">$ </w:t>
      </w:r>
      <w:r w:rsidRPr="00240799">
        <w:rPr>
          <w:rFonts w:ascii="Wingdings2" w:eastAsia="宋体" w:hAnsi="Wingdings2" w:cs="Arial"/>
          <w:iCs/>
          <w:szCs w:val="15"/>
        </w:rPr>
        <w:t>and as the executive utility of the numerator part,</w:t>
      </w:r>
      <w:r w:rsidR="005038BB" w:rsidRPr="00240799">
        <w:rPr>
          <w:rFonts w:ascii="Wingdings2" w:eastAsia="宋体" w:hAnsi="Wingdings2" w:cs="Arial"/>
          <w:iCs/>
          <w:szCs w:val="15"/>
        </w:rPr>
        <w:t xml:space="preserve"> $</w:t>
      </w:r>
      <w:r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oMath>
      <w:r w:rsidRPr="00240799">
        <w:rPr>
          <w:rFonts w:ascii="Wingdings2" w:eastAsia="宋体" w:hAnsi="Wingdings2" w:cs="Arial"/>
          <w:iCs/>
          <w:szCs w:val="15"/>
        </w:rPr>
        <w:t xml:space="preserve"> </w:t>
      </w:r>
      <w:r w:rsidR="005038BB" w:rsidRPr="00240799">
        <w:rPr>
          <w:rFonts w:ascii="Wingdings2" w:eastAsia="宋体" w:hAnsi="Wingdings2" w:cs="Arial"/>
          <w:iCs/>
          <w:szCs w:val="15"/>
        </w:rPr>
        <w:t xml:space="preserve">$ </w:t>
      </w:r>
      <w:r w:rsidRPr="00240799">
        <w:rPr>
          <w:rFonts w:ascii="Wingdings2" w:eastAsia="宋体" w:hAnsi="Wingdings2" w:cs="Arial"/>
          <w:iCs/>
          <w:szCs w:val="15"/>
        </w:rPr>
        <w:t>decreases inversely proportional with the increase of computing power</w:t>
      </w:r>
      <w:r w:rsidR="002C6BAC" w:rsidRPr="00240799">
        <w:rPr>
          <w:rFonts w:ascii="Wingdings2" w:eastAsia="宋体" w:hAnsi="Wingdings2" w:cs="Arial"/>
          <w:iCs/>
          <w:szCs w:val="15"/>
        </w:rPr>
        <w:t xml:space="preserve"> $</w:t>
      </w:r>
      <w:r w:rsidRPr="00240799">
        <w:rPr>
          <w:rFonts w:ascii="Wingdings2" w:eastAsia="宋体" w:hAnsi="Wingdings2" w:cs="Arial"/>
          <w:iCs/>
          <w:szCs w:val="15"/>
        </w:rPr>
        <w:t xml:space="preserve"> </w:t>
      </w:r>
      <m:oMath>
        <m:r>
          <m:rPr>
            <m:sty m:val="b"/>
          </m:rPr>
          <w:rPr>
            <w:rFonts w:ascii="Cambria Math" w:eastAsia="宋体" w:hAnsi="Cambria Math" w:cs="Arial"/>
            <w:szCs w:val="15"/>
          </w:rPr>
          <m:t>f</m:t>
        </m:r>
      </m:oMath>
      <w:r w:rsidRPr="00240799">
        <w:rPr>
          <w:rFonts w:ascii="Wingdings2" w:eastAsia="宋体" w:hAnsi="Wingdings2" w:cs="Arial"/>
          <w:iCs/>
          <w:szCs w:val="15"/>
        </w:rPr>
        <w:t xml:space="preserve"> </w:t>
      </w:r>
      <w:r w:rsidR="002C6BAC" w:rsidRPr="00240799">
        <w:rPr>
          <w:rFonts w:ascii="Wingdings2" w:eastAsia="宋体" w:hAnsi="Wingdings2" w:cs="Arial"/>
          <w:iCs/>
          <w:szCs w:val="15"/>
        </w:rPr>
        <w:t>$</w:t>
      </w:r>
      <w:r w:rsidR="009315FB" w:rsidRPr="00240799">
        <w:rPr>
          <w:rFonts w:ascii="Wingdings2" w:eastAsia="宋体" w:hAnsi="Wingdings2" w:cs="Arial" w:hint="eastAsia"/>
          <w:iCs/>
          <w:szCs w:val="15"/>
        </w:rPr>
        <w:t>,</w:t>
      </w:r>
      <w:r w:rsidRPr="00240799">
        <w:rPr>
          <w:rFonts w:ascii="Wingdings2" w:eastAsia="宋体" w:hAnsi="Wingdings2" w:cs="Arial"/>
          <w:iCs/>
          <w:szCs w:val="15"/>
        </w:rPr>
        <w:t xml:space="preserve">causing the numerator to increase with the increase of </w:t>
      </w:r>
      <w:r w:rsidR="002C6BAC" w:rsidRPr="00240799">
        <w:rPr>
          <w:rFonts w:ascii="Wingdings2" w:eastAsia="宋体" w:hAnsi="Wingdings2" w:cs="Arial"/>
          <w:iCs/>
          <w:szCs w:val="15"/>
        </w:rPr>
        <w:t>$</w:t>
      </w:r>
      <m:oMath>
        <m:r>
          <m:rPr>
            <m:sty m:val="b"/>
          </m:rPr>
          <w:rPr>
            <w:rFonts w:ascii="Cambria Math" w:eastAsia="宋体" w:hAnsi="Cambria Math" w:cs="Arial"/>
            <w:szCs w:val="15"/>
          </w:rPr>
          <m:t>f</m:t>
        </m:r>
      </m:oMath>
      <w:r w:rsidR="002C6BAC" w:rsidRPr="00240799">
        <w:rPr>
          <w:rFonts w:ascii="Wingdings2" w:eastAsia="宋体" w:hAnsi="Wingdings2" w:cs="Arial"/>
          <w:iCs/>
          <w:szCs w:val="15"/>
        </w:rPr>
        <w:t>$</w:t>
      </w:r>
      <w:r w:rsidRPr="00240799">
        <w:rPr>
          <w:rFonts w:ascii="Wingdings2" w:eastAsia="宋体" w:hAnsi="Wingdings2" w:cs="Arial"/>
          <w:iCs/>
          <w:szCs w:val="15"/>
        </w:rPr>
        <w:t>.</w:t>
      </w:r>
      <w:r w:rsidR="00794D72" w:rsidRPr="00240799">
        <w:rPr>
          <w:rFonts w:ascii="Wingdings2" w:eastAsia="宋体" w:hAnsi="Wingdings2" w:cs="Arial"/>
          <w:iCs/>
          <w:szCs w:val="15"/>
        </w:rPr>
        <w:t xml:space="preserve">    </w:t>
      </w:r>
      <m:oMath>
        <m:r>
          <m:rPr>
            <m:sty m:val="b"/>
          </m:rPr>
          <w:rPr>
            <w:rFonts w:ascii="Cambria Math" w:eastAsia="宋体" w:hAnsi="Cambria Math" w:cs="Arial"/>
            <w:szCs w:val="15"/>
          </w:rPr>
          <w:lastRenderedPageBreak/>
          <m:t>p</m:t>
        </m:r>
      </m:oMath>
      <w:r w:rsidR="00794D72" w:rsidRPr="00240799">
        <w:rPr>
          <w:rFonts w:ascii="Wingdings2" w:eastAsia="宋体" w:hAnsi="Wingdings2" w:cs="Arial" w:hint="eastAsia"/>
          <w:iCs/>
          <w:szCs w:val="15"/>
        </w:rPr>
        <w:t xml:space="preserve"> </w:t>
      </w:r>
      <w:r w:rsidR="00794D72" w:rsidRPr="00240799">
        <w:rPr>
          <w:rFonts w:ascii="Wingdings2" w:eastAsia="宋体" w:hAnsi="Wingdings2" w:cs="Arial"/>
          <w:iCs/>
          <w:szCs w:val="15"/>
        </w:rPr>
        <w:t xml:space="preserve">   </w:t>
      </w:r>
      <m:oMath>
        <m:r>
          <m:rPr>
            <m:sty m:val="b"/>
          </m:rPr>
          <w:rPr>
            <w:rFonts w:ascii="Cambria Math" w:eastAsia="宋体" w:hAnsi="Cambria Math" w:cs="Arial"/>
            <w:szCs w:val="15"/>
          </w:rPr>
          <m:t>f</m:t>
        </m:r>
      </m:oMath>
    </w:p>
    <w:p w14:paraId="6A32F05A" w14:textId="108CBFCB" w:rsidR="00655CF9" w:rsidRDefault="009E1252" w:rsidP="00D52278">
      <w:pPr>
        <w:ind w:firstLineChars="200" w:firstLine="420"/>
      </w:pPr>
      <w:r w:rsidRPr="009E1252">
        <w:t xml:space="preserve">As the upload time of the E denominator part, R increases logarithmically with the increase of the power vector p, causing the denominator to decrease with the increase of power, </w:t>
      </w:r>
    </w:p>
    <w:p w14:paraId="22A9E659" w14:textId="6D50AA92" w:rsidR="00287955" w:rsidRDefault="00C173DB" w:rsidP="00287955">
      <w:r>
        <w:rPr>
          <w:rFonts w:hint="eastAsia"/>
        </w:rPr>
        <w:t>在车联网移动边缘计算系统中，不考虑车辆的移动性是不现实的</w:t>
      </w:r>
      <w:r w:rsidR="009D7072">
        <w:rPr>
          <w:rFonts w:hint="eastAsia"/>
        </w:rPr>
        <w:t>，因此</w:t>
      </w:r>
      <w:r w:rsidR="004E580E">
        <w:rPr>
          <w:rFonts w:hint="eastAsia"/>
        </w:rPr>
        <w:t>我们研究了车辆的移动性对系统性能的影响</w:t>
      </w:r>
      <w:r w:rsidR="00FA270C">
        <w:rPr>
          <w:rFonts w:hint="eastAsia"/>
        </w:rPr>
        <w:t>.</w:t>
      </w:r>
      <w:r w:rsidR="00287955">
        <w:rPr>
          <w:rFonts w:hint="eastAsia"/>
        </w:rPr>
        <w:t>红线表示了当速度引起的不确定性忽略不计的时的基准值，我们可以看出图中随着车辆速度的提升，系统性能会下降，这是由于车辆快速移动导致的多普勒响应会影响到车辆的通信</w:t>
      </w:r>
      <w:r w:rsidR="00287955" w:rsidRPr="000533D4">
        <w:rPr>
          <w:rFonts w:hint="eastAsia"/>
        </w:rPr>
        <w:t>，可以看出车辆的移动性是会对系统性能产生影响的</w:t>
      </w:r>
      <w:r w:rsidR="00287955">
        <w:rPr>
          <w:rFonts w:hint="eastAsia"/>
        </w:rPr>
        <w:t xml:space="preserve"> </w:t>
      </w:r>
    </w:p>
    <w:p w14:paraId="1CA65302" w14:textId="77777777" w:rsidR="00CA512C" w:rsidRDefault="00CA512C" w:rsidP="00846A9E"/>
    <w:p w14:paraId="1F9319D3" w14:textId="798E3BA2" w:rsidR="00287955" w:rsidRPr="007E4C05" w:rsidRDefault="004A64FD" w:rsidP="00287955">
      <w:r>
        <w:rPr>
          <w:rFonts w:hint="eastAsia"/>
          <w:noProof/>
        </w:rPr>
        <w:drawing>
          <wp:anchor distT="0" distB="0" distL="114300" distR="114300" simplePos="0" relativeHeight="251658243" behindDoc="0" locked="0" layoutInCell="1" allowOverlap="1" wp14:anchorId="2E317C4D" wp14:editId="1658B52E">
            <wp:simplePos x="0" y="0"/>
            <wp:positionH relativeFrom="column">
              <wp:posOffset>1083</wp:posOffset>
            </wp:positionH>
            <wp:positionV relativeFrom="paragraph">
              <wp:posOffset>3918</wp:posOffset>
            </wp:positionV>
            <wp:extent cx="2898969" cy="2174402"/>
            <wp:effectExtent l="0" t="0" r="0" b="0"/>
            <wp:wrapThrough wrapText="bothSides">
              <wp:wrapPolygon edited="0">
                <wp:start x="0" y="0"/>
                <wp:lineTo x="0" y="21386"/>
                <wp:lineTo x="21434" y="21386"/>
                <wp:lineTo x="21434"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8969" cy="2174402"/>
                    </a:xfrm>
                    <a:prstGeom prst="rect">
                      <a:avLst/>
                    </a:prstGeom>
                  </pic:spPr>
                </pic:pic>
              </a:graphicData>
            </a:graphic>
            <wp14:sizeRelH relativeFrom="page">
              <wp14:pctWidth>0</wp14:pctWidth>
            </wp14:sizeRelH>
            <wp14:sizeRelV relativeFrom="page">
              <wp14:pctHeight>0</wp14:pctHeight>
            </wp14:sizeRelV>
          </wp:anchor>
        </w:drawing>
      </w:r>
      <w:r w:rsidR="00287955">
        <w:rPr>
          <w:rFonts w:hint="eastAsia"/>
        </w:rPr>
        <w:t>为了进一步说明速度引起的多普勒频移对系统性能的影响，在系统中模拟了车速不变情况下的基准值与测速不断提高时的对比实验，车速改变的仿真实验拓扑中将所有车速依次从</w:t>
      </w:r>
      <w:r w:rsidR="00287955">
        <w:t>20 m/s增加到60 m/s。这种配置导致一个事实</w:t>
      </w:r>
      <w:r w:rsidR="00287955">
        <w:rPr>
          <w:rFonts w:hint="eastAsia"/>
        </w:rPr>
        <w:t>，随着车辆速度的提升，系统性能会下降，与基准值对比可以知道，车速引起的多普勒效应对系统性能是不利的，蓝色实线</w:t>
      </w:r>
      <w:r w:rsidR="00287955" w:rsidRPr="006D76C4">
        <w:rPr>
          <w:rFonts w:hint="eastAsia"/>
        </w:rPr>
        <w:t>结果也证明了倾向于较小相对速度的方法是有</w:t>
      </w:r>
      <w:r w:rsidR="00287955">
        <w:rPr>
          <w:rFonts w:hint="eastAsia"/>
        </w:rPr>
        <w:t>更好的结果</w:t>
      </w:r>
      <w:r w:rsidR="00287955" w:rsidRPr="006D76C4">
        <w:rPr>
          <w:rFonts w:hint="eastAsia"/>
        </w:rPr>
        <w:t>的。</w:t>
      </w:r>
    </w:p>
    <w:p w14:paraId="5547ACB9" w14:textId="2D84B645" w:rsidR="00822BB5" w:rsidRDefault="00822BB5" w:rsidP="00822BB5">
      <w:r>
        <w:rPr>
          <w:rFonts w:hint="eastAsia"/>
        </w:rPr>
        <w:t>仿真中车速不变时所有</w:t>
      </w:r>
      <w:r>
        <w:t xml:space="preserve"> CHs的速度</w:t>
      </w:r>
      <w:r>
        <w:rPr>
          <w:rFonts w:hint="eastAsia"/>
        </w:rPr>
        <w:t>设置为0</w:t>
      </w:r>
      <w:r>
        <w:t>（即 0 m/s），并且所有</w:t>
      </w:r>
      <w:r w:rsidR="008335AD">
        <w:rPr>
          <w:rFonts w:hint="eastAsia"/>
        </w:rPr>
        <w:t>车</w:t>
      </w:r>
      <w:r>
        <w:t>的速度在相同的网络</w:t>
      </w:r>
      <w:r w:rsidR="008335AD">
        <w:rPr>
          <w:rFonts w:hint="eastAsia"/>
        </w:rPr>
        <w:t>中相同</w:t>
      </w:r>
    </w:p>
    <w:p w14:paraId="109A06B6" w14:textId="3B8B69E1" w:rsidR="00836504" w:rsidRPr="0063723B" w:rsidRDefault="0063723B" w:rsidP="00D52278">
      <w:pPr>
        <w:ind w:firstLineChars="200" w:firstLine="420"/>
      </w:pPr>
      <w:r>
        <w:t>In the M</w:t>
      </w:r>
      <w:r w:rsidR="00430118">
        <w:t>EC</w:t>
      </w:r>
      <w:r>
        <w:rPr>
          <w:rFonts w:hint="eastAsia"/>
        </w:rPr>
        <w:t>-</w:t>
      </w:r>
      <w:r w:rsidRPr="00935898">
        <w:t>Enabled</w:t>
      </w:r>
      <w:r>
        <w:t xml:space="preserve"> vehicular</w:t>
      </w:r>
      <w:r>
        <w:rPr>
          <w:rFonts w:hint="eastAsia"/>
        </w:rPr>
        <w:t xml:space="preserve"> </w:t>
      </w:r>
      <w:r>
        <w:t>cloud system.</w:t>
      </w:r>
      <w:r w:rsidRPr="00B12AB9">
        <w:t xml:space="preserve"> It is unrealistic not to take into account the mobility of the </w:t>
      </w:r>
      <w:r w:rsidR="00457B55" w:rsidRPr="00B12AB9">
        <w:t>vehicle</w:t>
      </w:r>
      <w:r w:rsidR="003A7FDE">
        <w:rPr>
          <w:rFonts w:hint="eastAsia"/>
        </w:rPr>
        <w:t>.</w:t>
      </w:r>
      <w:r w:rsidR="003A7FDE">
        <w:t xml:space="preserve"> </w:t>
      </w:r>
      <w:r w:rsidR="00457B55" w:rsidRPr="00D35806">
        <w:t>We</w:t>
      </w:r>
      <w:r w:rsidRPr="00D35806">
        <w:t xml:space="preserve"> then investigated the impact of vehicle mobility on system performance</w:t>
      </w:r>
      <w:r>
        <w:rPr>
          <w:rFonts w:hint="eastAsia"/>
        </w:rPr>
        <w:t>,</w:t>
      </w:r>
      <w:r w:rsidRPr="007E4C05">
        <w:t xml:space="preserve"> </w:t>
      </w:r>
      <w:r>
        <w:t>Assume the variation of the vehicles’ speed is negligible within the reference time</w:t>
      </w:r>
      <w:r>
        <w:rPr>
          <w:rFonts w:hint="eastAsia"/>
        </w:rPr>
        <w:t xml:space="preserve"> </w:t>
      </w:r>
      <w:r>
        <w:t>interval,</w:t>
      </w:r>
    </w:p>
    <w:p w14:paraId="7E9BAE1B" w14:textId="1D5E8984" w:rsidR="004E3718" w:rsidRDefault="004E3718" w:rsidP="00D52278">
      <w:pPr>
        <w:ind w:firstLineChars="200" w:firstLine="420"/>
      </w:pPr>
      <w:r w:rsidRPr="004E3718">
        <w:t>In order to further illustrate the influence of speed-induced Doppler shift on system performance, the comparison experiment between the benchmark value and the increasing speed measurement under the condition of constant vehicle speed is simulated in the system.</w:t>
      </w:r>
    </w:p>
    <w:p w14:paraId="19524C14" w14:textId="2A46C3A1" w:rsidR="00175997" w:rsidRDefault="00D049DD" w:rsidP="00D320CA">
      <w:r>
        <w:t xml:space="preserve">Since the relative speed in the </w:t>
      </w:r>
      <w:r w:rsidR="00DE1B42">
        <w:t>V</w:t>
      </w:r>
      <w:r>
        <w:t>-</w:t>
      </w:r>
      <w:r w:rsidR="00C03812">
        <w:t>RSU</w:t>
      </w:r>
      <w:r>
        <w:t xml:space="preserve"> link</w:t>
      </w:r>
      <w:r>
        <w:rPr>
          <w:rFonts w:hint="eastAsia"/>
        </w:rPr>
        <w:t xml:space="preserve"> </w:t>
      </w:r>
      <w:r>
        <w:t>is zero,</w:t>
      </w:r>
      <w:r w:rsidR="00AA1FE9" w:rsidRPr="00AA1FE9">
        <w:t xml:space="preserve"> And the speed of all </w:t>
      </w:r>
      <w:r w:rsidR="00AA1FE9">
        <w:t>vehicle</w:t>
      </w:r>
      <w:r w:rsidR="00AA1FE9" w:rsidRPr="00AA1FE9">
        <w:t>s is the same in the same network</w:t>
      </w:r>
      <w:r>
        <w:t xml:space="preserve"> there is no Doppler </w:t>
      </w:r>
      <w:r w:rsidR="00AA1FE9">
        <w:t>effect. Then</w:t>
      </w:r>
      <w:r w:rsidR="00625F5A">
        <w:t xml:space="preserve"> </w:t>
      </w:r>
      <w:r w:rsidR="00625F5A">
        <w:rPr>
          <w:rFonts w:hint="eastAsia"/>
        </w:rPr>
        <w:t>t</w:t>
      </w:r>
      <w:r w:rsidR="00B06DE5">
        <w:t>he vehicle</w:t>
      </w:r>
      <w:r w:rsidR="00B06DE5">
        <w:rPr>
          <w:rFonts w:hint="eastAsia"/>
        </w:rPr>
        <w:t xml:space="preserve"> </w:t>
      </w:r>
      <w:r w:rsidR="00B06DE5">
        <w:t>speed on the road is set to 20 m/s, 30 m/s, 40 m/s, 50 m/s and</w:t>
      </w:r>
      <w:r w:rsidR="007E40C6">
        <w:t xml:space="preserve"> </w:t>
      </w:r>
      <w:r w:rsidR="00B06DE5">
        <w:t>60 m/s, respectively</w:t>
      </w:r>
      <w:r w:rsidR="00625F5A">
        <w:rPr>
          <w:rFonts w:hint="eastAsia"/>
        </w:rPr>
        <w:t>，</w:t>
      </w:r>
      <w:r w:rsidR="00175997">
        <w:t>It can be seen from Fig. 11</w:t>
      </w:r>
      <w:r w:rsidR="00C2732C">
        <w:t xml:space="preserve"> </w:t>
      </w:r>
      <w:r w:rsidR="00175997">
        <w:t>that with the increase of vehicle speed, the utility value of</w:t>
      </w:r>
      <w:r w:rsidR="00175997">
        <w:rPr>
          <w:rFonts w:hint="eastAsia"/>
        </w:rPr>
        <w:t xml:space="preserve"> </w:t>
      </w:r>
      <w:r w:rsidR="00175997">
        <w:t xml:space="preserve">the </w:t>
      </w:r>
      <w:r w:rsidR="000C07B2">
        <w:rPr>
          <w:rFonts w:hint="eastAsia"/>
        </w:rPr>
        <w:t>v2e</w:t>
      </w:r>
      <w:r w:rsidR="00175997">
        <w:t xml:space="preserve"> network decreases,</w:t>
      </w:r>
      <w:r w:rsidR="00D320CA" w:rsidRPr="00D320CA">
        <w:t xml:space="preserve"> </w:t>
      </w:r>
      <w:r w:rsidR="00D320CA">
        <w:t>This is because the higher speed will</w:t>
      </w:r>
      <w:r w:rsidR="00D320CA">
        <w:rPr>
          <w:rFonts w:hint="eastAsia"/>
        </w:rPr>
        <w:t xml:space="preserve"> </w:t>
      </w:r>
      <w:r w:rsidR="00D320CA">
        <w:t xml:space="preserve">cause a greater Doppler frequency shift in the </w:t>
      </w:r>
      <w:r w:rsidR="00AA1FE9">
        <w:t>network, increase</w:t>
      </w:r>
      <w:r w:rsidR="00D320CA">
        <w:t xml:space="preserve"> channel uncertainty, </w:t>
      </w:r>
      <w:r w:rsidR="00EB0ED5" w:rsidRPr="00EB0ED5">
        <w:t xml:space="preserve">The solid blue line result also proves that methods that tend to </w:t>
      </w:r>
      <w:r w:rsidR="00D320CA">
        <w:t>obtain a better utility</w:t>
      </w:r>
      <w:r w:rsidR="00B51E4C">
        <w:t xml:space="preserve"> </w:t>
      </w:r>
      <w:r w:rsidR="00B51E4C">
        <w:rPr>
          <w:rFonts w:hint="eastAsia"/>
        </w:rPr>
        <w:t>when</w:t>
      </w:r>
      <w:r w:rsidR="00B51E4C">
        <w:t xml:space="preserve"> </w:t>
      </w:r>
      <w:r w:rsidR="00B51E4C">
        <w:rPr>
          <w:rFonts w:hint="eastAsia"/>
        </w:rPr>
        <w:t>the</w:t>
      </w:r>
      <w:r w:rsidR="00B51E4C">
        <w:t xml:space="preserve"> vehicle speed </w:t>
      </w:r>
      <w:r w:rsidR="00B51E4C">
        <w:rPr>
          <w:rFonts w:hint="eastAsia"/>
        </w:rPr>
        <w:t>Is</w:t>
      </w:r>
      <w:r w:rsidR="00B51E4C">
        <w:t xml:space="preserve"> </w:t>
      </w:r>
      <w:r w:rsidR="00B51E4C">
        <w:rPr>
          <w:rFonts w:hint="eastAsia"/>
        </w:rPr>
        <w:t>low</w:t>
      </w:r>
      <w:r w:rsidR="008A352F">
        <w:rPr>
          <w:rFonts w:hint="eastAsia"/>
        </w:rPr>
        <w:t>.</w:t>
      </w:r>
      <w:r w:rsidR="009424C8">
        <w:t xml:space="preserve"> </w:t>
      </w:r>
    </w:p>
    <w:p w14:paraId="176943C2" w14:textId="77777777" w:rsidR="00836504" w:rsidRDefault="00836504" w:rsidP="00836504">
      <w:r>
        <w:rPr>
          <w:rFonts w:hint="eastAsia"/>
          <w:noProof/>
        </w:rPr>
        <w:lastRenderedPageBreak/>
        <w:drawing>
          <wp:anchor distT="0" distB="0" distL="114300" distR="114300" simplePos="0" relativeHeight="251658244" behindDoc="0" locked="0" layoutInCell="1" allowOverlap="1" wp14:anchorId="451F8720" wp14:editId="59E9282A">
            <wp:simplePos x="0" y="0"/>
            <wp:positionH relativeFrom="column">
              <wp:posOffset>1083</wp:posOffset>
            </wp:positionH>
            <wp:positionV relativeFrom="paragraph">
              <wp:posOffset>93553</wp:posOffset>
            </wp:positionV>
            <wp:extent cx="2916570" cy="2187603"/>
            <wp:effectExtent l="0" t="0" r="0" b="3175"/>
            <wp:wrapThrough wrapText="bothSides">
              <wp:wrapPolygon edited="0">
                <wp:start x="0" y="0"/>
                <wp:lineTo x="0" y="21443"/>
                <wp:lineTo x="21445" y="21443"/>
                <wp:lineTo x="2144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2916570" cy="2187603"/>
                    </a:xfrm>
                    <a:prstGeom prst="rect">
                      <a:avLst/>
                    </a:prstGeom>
                  </pic:spPr>
                </pic:pic>
              </a:graphicData>
            </a:graphic>
            <wp14:sizeRelH relativeFrom="page">
              <wp14:pctWidth>0</wp14:pctWidth>
            </wp14:sizeRelH>
            <wp14:sizeRelV relativeFrom="page">
              <wp14:pctHeight>0</wp14:pctHeight>
            </wp14:sizeRelV>
          </wp:anchor>
        </w:drawing>
      </w:r>
    </w:p>
    <w:p w14:paraId="3C5933A8" w14:textId="19DCEA6B" w:rsidR="00836504" w:rsidRDefault="00836504" w:rsidP="00836504">
      <w:r>
        <w:rPr>
          <w:rFonts w:hint="eastAsia"/>
        </w:rPr>
        <w:t xml:space="preserve"> </w:t>
      </w:r>
      <w:r w:rsidR="005B2267">
        <w:rPr>
          <w:rFonts w:hint="eastAsia"/>
        </w:rPr>
        <w:t>为了进一步验证考虑了车辆移动性后所提出方案的性能，下图描述了不同</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005B2267">
        <w:rPr>
          <w:rFonts w:hint="eastAsia"/>
        </w:rPr>
        <w:t>值下的每辆车相同速度与不同速度的时候对总效用的影响，</w:t>
      </w:r>
      <w:r>
        <w:rPr>
          <w:rFonts w:hint="eastAsia"/>
        </w:rPr>
        <w:t>从图中可以看出随着</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Pr>
          <w:rFonts w:hint="eastAsia"/>
        </w:rPr>
        <w:t>的改变，系统效用也随之变化，在每辆车速度不同时的效用要高于所有车相同的速度，表征了提出的方法在复杂的动态车辆环境下具有较高的鲁棒性</w:t>
      </w:r>
    </w:p>
    <w:p w14:paraId="1792BEF2" w14:textId="77777777" w:rsidR="00A31DB8" w:rsidRDefault="00A31DB8" w:rsidP="00EB60AF"/>
    <w:p w14:paraId="6A4E29FA" w14:textId="77777777" w:rsidR="00BB6A25" w:rsidRDefault="00BB6A25" w:rsidP="00D52278">
      <w:pPr>
        <w:ind w:firstLineChars="200" w:firstLine="420"/>
      </w:pPr>
    </w:p>
    <w:p w14:paraId="1CC4ABF6" w14:textId="51E8C804" w:rsidR="00CD31CD" w:rsidRPr="00CC7C05" w:rsidRDefault="00DA6FBB" w:rsidP="00D52278">
      <w:pPr>
        <w:ind w:firstLineChars="200" w:firstLine="420"/>
        <w:rPr>
          <w:rFonts w:ascii="Wingdings2" w:eastAsia="宋体" w:hAnsi="Wingdings2" w:cs="Arial" w:hint="eastAsia"/>
          <w:iCs/>
          <w:szCs w:val="15"/>
        </w:rPr>
      </w:pPr>
      <w:r w:rsidRPr="00DA6FBB">
        <w:t>I</w:t>
      </w:r>
      <w:r w:rsidRPr="00CC7C05">
        <w:rPr>
          <w:rFonts w:ascii="Wingdings2" w:eastAsia="宋体" w:hAnsi="Wingdings2" w:cs="Arial"/>
          <w:iCs/>
          <w:szCs w:val="15"/>
        </w:rPr>
        <w:t>n order to further verify the performance of the proposed scheme after considering the mobility of the vehicle, the figure below describes the effect of the same speed and different speeds of each vehicle under different</w:t>
      </w:r>
      <w:r w:rsidR="00303332" w:rsidRPr="00CC7C05">
        <w:rPr>
          <w:rFonts w:ascii="Wingdings2" w:eastAsia="宋体" w:hAnsi="Wingdings2" w:cs="Arial"/>
          <w:iCs/>
          <w:szCs w:val="15"/>
        </w:rPr>
        <w:t xml:space="preserve"> $</w:t>
      </w:r>
      <w:r w:rsidRPr="00CC7C05">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r w:rsidRPr="00CC7C05">
        <w:rPr>
          <w:rFonts w:ascii="Wingdings2" w:eastAsia="宋体" w:hAnsi="Wingdings2" w:cs="Arial"/>
          <w:iCs/>
          <w:szCs w:val="15"/>
        </w:rPr>
        <w:t xml:space="preserve"> </w:t>
      </w:r>
      <w:r w:rsidR="00303332" w:rsidRPr="00CC7C05">
        <w:rPr>
          <w:rFonts w:ascii="Wingdings2" w:eastAsia="宋体" w:hAnsi="Wingdings2" w:cs="Arial"/>
          <w:iCs/>
          <w:szCs w:val="15"/>
        </w:rPr>
        <w:t xml:space="preserve">$ </w:t>
      </w:r>
      <w:r w:rsidRPr="00CC7C05">
        <w:rPr>
          <w:rFonts w:ascii="Wingdings2" w:eastAsia="宋体" w:hAnsi="Wingdings2" w:cs="Arial"/>
          <w:iCs/>
          <w:szCs w:val="15"/>
        </w:rPr>
        <w:t>on the total utility, and it can be seen from the figure that with the change of</w:t>
      </w:r>
      <w:r w:rsidR="00303332" w:rsidRPr="00CC7C05">
        <w:rPr>
          <w:rFonts w:ascii="Wingdings2" w:eastAsia="宋体" w:hAnsi="Wingdings2" w:cs="Arial"/>
          <w:iCs/>
          <w:szCs w:val="15"/>
        </w:rPr>
        <w:t xml:space="preserve"> $</w:t>
      </w:r>
      <w:r w:rsidRPr="00CC7C05">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r w:rsidR="00303332" w:rsidRPr="00CC7C05">
        <w:rPr>
          <w:rFonts w:ascii="Wingdings2" w:eastAsia="宋体" w:hAnsi="Wingdings2" w:cs="Arial" w:hint="eastAsia"/>
          <w:iCs/>
          <w:szCs w:val="15"/>
        </w:rPr>
        <w:t>$</w:t>
      </w:r>
      <w:r w:rsidRPr="00CC7C05">
        <w:rPr>
          <w:rFonts w:ascii="Wingdings2" w:eastAsia="宋体" w:hAnsi="Wingdings2" w:cs="Arial"/>
          <w:iCs/>
          <w:szCs w:val="15"/>
        </w:rPr>
        <w:t xml:space="preserve">, the system utility also changes, and the utility at different speeds of each vehicle is higher than that of all vehicles at the same speed, which characterizes the high robustness of the proposed method in complex dynamic vehicle </w:t>
      </w:r>
      <w:r w:rsidR="00CD4468" w:rsidRPr="00CC7C05">
        <w:rPr>
          <w:rFonts w:ascii="Wingdings2" w:eastAsia="宋体" w:hAnsi="Wingdings2" w:cs="Arial" w:hint="eastAsia"/>
          <w:iCs/>
          <w:szCs w:val="15"/>
        </w:rPr>
        <w:t>network</w:t>
      </w:r>
      <w:r w:rsidR="00AA6BD8" w:rsidRPr="00CC7C05">
        <w:rPr>
          <w:rFonts w:ascii="Wingdings2" w:eastAsia="宋体" w:hAnsi="Wingdings2" w:cs="Arial"/>
          <w:iCs/>
          <w:szCs w:val="15"/>
        </w:rPr>
        <w:t>s</w:t>
      </w:r>
      <w:r w:rsidR="00CD4468" w:rsidRPr="00CC7C05">
        <w:rPr>
          <w:rFonts w:ascii="Wingdings2" w:eastAsia="宋体" w:hAnsi="Wingdings2" w:cs="Arial"/>
          <w:iCs/>
          <w:szCs w:val="15"/>
        </w:rPr>
        <w:t>.</w:t>
      </w:r>
    </w:p>
    <w:p w14:paraId="22DA32BC" w14:textId="77777777" w:rsidR="00930C92" w:rsidRPr="00930C92" w:rsidRDefault="00930C92" w:rsidP="00D52278">
      <w:pPr>
        <w:ind w:firstLineChars="200" w:firstLine="420"/>
      </w:pPr>
    </w:p>
    <w:p w14:paraId="697324D4" w14:textId="070BB3DD" w:rsidR="00846A9E" w:rsidRDefault="00CD31CD" w:rsidP="00CC7C05">
      <w:pPr>
        <w:ind w:firstLineChars="200" w:firstLine="420"/>
        <w:rPr>
          <w:rFonts w:ascii="Wingdings2" w:eastAsia="宋体" w:hAnsi="Wingdings2" w:cs="Arial" w:hint="eastAsia"/>
          <w:iCs/>
          <w:szCs w:val="15"/>
        </w:rPr>
      </w:pPr>
      <w:r w:rsidRPr="00C81BC1">
        <w:rPr>
          <w:rFonts w:ascii="Wingdings2" w:eastAsia="宋体" w:hAnsi="Wingdings2" w:cs="Arial"/>
          <w:iCs/>
          <w:szCs w:val="15"/>
        </w:rPr>
        <w:t>In terms of computing resources</w:t>
      </w:r>
      <w:r w:rsidR="00735F2A" w:rsidRPr="00C81BC1">
        <w:rPr>
          <w:rFonts w:ascii="Wingdings2" w:eastAsia="宋体" w:hAnsi="Wingdings2" w:cs="Arial"/>
          <w:iCs/>
          <w:szCs w:val="15"/>
        </w:rPr>
        <w:t xml:space="preserve"> allocation</w:t>
      </w:r>
      <w:r w:rsidRPr="00C81BC1">
        <w:rPr>
          <w:rFonts w:ascii="Wingdings2" w:eastAsia="宋体" w:hAnsi="Wingdings2" w:cs="Arial"/>
          <w:iCs/>
          <w:szCs w:val="15"/>
        </w:rPr>
        <w:t>,</w:t>
      </w:r>
      <w:r w:rsidR="00BA6B6A" w:rsidRPr="00C81BC1">
        <w:rPr>
          <w:rFonts w:ascii="Wingdings2" w:eastAsia="宋体" w:hAnsi="Wingdings2" w:cs="Arial"/>
          <w:iCs/>
          <w:szCs w:val="15"/>
        </w:rPr>
        <w:t xml:space="preserve"> we choose the default task input size as</w:t>
      </w:r>
      <w:r w:rsidR="00C81BC1">
        <w:rPr>
          <w:rFonts w:ascii="Wingdings2" w:eastAsia="宋体" w:hAnsi="Wingdings2" w:cs="Arial"/>
          <w:iCs/>
          <w:szCs w:val="15"/>
        </w:rPr>
        <w:t xml:space="preserve"> $</w:t>
      </w:r>
      <w:r w:rsidR="00BA6B6A" w:rsidRPr="00C81BC1">
        <w:rPr>
          <w:rFonts w:ascii="Wingdings2" w:eastAsia="宋体" w:hAnsi="Wingdings2" w:cs="Arial"/>
          <w:iCs/>
          <w:szCs w:val="15"/>
        </w:rPr>
        <w:t xml:space="preserve"> </w:t>
      </w:r>
      <m:oMath>
        <m:sSub>
          <m:sSubPr>
            <m:ctrlPr>
              <w:rPr>
                <w:rFonts w:ascii="Cambria Math" w:eastAsia="宋体" w:hAnsi="Cambria Math" w:cs="Arial"/>
                <w:i/>
                <w:iCs/>
                <w:szCs w:val="15"/>
              </w:rPr>
            </m:ctrlPr>
          </m:sSubPr>
          <m:e>
            <m:r>
              <w:rPr>
                <w:rFonts w:ascii="Cambria Math" w:eastAsia="宋体" w:hAnsi="Cambria Math" w:cs="Arial"/>
                <w:szCs w:val="15"/>
              </w:rPr>
              <m:t>ⅆ</m:t>
            </m:r>
          </m:e>
          <m:sub>
            <m:r>
              <w:rPr>
                <w:rFonts w:ascii="Cambria Math" w:eastAsia="宋体" w:hAnsi="Cambria Math" w:cs="Arial"/>
                <w:szCs w:val="15"/>
              </w:rPr>
              <m:t>u</m:t>
            </m:r>
          </m:sub>
        </m:sSub>
        <m:r>
          <w:rPr>
            <w:rFonts w:ascii="Cambria Math" w:eastAsia="宋体" w:hAnsi="Cambria Math" w:cs="Arial"/>
            <w:szCs w:val="15"/>
          </w:rPr>
          <m:t>=420KB</m:t>
        </m:r>
      </m:oMath>
      <w:r w:rsidR="00C81BC1">
        <w:rPr>
          <w:rFonts w:ascii="Wingdings2" w:eastAsia="宋体" w:hAnsi="Wingdings2" w:cs="Arial" w:hint="eastAsia"/>
          <w:iCs/>
          <w:szCs w:val="15"/>
        </w:rPr>
        <w:t>$</w:t>
      </w:r>
      <w:r w:rsidR="00BA6B6A" w:rsidRPr="00C81BC1">
        <w:rPr>
          <w:rFonts w:ascii="Wingdings2" w:eastAsia="宋体" w:hAnsi="Wingdings2" w:cs="Arial"/>
          <w:iCs/>
          <w:szCs w:val="15"/>
        </w:rPr>
        <w:t xml:space="preserve"> (following [4], [10]),</w:t>
      </w:r>
      <w:r w:rsidR="00A40EC1">
        <w:rPr>
          <w:rFonts w:ascii="Wingdings2" w:eastAsia="宋体" w:hAnsi="Wingdings2" w:cs="Arial"/>
          <w:iCs/>
          <w:szCs w:val="15"/>
        </w:rPr>
        <w:t xml:space="preserve"> </w:t>
      </w:r>
      <w:r w:rsidR="007D3C43" w:rsidRPr="00C81BC1">
        <w:rPr>
          <w:rFonts w:ascii="Wingdings2" w:eastAsia="宋体" w:hAnsi="Wingdings2" w:cs="Arial"/>
          <w:iCs/>
          <w:szCs w:val="15"/>
        </w:rPr>
        <w:t xml:space="preserve">We now evaluate the system utility performance against different </w:t>
      </w:r>
      <w:r w:rsidR="00B97531" w:rsidRPr="00C81BC1">
        <w:rPr>
          <w:rFonts w:ascii="Wingdings2" w:eastAsia="宋体" w:hAnsi="Wingdings2" w:cs="Arial"/>
          <w:iCs/>
          <w:szCs w:val="15"/>
        </w:rPr>
        <w:t>benchmark schemes</w:t>
      </w:r>
      <w:r w:rsidR="00C81BC1" w:rsidRPr="00C81BC1">
        <w:rPr>
          <w:rFonts w:ascii="Wingdings2" w:eastAsia="宋体" w:hAnsi="Wingdings2" w:cs="Arial" w:hint="eastAsia"/>
          <w:iCs/>
          <w:szCs w:val="15"/>
        </w:rPr>
        <w:t>.</w:t>
      </w:r>
      <w:r w:rsidR="00C81BC1" w:rsidRPr="00C81BC1">
        <w:rPr>
          <w:rFonts w:ascii="Wingdings2" w:eastAsia="宋体" w:hAnsi="Wingdings2" w:cs="Arial"/>
          <w:iCs/>
          <w:szCs w:val="15"/>
        </w:rPr>
        <w:t xml:space="preserve"> </w:t>
      </w:r>
      <w:r w:rsidR="00273B88" w:rsidRPr="00C81BC1">
        <w:rPr>
          <w:rFonts w:ascii="Wingdings2" w:eastAsia="宋体" w:hAnsi="Wingdings2" w:cs="Arial"/>
          <w:iCs/>
          <w:szCs w:val="15"/>
        </w:rPr>
        <w:t>The purpose of this section is to show the convergence of</w:t>
      </w:r>
      <w:r w:rsidR="00273B88" w:rsidRPr="00C81BC1">
        <w:rPr>
          <w:rFonts w:ascii="Wingdings2" w:eastAsia="宋体" w:hAnsi="Wingdings2" w:cs="Arial" w:hint="eastAsia"/>
          <w:iCs/>
          <w:szCs w:val="15"/>
        </w:rPr>
        <w:t xml:space="preserve"> </w:t>
      </w:r>
      <w:r w:rsidR="00273B88" w:rsidRPr="00C81BC1">
        <w:rPr>
          <w:rFonts w:ascii="Wingdings2" w:eastAsia="宋体" w:hAnsi="Wingdings2" w:cs="Arial"/>
          <w:iCs/>
          <w:szCs w:val="15"/>
        </w:rPr>
        <w:t>our proposed algorithm and its performance is better than</w:t>
      </w:r>
      <w:r w:rsidR="00273B88" w:rsidRPr="00C81BC1">
        <w:rPr>
          <w:rFonts w:ascii="Wingdings2" w:eastAsia="宋体" w:hAnsi="Wingdings2" w:cs="Arial" w:hint="eastAsia"/>
          <w:iCs/>
          <w:szCs w:val="15"/>
        </w:rPr>
        <w:t xml:space="preserve"> </w:t>
      </w:r>
      <w:r w:rsidR="00273B88" w:rsidRPr="00C81BC1">
        <w:rPr>
          <w:rFonts w:ascii="Wingdings2" w:eastAsia="宋体" w:hAnsi="Wingdings2" w:cs="Arial"/>
          <w:iCs/>
          <w:szCs w:val="15"/>
        </w:rPr>
        <w:t>three benchmark schemes through some simulation results.</w:t>
      </w:r>
      <w:r w:rsidR="00273B88" w:rsidRPr="00C81BC1">
        <w:rPr>
          <w:rFonts w:ascii="Wingdings2" w:eastAsia="宋体" w:hAnsi="Wingdings2" w:cs="Arial" w:hint="eastAsia"/>
          <w:iCs/>
          <w:szCs w:val="15"/>
        </w:rPr>
        <w:t xml:space="preserve"> </w:t>
      </w:r>
      <w:r w:rsidR="00273B88" w:rsidRPr="00C81BC1">
        <w:rPr>
          <w:rFonts w:ascii="Wingdings2" w:eastAsia="宋体" w:hAnsi="Wingdings2" w:cs="Arial"/>
          <w:iCs/>
          <w:szCs w:val="15"/>
        </w:rPr>
        <w:t>The benchmark schemes are described as follow</w:t>
      </w:r>
    </w:p>
    <w:p w14:paraId="2CFDF36F" w14:textId="4B1876B4" w:rsidR="00C81BC1" w:rsidRPr="00C81BC1" w:rsidRDefault="00C81BC1" w:rsidP="00C81BC1">
      <w:pPr>
        <w:rPr>
          <w:rFonts w:ascii="Wingdings2" w:eastAsia="宋体" w:hAnsi="Wingdings2" w:cs="Arial" w:hint="eastAsia"/>
          <w:iCs/>
          <w:szCs w:val="15"/>
        </w:rPr>
      </w:pPr>
      <w:r>
        <w:rPr>
          <w:rFonts w:ascii="Wingdings2" w:eastAsia="宋体" w:hAnsi="Wingdings2" w:cs="Arial"/>
          <w:iCs/>
          <w:szCs w:val="15"/>
        </w:rPr>
        <w:t>“</w:t>
      </w:r>
      <w:r w:rsidRPr="00C81BC1">
        <w:rPr>
          <w:rFonts w:ascii="Wingdings2" w:eastAsia="宋体" w:hAnsi="Wingdings2" w:cs="Arial"/>
          <w:iCs/>
          <w:szCs w:val="15"/>
        </w:rPr>
        <w:t>Independent Of</w:t>
      </w:r>
      <w:r w:rsidRPr="00C81BC1">
        <w:rPr>
          <w:rFonts w:ascii="Wingdings2" w:eastAsia="宋体" w:hAnsi="Wingdings2" w:cs="Arial" w:hint="eastAsia"/>
          <w:iCs/>
          <w:szCs w:val="15"/>
        </w:rPr>
        <w:t>fl</w:t>
      </w:r>
      <w:r w:rsidRPr="00C81BC1">
        <w:rPr>
          <w:rFonts w:ascii="Wingdings2" w:eastAsia="宋体" w:hAnsi="Wingdings2" w:cs="Arial"/>
          <w:iCs/>
          <w:szCs w:val="15"/>
        </w:rPr>
        <w:t>oading and power control” (denoted as “</w:t>
      </w:r>
      <w:r w:rsidR="000425B7">
        <w:rPr>
          <w:rFonts w:ascii="Wingdings2" w:eastAsia="宋体" w:hAnsi="Wingdings2" w:cs="Arial"/>
          <w:iCs/>
          <w:szCs w:val="15"/>
        </w:rPr>
        <w:t>IOP</w:t>
      </w:r>
      <w:r w:rsidRPr="00C81BC1">
        <w:rPr>
          <w:rFonts w:ascii="Wingdings2" w:eastAsia="宋体" w:hAnsi="Wingdings2" w:cs="Arial"/>
          <w:iCs/>
          <w:szCs w:val="15"/>
        </w:rPr>
        <w:t>”)</w:t>
      </w:r>
      <w:r>
        <w:rPr>
          <w:rFonts w:ascii="Wingdings2" w:eastAsia="宋体" w:hAnsi="Wingdings2" w:cs="Arial" w:hint="eastAsia"/>
          <w:iCs/>
          <w:szCs w:val="15"/>
        </w:rPr>
        <w:t>,</w:t>
      </w:r>
      <w:r>
        <w:rPr>
          <w:rFonts w:ascii="Wingdings2" w:eastAsia="宋体" w:hAnsi="Wingdings2" w:cs="Arial"/>
          <w:iCs/>
          <w:szCs w:val="15"/>
        </w:rPr>
        <w:t xml:space="preserve"> </w:t>
      </w:r>
      <w:r w:rsidRPr="00C81BC1">
        <w:rPr>
          <w:rFonts w:ascii="Wingdings2" w:eastAsia="宋体" w:hAnsi="Wingdings2" w:cs="Arial"/>
          <w:iCs/>
          <w:szCs w:val="15"/>
        </w:rPr>
        <w:t xml:space="preserve">the vehicles independently make power control </w:t>
      </w:r>
      <w:r w:rsidRPr="00C81BC1">
        <w:rPr>
          <w:rFonts w:ascii="Wingdings2" w:eastAsia="宋体" w:hAnsi="Wingdings2" w:cs="Arial" w:hint="eastAsia"/>
          <w:iCs/>
          <w:szCs w:val="15"/>
        </w:rPr>
        <w:t>and</w:t>
      </w:r>
      <w:r w:rsidRPr="00C81BC1">
        <w:rPr>
          <w:rFonts w:ascii="Wingdings2" w:eastAsia="宋体" w:hAnsi="Wingdings2" w:cs="Arial"/>
          <w:iCs/>
          <w:szCs w:val="15"/>
        </w:rPr>
        <w:t xml:space="preserve"> the computing resources allocation</w:t>
      </w:r>
    </w:p>
    <w:p w14:paraId="45814E52" w14:textId="518D93BC" w:rsidR="00846A9E" w:rsidRPr="00C81BC1" w:rsidRDefault="00C81BC1" w:rsidP="00846A9E">
      <w:pPr>
        <w:rPr>
          <w:rFonts w:ascii="Wingdings2" w:eastAsia="宋体" w:hAnsi="Wingdings2" w:cs="Arial" w:hint="eastAsia"/>
          <w:iCs/>
          <w:szCs w:val="15"/>
        </w:rPr>
      </w:pPr>
      <w:r>
        <w:rPr>
          <w:rFonts w:ascii="Wingdings2" w:eastAsia="宋体" w:hAnsi="Wingdings2" w:cs="Arial"/>
          <w:iCs/>
          <w:szCs w:val="15"/>
        </w:rPr>
        <w:t>“</w:t>
      </w:r>
      <w:r w:rsidR="00B52683" w:rsidRPr="00C81BC1">
        <w:rPr>
          <w:rFonts w:ascii="Wingdings2" w:eastAsia="宋体" w:hAnsi="Wingdings2" w:cs="Arial"/>
          <w:iCs/>
          <w:szCs w:val="15"/>
        </w:rPr>
        <w:t>Without vehicle power control” (denoted as “Without-VPC”): The transmit power of the vehicle</w:t>
      </w:r>
      <w:r w:rsidR="00B52683" w:rsidRPr="00C81BC1">
        <w:rPr>
          <w:rFonts w:ascii="Wingdings2" w:eastAsia="宋体" w:hAnsi="Wingdings2" w:cs="Arial" w:hint="eastAsia"/>
          <w:iCs/>
          <w:szCs w:val="15"/>
        </w:rPr>
        <w:t>s</w:t>
      </w:r>
      <w:r w:rsidR="00B52683" w:rsidRPr="00C81BC1">
        <w:rPr>
          <w:rFonts w:ascii="Wingdings2" w:eastAsia="宋体" w:hAnsi="Wingdings2" w:cs="Arial"/>
          <w:iCs/>
          <w:szCs w:val="15"/>
        </w:rPr>
        <w:t xml:space="preserve"> is set as</w:t>
      </w:r>
      <w:r w:rsidR="00B52683" w:rsidRPr="00C81BC1">
        <w:rPr>
          <w:rFonts w:ascii="Wingdings2" w:eastAsia="宋体" w:hAnsi="Wingdings2" w:cs="Arial" w:hint="eastAsia"/>
          <w:iCs/>
          <w:szCs w:val="15"/>
        </w:rPr>
        <w:t xml:space="preserve"> </w:t>
      </w:r>
      <w:r w:rsidR="00B52683" w:rsidRPr="00C81BC1">
        <w:rPr>
          <w:rFonts w:ascii="Wingdings2" w:eastAsia="宋体" w:hAnsi="Wingdings2" w:cs="Arial"/>
          <w:iCs/>
          <w:szCs w:val="15"/>
        </w:rPr>
        <w:t xml:space="preserve">average power during the </w:t>
      </w:r>
      <w:r w:rsidR="00A17FC7" w:rsidRPr="00C81BC1">
        <w:rPr>
          <w:rFonts w:ascii="Wingdings2" w:eastAsia="宋体" w:hAnsi="Wingdings2" w:cs="Arial" w:hint="eastAsia"/>
          <w:iCs/>
          <w:szCs w:val="15"/>
        </w:rPr>
        <w:t>o</w:t>
      </w:r>
      <w:r w:rsidR="00A17FC7" w:rsidRPr="00C81BC1">
        <w:rPr>
          <w:rFonts w:ascii="Wingdings2" w:eastAsia="宋体" w:hAnsi="Wingdings2" w:cs="Arial"/>
          <w:iCs/>
          <w:szCs w:val="15"/>
        </w:rPr>
        <w:t>f</w:t>
      </w:r>
      <w:r w:rsidR="00A17FC7" w:rsidRPr="00C81BC1">
        <w:rPr>
          <w:rFonts w:ascii="Wingdings2" w:eastAsia="宋体" w:hAnsi="Wingdings2" w:cs="Arial" w:hint="eastAsia"/>
          <w:iCs/>
          <w:szCs w:val="15"/>
        </w:rPr>
        <w:t>fl</w:t>
      </w:r>
      <w:r w:rsidR="00A17FC7" w:rsidRPr="00C81BC1">
        <w:rPr>
          <w:rFonts w:ascii="Wingdings2" w:eastAsia="宋体" w:hAnsi="Wingdings2" w:cs="Arial"/>
          <w:iCs/>
          <w:szCs w:val="15"/>
        </w:rPr>
        <w:t>oading</w:t>
      </w:r>
      <w:r w:rsidR="00B52683" w:rsidRPr="00C81BC1">
        <w:rPr>
          <w:rFonts w:ascii="Wingdings2" w:eastAsia="宋体" w:hAnsi="Wingdings2" w:cs="Arial"/>
          <w:iCs/>
          <w:szCs w:val="15"/>
        </w:rPr>
        <w:t>.</w:t>
      </w:r>
    </w:p>
    <w:p w14:paraId="2A2DB285" w14:textId="693E3AFA" w:rsidR="00E314B3" w:rsidRPr="00C81BC1" w:rsidRDefault="00C81BC1" w:rsidP="00DE1D68">
      <w:pPr>
        <w:rPr>
          <w:rFonts w:ascii="Wingdings2" w:eastAsia="宋体" w:hAnsi="Wingdings2" w:cs="Arial" w:hint="eastAsia"/>
          <w:iCs/>
          <w:szCs w:val="15"/>
        </w:rPr>
      </w:pPr>
      <w:r>
        <w:rPr>
          <w:rFonts w:ascii="Wingdings2" w:eastAsia="宋体" w:hAnsi="Wingdings2" w:cs="Arial"/>
          <w:iCs/>
          <w:szCs w:val="15"/>
        </w:rPr>
        <w:t>“</w:t>
      </w:r>
      <w:r w:rsidR="00E314B3" w:rsidRPr="00C81BC1">
        <w:rPr>
          <w:rFonts w:ascii="Wingdings2" w:eastAsia="宋体" w:hAnsi="Wingdings2" w:cs="Arial"/>
          <w:iCs/>
          <w:szCs w:val="15"/>
        </w:rPr>
        <w:t>Without computing resources allocation”</w:t>
      </w:r>
      <w:r w:rsidR="00DA0C5C" w:rsidRPr="00C81BC1">
        <w:rPr>
          <w:rFonts w:ascii="Wingdings2" w:eastAsia="宋体" w:hAnsi="Wingdings2" w:cs="Arial"/>
          <w:iCs/>
          <w:szCs w:val="15"/>
        </w:rPr>
        <w:t>: Similar to [? ]</w:t>
      </w:r>
      <w:r w:rsidR="00263F2F" w:rsidRPr="00C81BC1">
        <w:rPr>
          <w:rFonts w:ascii="Wingdings2" w:eastAsia="宋体" w:hAnsi="Wingdings2" w:cs="Arial"/>
          <w:iCs/>
          <w:szCs w:val="15"/>
        </w:rPr>
        <w:t xml:space="preserve"> (denoted as “Without-CRA”)</w:t>
      </w:r>
      <w:r w:rsidR="00270358" w:rsidRPr="00C81BC1">
        <w:rPr>
          <w:rFonts w:ascii="Wingdings2" w:eastAsia="宋体" w:hAnsi="Wingdings2" w:cs="Arial" w:hint="eastAsia"/>
          <w:iCs/>
          <w:szCs w:val="15"/>
        </w:rPr>
        <w:t>,</w:t>
      </w:r>
      <w:r w:rsidR="00270358" w:rsidRPr="00C81BC1">
        <w:rPr>
          <w:rFonts w:ascii="Wingdings2" w:eastAsia="宋体" w:hAnsi="Wingdings2" w:cs="Arial"/>
          <w:iCs/>
          <w:szCs w:val="15"/>
        </w:rPr>
        <w:t>The transmit power of the vehicle</w:t>
      </w:r>
      <w:r w:rsidR="00270358" w:rsidRPr="00C81BC1">
        <w:rPr>
          <w:rFonts w:ascii="Wingdings2" w:eastAsia="宋体" w:hAnsi="Wingdings2" w:cs="Arial" w:hint="eastAsia"/>
          <w:iCs/>
          <w:szCs w:val="15"/>
        </w:rPr>
        <w:t>s</w:t>
      </w:r>
      <w:r w:rsidR="00270358" w:rsidRPr="00C81BC1">
        <w:rPr>
          <w:rFonts w:ascii="Wingdings2" w:eastAsia="宋体" w:hAnsi="Wingdings2" w:cs="Arial"/>
          <w:iCs/>
          <w:szCs w:val="15"/>
        </w:rPr>
        <w:t xml:space="preserve"> is set as</w:t>
      </w:r>
      <w:r w:rsidR="00270358" w:rsidRPr="00C81BC1">
        <w:rPr>
          <w:rFonts w:ascii="Wingdings2" w:eastAsia="宋体" w:hAnsi="Wingdings2" w:cs="Arial" w:hint="eastAsia"/>
          <w:iCs/>
          <w:szCs w:val="15"/>
        </w:rPr>
        <w:t xml:space="preserve"> </w:t>
      </w:r>
      <w:r w:rsidR="00270358" w:rsidRPr="00C81BC1">
        <w:rPr>
          <w:rFonts w:ascii="Wingdings2" w:eastAsia="宋体" w:hAnsi="Wingdings2" w:cs="Arial"/>
          <w:iCs/>
          <w:szCs w:val="15"/>
        </w:rPr>
        <w:t xml:space="preserve">average power during the </w:t>
      </w:r>
      <w:r w:rsidR="00270358" w:rsidRPr="00C81BC1">
        <w:rPr>
          <w:rFonts w:ascii="Wingdings2" w:eastAsia="宋体" w:hAnsi="Wingdings2" w:cs="Arial" w:hint="eastAsia"/>
          <w:iCs/>
          <w:szCs w:val="15"/>
        </w:rPr>
        <w:t>o</w:t>
      </w:r>
      <w:r w:rsidR="00270358" w:rsidRPr="00C81BC1">
        <w:rPr>
          <w:rFonts w:ascii="Wingdings2" w:eastAsia="宋体" w:hAnsi="Wingdings2" w:cs="Arial"/>
          <w:iCs/>
          <w:szCs w:val="15"/>
        </w:rPr>
        <w:t>f</w:t>
      </w:r>
      <w:r w:rsidR="00270358" w:rsidRPr="00C81BC1">
        <w:rPr>
          <w:rFonts w:ascii="Wingdings2" w:eastAsia="宋体" w:hAnsi="Wingdings2" w:cs="Arial" w:hint="eastAsia"/>
          <w:iCs/>
          <w:szCs w:val="15"/>
        </w:rPr>
        <w:t>fl</w:t>
      </w:r>
      <w:r w:rsidR="00270358" w:rsidRPr="00C81BC1">
        <w:rPr>
          <w:rFonts w:ascii="Wingdings2" w:eastAsia="宋体" w:hAnsi="Wingdings2" w:cs="Arial"/>
          <w:iCs/>
          <w:szCs w:val="15"/>
        </w:rPr>
        <w:t>oading.</w:t>
      </w:r>
    </w:p>
    <w:p w14:paraId="07151FBA" w14:textId="331F381B" w:rsidR="00511B60" w:rsidRDefault="00D8362C" w:rsidP="00D3624B">
      <w:r w:rsidRPr="00D8362C">
        <w:rPr>
          <w:noProof/>
        </w:rPr>
        <w:drawing>
          <wp:anchor distT="0" distB="0" distL="114300" distR="114300" simplePos="0" relativeHeight="251661316" behindDoc="0" locked="0" layoutInCell="1" allowOverlap="1" wp14:anchorId="21E31051" wp14:editId="777E8FD8">
            <wp:simplePos x="0" y="0"/>
            <wp:positionH relativeFrom="margin">
              <wp:align>left</wp:align>
            </wp:positionH>
            <wp:positionV relativeFrom="paragraph">
              <wp:posOffset>34290</wp:posOffset>
            </wp:positionV>
            <wp:extent cx="2578735" cy="2330450"/>
            <wp:effectExtent l="0" t="0" r="0" b="0"/>
            <wp:wrapSquare wrapText="bothSides"/>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578735" cy="2330450"/>
                    </a:xfrm>
                    <a:prstGeom prst="rect">
                      <a:avLst/>
                    </a:prstGeom>
                  </pic:spPr>
                </pic:pic>
              </a:graphicData>
            </a:graphic>
            <wp14:sizeRelH relativeFrom="page">
              <wp14:pctWidth>0</wp14:pctWidth>
            </wp14:sizeRelH>
            <wp14:sizeRelV relativeFrom="page">
              <wp14:pctHeight>0</wp14:pctHeight>
            </wp14:sizeRelV>
          </wp:anchor>
        </w:drawing>
      </w:r>
      <w:r w:rsidRPr="00D8362C">
        <w:rPr>
          <w:rFonts w:hint="eastAsia"/>
          <w:noProof/>
        </w:rPr>
        <w:t xml:space="preserve"> </w:t>
      </w:r>
    </w:p>
    <w:p w14:paraId="4B4E57A0" w14:textId="7E626693" w:rsidR="00D650E1" w:rsidRDefault="00CA56DC" w:rsidP="00D3624B">
      <w:r>
        <w:rPr>
          <w:rFonts w:hint="eastAsia"/>
        </w:rPr>
        <w:t>首先是不同情况下系统总效用的迭代收敛，从图中可以看出，鲁棒的联合优化性能优于其余三种情况。</w:t>
      </w:r>
      <w:r w:rsidR="003708FF">
        <w:rPr>
          <w:rFonts w:hint="eastAsia"/>
        </w:rPr>
        <w:t>可以看出</w:t>
      </w:r>
      <w:r w:rsidR="006A35DA">
        <w:rPr>
          <w:rFonts w:hint="eastAsia"/>
        </w:rPr>
        <w:t>随着迭代次数的增加，</w:t>
      </w:r>
      <w:r w:rsidR="00467F6C">
        <w:rPr>
          <w:rFonts w:hint="eastAsia"/>
        </w:rPr>
        <w:t>四种方法都收敛到了稳定值，其中联合优化的性能最好</w:t>
      </w:r>
    </w:p>
    <w:p w14:paraId="750083EE" w14:textId="77777777" w:rsidR="00AB397C" w:rsidRPr="00576A12" w:rsidRDefault="00AB397C" w:rsidP="00AB397C">
      <w:pPr>
        <w:rPr>
          <w:rFonts w:ascii="Wingdings2" w:eastAsia="宋体" w:hAnsi="Wingdings2" w:cs="Arial" w:hint="eastAsia"/>
          <w:iCs/>
          <w:szCs w:val="15"/>
        </w:rPr>
      </w:pPr>
      <w:r w:rsidRPr="00327953">
        <w:rPr>
          <w:rFonts w:ascii="Wingdings2" w:eastAsia="宋体" w:hAnsi="Wingdings2" w:cs="Arial"/>
          <w:iCs/>
          <w:szCs w:val="15"/>
        </w:rPr>
        <w:t>Fig. 6</w:t>
      </w:r>
      <w:r w:rsidRPr="00576A12">
        <w:rPr>
          <w:rFonts w:ascii="Wingdings2" w:eastAsia="宋体" w:hAnsi="Wingdings2" w:cs="Arial"/>
          <w:iCs/>
          <w:szCs w:val="15"/>
        </w:rPr>
        <w:t xml:space="preserve"> is the iterative convergence of the total utility of the system in different cases, and it can be seen from the figure that the robust joint optimization performance is better than the other three cases. It can be seen that with the increase of the number of iterations, the four methods converge to a stable value, among which the performance of </w:t>
      </w:r>
      <w:r w:rsidRPr="00327953">
        <w:rPr>
          <w:rFonts w:ascii="Wingdings2" w:eastAsia="宋体" w:hAnsi="Wingdings2" w:cs="Arial"/>
          <w:iCs/>
          <w:szCs w:val="15"/>
        </w:rPr>
        <w:t>proposed scheme</w:t>
      </w:r>
      <w:r w:rsidRPr="00576A12">
        <w:rPr>
          <w:rFonts w:ascii="Wingdings2" w:eastAsia="宋体" w:hAnsi="Wingdings2" w:cs="Arial"/>
          <w:iCs/>
          <w:szCs w:val="15"/>
        </w:rPr>
        <w:t xml:space="preserve"> is the best</w:t>
      </w:r>
      <w:r>
        <w:rPr>
          <w:rFonts w:ascii="Wingdings2" w:eastAsia="宋体" w:hAnsi="Wingdings2" w:cs="Arial"/>
          <w:iCs/>
          <w:szCs w:val="15"/>
        </w:rPr>
        <w:t>.</w:t>
      </w:r>
    </w:p>
    <w:p w14:paraId="2C19CDFF" w14:textId="77777777" w:rsidR="00AB397C" w:rsidRPr="00AB397C" w:rsidRDefault="00AB397C" w:rsidP="00D3624B">
      <w:pPr>
        <w:rPr>
          <w:rFonts w:hint="eastAsia"/>
        </w:rPr>
      </w:pPr>
    </w:p>
    <w:p w14:paraId="6C010B7E" w14:textId="2925282D" w:rsidR="008B5647" w:rsidRDefault="00283FF6" w:rsidP="00D3624B">
      <w:pPr>
        <w:rPr>
          <w:rFonts w:hint="eastAsia"/>
        </w:rPr>
      </w:pPr>
      <w:r>
        <w:rPr>
          <w:rFonts w:hint="eastAsia"/>
        </w:rPr>
        <w:t>为了反应更加真实的情况，每个车辆所需要的</w:t>
      </w:r>
      <w:r w:rsidR="00951345">
        <w:rPr>
          <w:rFonts w:hint="eastAsia"/>
        </w:rPr>
        <w:t>CPU处理周期往往是不同的，因此我们设置了</w:t>
      </w:r>
      <w:r w:rsidR="0046243F">
        <w:rPr>
          <w:rFonts w:hint="eastAsia"/>
        </w:rPr>
        <w:t>了5辆车的分别为</w:t>
      </w:r>
      <w:r w:rsidR="00AB397C">
        <w:rPr>
          <w:rFonts w:hint="eastAsia"/>
        </w:rPr>
        <w:t>1</w:t>
      </w:r>
      <w:r w:rsidR="00AB397C">
        <w:t>600,1700,1800,1900,2000</w:t>
      </w:r>
    </w:p>
    <w:p w14:paraId="0683D462" w14:textId="04298A63" w:rsidR="0008349B" w:rsidRPr="00264049" w:rsidRDefault="00E57943" w:rsidP="00264049">
      <w:pPr>
        <w:ind w:firstLineChars="200" w:firstLine="420"/>
        <w:rPr>
          <w:rFonts w:ascii="Wingdings2" w:eastAsia="宋体" w:hAnsi="Wingdings2" w:cs="Arial" w:hint="eastAsia"/>
          <w:iCs/>
          <w:szCs w:val="15"/>
        </w:rPr>
      </w:pPr>
      <w:r w:rsidRPr="00057503">
        <w:rPr>
          <w:rFonts w:ascii="Wingdings2" w:eastAsia="宋体" w:hAnsi="Wingdings2" w:cs="Arial"/>
          <w:iCs/>
          <w:szCs w:val="15"/>
        </w:rPr>
        <w:t xml:space="preserve">In order to reflect a more realistic situation, the CPU </w:t>
      </w:r>
      <w:r w:rsidRPr="00057503">
        <w:rPr>
          <w:rFonts w:ascii="Wingdings2" w:eastAsia="宋体" w:hAnsi="Wingdings2" w:cs="Arial"/>
          <w:iCs/>
          <w:szCs w:val="15"/>
        </w:rPr>
        <w:t>t</w:t>
      </w:r>
      <w:r w:rsidR="00F8198C" w:rsidRPr="00057503">
        <w:rPr>
          <w:rFonts w:ascii="Wingdings2" w:eastAsia="宋体" w:hAnsi="Wingdings2" w:cs="Arial"/>
          <w:iCs/>
          <w:szCs w:val="15"/>
        </w:rPr>
        <w:t>a</w:t>
      </w:r>
      <w:r w:rsidRPr="00057503">
        <w:rPr>
          <w:rFonts w:ascii="Wingdings2" w:eastAsia="宋体" w:hAnsi="Wingdings2" w:cs="Arial"/>
          <w:iCs/>
          <w:szCs w:val="15"/>
        </w:rPr>
        <w:t>s</w:t>
      </w:r>
      <w:r w:rsidR="00F8198C" w:rsidRPr="00057503">
        <w:rPr>
          <w:rFonts w:ascii="Wingdings2" w:eastAsia="宋体" w:hAnsi="Wingdings2" w:cs="Arial"/>
          <w:iCs/>
          <w:szCs w:val="15"/>
        </w:rPr>
        <w:t>k lode (</w:t>
      </w:r>
      <w:r w:rsidR="00380F74" w:rsidRPr="00057503">
        <w:rPr>
          <w:rFonts w:ascii="Wingdings2" w:eastAsia="宋体" w:hAnsi="Wingdings2" w:cs="Arial"/>
          <w:iCs/>
          <w:szCs w:val="15"/>
        </w:rPr>
        <w:t>M</w:t>
      </w:r>
      <w:r w:rsidR="00F8198C" w:rsidRPr="00057503">
        <w:rPr>
          <w:rFonts w:ascii="Wingdings2" w:eastAsia="宋体" w:hAnsi="Wingdings2" w:cs="Arial"/>
          <w:iCs/>
          <w:szCs w:val="15"/>
        </w:rPr>
        <w:t>egz</w:t>
      </w:r>
      <w:r w:rsidR="00380F74" w:rsidRPr="00057503">
        <w:rPr>
          <w:rFonts w:ascii="Wingdings2" w:eastAsia="宋体" w:hAnsi="Wingdings2" w:cs="Arial"/>
          <w:iCs/>
          <w:szCs w:val="15"/>
        </w:rPr>
        <w:t>cycles</w:t>
      </w:r>
      <w:r w:rsidR="00F8198C" w:rsidRPr="00057503">
        <w:rPr>
          <w:rFonts w:ascii="Wingdings2" w:eastAsia="宋体" w:hAnsi="Wingdings2" w:cs="Arial"/>
          <w:iCs/>
          <w:szCs w:val="15"/>
        </w:rPr>
        <w:t xml:space="preserve">) </w:t>
      </w:r>
      <w:r w:rsidRPr="00057503">
        <w:rPr>
          <w:rFonts w:ascii="Wingdings2" w:eastAsia="宋体" w:hAnsi="Wingdings2" w:cs="Arial"/>
          <w:iCs/>
          <w:szCs w:val="15"/>
        </w:rPr>
        <w:t xml:space="preserve">required for each vehicle are often different, so we set </w:t>
      </w:r>
      <w:r w:rsidR="00380F74" w:rsidRPr="00057503">
        <w:rPr>
          <w:rFonts w:ascii="Wingdings2" w:eastAsia="宋体" w:hAnsi="Wingdings2" w:cs="Arial"/>
          <w:iCs/>
          <w:szCs w:val="15"/>
        </w:rPr>
        <w:t>the CPU task lode (Megzcycles)</w:t>
      </w:r>
      <w:r w:rsidR="00380F74" w:rsidRPr="00057503">
        <w:rPr>
          <w:rFonts w:ascii="Wingdings2" w:eastAsia="宋体" w:hAnsi="Wingdings2" w:cs="Arial"/>
          <w:iCs/>
          <w:szCs w:val="15"/>
        </w:rPr>
        <w:t xml:space="preserve"> of </w:t>
      </w:r>
      <w:r w:rsidR="00B727C7" w:rsidRPr="00057503">
        <w:rPr>
          <w:rFonts w:ascii="Wingdings2" w:eastAsia="宋体" w:hAnsi="Wingdings2" w:cs="Arial"/>
          <w:iCs/>
          <w:szCs w:val="15"/>
        </w:rPr>
        <w:t xml:space="preserve">the </w:t>
      </w:r>
      <w:r w:rsidRPr="00057503">
        <w:rPr>
          <w:rFonts w:ascii="Wingdings2" w:eastAsia="宋体" w:hAnsi="Wingdings2" w:cs="Arial"/>
          <w:iCs/>
          <w:szCs w:val="15"/>
        </w:rPr>
        <w:t xml:space="preserve">five vehicles </w:t>
      </w:r>
      <w:r w:rsidR="00B727C7" w:rsidRPr="00057503">
        <w:rPr>
          <w:rFonts w:ascii="Wingdings2" w:eastAsia="宋体" w:hAnsi="Wingdings2" w:cs="Arial"/>
          <w:iCs/>
          <w:szCs w:val="15"/>
        </w:rPr>
        <w:t>to</w:t>
      </w:r>
      <w:r w:rsidRPr="00057503">
        <w:rPr>
          <w:rFonts w:ascii="Wingdings2" w:eastAsia="宋体" w:hAnsi="Wingdings2" w:cs="Arial"/>
          <w:iCs/>
          <w:szCs w:val="15"/>
        </w:rPr>
        <w:t xml:space="preserve"> 1600, 1700, 1800, 1900, 2000</w:t>
      </w:r>
      <w:r w:rsidR="00B727C7" w:rsidRPr="00057503">
        <w:rPr>
          <w:rFonts w:ascii="Wingdings2" w:eastAsia="宋体" w:hAnsi="Wingdings2" w:cs="Arial"/>
          <w:iCs/>
          <w:szCs w:val="15"/>
        </w:rPr>
        <w:t>.</w:t>
      </w:r>
    </w:p>
    <w:p w14:paraId="0F88A9E5" w14:textId="359587C4" w:rsidR="00327953" w:rsidRPr="00327953" w:rsidRDefault="00F94A95" w:rsidP="00174485">
      <w:pPr>
        <w:ind w:firstLineChars="200" w:firstLine="420"/>
        <w:rPr>
          <w:rFonts w:ascii="Wingdings2" w:eastAsia="宋体" w:hAnsi="Wingdings2" w:cs="Arial" w:hint="eastAsia"/>
          <w:iCs/>
          <w:szCs w:val="15"/>
        </w:rPr>
      </w:pPr>
      <w:r w:rsidRPr="00327953">
        <w:rPr>
          <w:rFonts w:ascii="Wingdings2" w:eastAsia="宋体" w:hAnsi="Wingdings2" w:cs="Arial"/>
          <w:iCs/>
          <w:szCs w:val="15"/>
        </w:rPr>
        <w:t>As we can see, with</w:t>
      </w:r>
      <w:r w:rsidRPr="00327953">
        <w:rPr>
          <w:rFonts w:ascii="Wingdings2" w:eastAsia="宋体" w:hAnsi="Wingdings2" w:cs="Arial" w:hint="eastAsia"/>
          <w:iCs/>
          <w:szCs w:val="15"/>
        </w:rPr>
        <w:t xml:space="preserve"> </w:t>
      </w:r>
      <w:r w:rsidRPr="00327953">
        <w:rPr>
          <w:rFonts w:ascii="Wingdings2" w:eastAsia="宋体" w:hAnsi="Wingdings2" w:cs="Arial"/>
          <w:iCs/>
          <w:szCs w:val="15"/>
        </w:rPr>
        <w:t xml:space="preserve">the increase of the ratio of </w:t>
      </w:r>
      <w:r w:rsidRPr="00327953">
        <w:rPr>
          <w:rFonts w:ascii="Wingdings2" w:eastAsia="宋体" w:hAnsi="Wingdings2" w:cs="Arial" w:hint="eastAsia"/>
          <w:iCs/>
          <w:szCs w:val="15"/>
        </w:rPr>
        <w:t>iteration</w:t>
      </w:r>
      <w:r w:rsidRPr="00327953">
        <w:rPr>
          <w:rFonts w:ascii="Wingdings2" w:eastAsia="宋体" w:hAnsi="Wingdings2" w:cs="Arial"/>
          <w:iCs/>
          <w:szCs w:val="15"/>
        </w:rPr>
        <w:t xml:space="preserve">, the average system utility of vehicles </w:t>
      </w:r>
      <w:r w:rsidRPr="00327953">
        <w:rPr>
          <w:rFonts w:ascii="Wingdings2" w:eastAsia="宋体" w:hAnsi="Wingdings2" w:cs="Arial" w:hint="eastAsia"/>
          <w:iCs/>
          <w:szCs w:val="15"/>
        </w:rPr>
        <w:t>change</w:t>
      </w:r>
      <w:r w:rsidRPr="00327953">
        <w:rPr>
          <w:rFonts w:ascii="Wingdings2" w:eastAsia="宋体" w:hAnsi="Wingdings2" w:cs="Arial"/>
          <w:iCs/>
          <w:szCs w:val="15"/>
        </w:rPr>
        <w:t>s gradually and tends to be</w:t>
      </w:r>
      <w:r w:rsidRPr="00327953">
        <w:rPr>
          <w:rFonts w:ascii="Wingdings2" w:eastAsia="宋体" w:hAnsi="Wingdings2" w:cs="Arial" w:hint="eastAsia"/>
          <w:iCs/>
          <w:szCs w:val="15"/>
        </w:rPr>
        <w:t xml:space="preserve"> </w:t>
      </w:r>
      <w:r w:rsidRPr="00327953">
        <w:rPr>
          <w:rFonts w:ascii="Wingdings2" w:eastAsia="宋体" w:hAnsi="Wingdings2" w:cs="Arial"/>
          <w:iCs/>
          <w:szCs w:val="15"/>
        </w:rPr>
        <w:t>stable.</w:t>
      </w:r>
      <w:r w:rsidR="00327953" w:rsidRPr="00327953">
        <w:rPr>
          <w:rFonts w:ascii="Wingdings2" w:eastAsia="宋体" w:hAnsi="Wingdings2" w:cs="Arial"/>
          <w:iCs/>
          <w:szCs w:val="15"/>
        </w:rPr>
        <w:t xml:space="preserve">In the independent optimization process, the computing resource allocation is carried out first, and the optimal power allocation is not known at this time, and the power and computing resource alternate optimization method is used, and the corresponding optimal value can be obtained for each iteration. Individual optimization is to first optimize the power </w:t>
      </w:r>
      <w:r w:rsidR="00327953" w:rsidRPr="00240799">
        <w:rPr>
          <w:rFonts w:ascii="Wingdings2" w:eastAsia="宋体" w:hAnsi="Wingdings2" w:cs="Arial"/>
          <w:iCs/>
          <w:szCs w:val="15"/>
        </w:rPr>
        <w:t>$</w:t>
      </w:r>
      <m:oMath>
        <m:r>
          <m:rPr>
            <m:sty m:val="b"/>
          </m:rPr>
          <w:rPr>
            <w:rFonts w:ascii="Cambria Math" w:eastAsia="宋体" w:hAnsi="Cambria Math" w:cs="Arial"/>
            <w:szCs w:val="15"/>
          </w:rPr>
          <m:t>p</m:t>
        </m:r>
      </m:oMath>
      <w:r w:rsidR="00327953" w:rsidRPr="00240799">
        <w:rPr>
          <w:rFonts w:ascii="Wingdings2" w:eastAsia="宋体" w:hAnsi="Wingdings2" w:cs="Arial"/>
          <w:iCs/>
          <w:szCs w:val="15"/>
        </w:rPr>
        <w:t>$</w:t>
      </w:r>
      <w:r w:rsidR="00327953" w:rsidRPr="00327953">
        <w:rPr>
          <w:rFonts w:ascii="Wingdings2" w:eastAsia="宋体" w:hAnsi="Wingdings2" w:cs="Arial"/>
          <w:iCs/>
          <w:szCs w:val="15"/>
        </w:rPr>
        <w:t>, and after obtaining the result, the result is used for the optimization of computing resources, and then the computing resources are optimized, and finally, the utility of the system is obtained.</w:t>
      </w:r>
      <w:r w:rsidR="001F3D3B">
        <w:rPr>
          <w:rFonts w:ascii="Wingdings2" w:eastAsia="宋体" w:hAnsi="Wingdings2" w:cs="Arial" w:hint="eastAsia"/>
          <w:iCs/>
          <w:szCs w:val="15"/>
        </w:rPr>
        <w:t>H</w:t>
      </w:r>
      <w:r w:rsidR="001F3D3B">
        <w:rPr>
          <w:rFonts w:ascii="Wingdings2" w:eastAsia="宋体" w:hAnsi="Wingdings2" w:cs="Arial"/>
          <w:iCs/>
          <w:szCs w:val="15"/>
        </w:rPr>
        <w:t>owever,</w:t>
      </w:r>
      <w:r w:rsidR="00327953" w:rsidRPr="00327953">
        <w:rPr>
          <w:rFonts w:ascii="Wingdings2" w:eastAsia="宋体" w:hAnsi="Wingdings2" w:cs="Arial"/>
          <w:iCs/>
          <w:szCs w:val="15"/>
        </w:rPr>
        <w:t xml:space="preserve"> if joint optimization is used, then both variables can get the optimal value.</w:t>
      </w:r>
    </w:p>
    <w:p w14:paraId="100846C0" w14:textId="282EC95A" w:rsidR="00462AF9" w:rsidRDefault="00BC487E" w:rsidP="00462AF9">
      <w:r>
        <w:rPr>
          <w:rFonts w:hint="eastAsia"/>
        </w:rPr>
        <w:t>在独立的优化过程中，首先进行计算资源分配</w:t>
      </w:r>
      <w:r w:rsidR="00725ABB">
        <w:rPr>
          <w:rFonts w:hint="eastAsia"/>
        </w:rPr>
        <w:t>此时不知道最优的功率分配，</w:t>
      </w:r>
      <w:r w:rsidR="00E825B8">
        <w:rPr>
          <w:rFonts w:hint="eastAsia"/>
        </w:rPr>
        <w:t>而使用功率与计算资源交替优化的方式，每次迭代都可以得到</w:t>
      </w:r>
      <w:r w:rsidR="00D87A83">
        <w:rPr>
          <w:rFonts w:hint="eastAsia"/>
        </w:rPr>
        <w:t>相应的最优值。</w:t>
      </w:r>
      <w:r w:rsidR="00462AF9">
        <w:rPr>
          <w:rFonts w:hint="eastAsia"/>
        </w:rPr>
        <w:t>单独优化就是首先优化功率P，得到结果后，将结果用于计算资源的优化，然后对计算资源进行优化，最终得到系统的效用。</w:t>
      </w:r>
    </w:p>
    <w:p w14:paraId="288EE667" w14:textId="77777777" w:rsidR="00462AF9" w:rsidRDefault="00462AF9" w:rsidP="00462AF9">
      <w:r>
        <w:rPr>
          <w:rFonts w:hint="eastAsia"/>
        </w:rPr>
        <w:t>但是如果使用的是联合优化，那么两个变量都能取到最优值。</w:t>
      </w:r>
    </w:p>
    <w:p w14:paraId="6799BD83" w14:textId="77777777" w:rsidR="00462AF9" w:rsidRPr="00462AF9" w:rsidRDefault="00462AF9" w:rsidP="00A22A14"/>
    <w:p w14:paraId="60866140" w14:textId="77777777" w:rsidR="0084244A" w:rsidRDefault="0084244A" w:rsidP="0084244A">
      <w:r>
        <w:rPr>
          <w:rFonts w:hint="eastAsia"/>
          <w:noProof/>
        </w:rPr>
        <w:drawing>
          <wp:anchor distT="0" distB="0" distL="114300" distR="114300" simplePos="0" relativeHeight="251659268" behindDoc="0" locked="0" layoutInCell="1" allowOverlap="1" wp14:anchorId="15F51E81" wp14:editId="12963CEF">
            <wp:simplePos x="0" y="0"/>
            <wp:positionH relativeFrom="column">
              <wp:posOffset>1402</wp:posOffset>
            </wp:positionH>
            <wp:positionV relativeFrom="paragraph">
              <wp:posOffset>22439</wp:posOffset>
            </wp:positionV>
            <wp:extent cx="2221488" cy="2081856"/>
            <wp:effectExtent l="0" t="0" r="762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a:extLst>
                        <a:ext uri="{28A0092B-C50C-407E-A947-70E740481C1C}">
                          <a14:useLocalDpi xmlns:a14="http://schemas.microsoft.com/office/drawing/2010/main" val="0"/>
                        </a:ext>
                      </a:extLst>
                    </a:blip>
                    <a:stretch>
                      <a:fillRect/>
                    </a:stretch>
                  </pic:blipFill>
                  <pic:spPr>
                    <a:xfrm>
                      <a:off x="0" y="0"/>
                      <a:ext cx="2221488" cy="2081856"/>
                    </a:xfrm>
                    <a:prstGeom prst="rect">
                      <a:avLst/>
                    </a:prstGeom>
                  </pic:spPr>
                </pic:pic>
              </a:graphicData>
            </a:graphic>
            <wp14:sizeRelH relativeFrom="page">
              <wp14:pctWidth>0</wp14:pctWidth>
            </wp14:sizeRelH>
            <wp14:sizeRelV relativeFrom="page">
              <wp14:pctHeight>0</wp14:pctHeight>
            </wp14:sizeRelV>
          </wp:anchor>
        </w:drawing>
      </w:r>
      <w:r>
        <w:rPr>
          <w:rFonts w:hint="eastAsia"/>
        </w:rPr>
        <w:t>然后是在不同上传任务下四种方式的对比，可以看出随着上传任务的增加系统性能会随之下降，联合优化相比较于其他方式依然具有优越性</w:t>
      </w:r>
    </w:p>
    <w:p w14:paraId="4A66DB65" w14:textId="56F27ADF" w:rsidR="005B28E0" w:rsidRPr="00327953" w:rsidRDefault="005B28E0" w:rsidP="005B28E0">
      <w:pPr>
        <w:rPr>
          <w:rFonts w:ascii="Wingdings2" w:eastAsia="宋体" w:hAnsi="Wingdings2" w:cs="Arial"/>
          <w:iCs/>
          <w:szCs w:val="15"/>
        </w:rPr>
      </w:pPr>
      <w:r w:rsidRPr="00327953">
        <w:rPr>
          <w:rFonts w:ascii="Wingdings2" w:eastAsia="宋体" w:hAnsi="Wingdings2" w:cs="Arial"/>
          <w:iCs/>
          <w:szCs w:val="15"/>
        </w:rPr>
        <w:t xml:space="preserve">The average system utility of the four competing schemes are plotted in Fig. 6(a) with different values of </w:t>
      </w:r>
      <w:r w:rsidR="00327953">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szCs w:val="15"/>
              </w:rPr>
              <m:t>ⅆ</m:t>
            </m:r>
          </m:e>
          <m:sub>
            <m:r>
              <w:rPr>
                <w:rFonts w:ascii="Cambria Math" w:eastAsia="宋体" w:hAnsi="Cambria Math" w:cs="Arial"/>
                <w:szCs w:val="15"/>
              </w:rPr>
              <m:t>u</m:t>
            </m:r>
          </m:sub>
        </m:sSub>
      </m:oMath>
      <w:r w:rsidR="00327953">
        <w:rPr>
          <w:rFonts w:ascii="Wingdings2" w:eastAsia="宋体" w:hAnsi="Wingdings2" w:cs="Arial" w:hint="eastAsia"/>
          <w:iCs/>
          <w:szCs w:val="15"/>
        </w:rPr>
        <w:t>$</w:t>
      </w:r>
      <w:r w:rsidRPr="00327953">
        <w:rPr>
          <w:rFonts w:ascii="Wingdings2" w:eastAsia="宋体" w:hAnsi="Wingdings2" w:cs="Arial"/>
          <w:iCs/>
          <w:szCs w:val="15"/>
        </w:rPr>
        <w:t>. It can be seen that the average system utilities of all schemes</w:t>
      </w:r>
      <w:r w:rsidRPr="00327953">
        <w:rPr>
          <w:rFonts w:ascii="Wingdings2" w:eastAsia="宋体" w:hAnsi="Wingdings2" w:cs="Arial" w:hint="eastAsia"/>
          <w:iCs/>
          <w:szCs w:val="15"/>
        </w:rPr>
        <w:t xml:space="preserve"> </w:t>
      </w:r>
      <w:r w:rsidRPr="00327953">
        <w:rPr>
          <w:rFonts w:ascii="Wingdings2" w:eastAsia="宋体" w:hAnsi="Wingdings2" w:cs="Arial"/>
          <w:iCs/>
          <w:szCs w:val="15"/>
        </w:rPr>
        <w:t>decrease with the task input size. Moreover, we observe that the</w:t>
      </w:r>
      <w:r w:rsidRPr="00327953">
        <w:rPr>
          <w:rFonts w:ascii="Wingdings2" w:eastAsia="宋体" w:hAnsi="Wingdings2" w:cs="Arial" w:hint="eastAsia"/>
          <w:iCs/>
          <w:szCs w:val="15"/>
        </w:rPr>
        <w:t xml:space="preserve"> </w:t>
      </w:r>
      <w:r w:rsidRPr="00327953">
        <w:rPr>
          <w:rFonts w:ascii="Wingdings2" w:eastAsia="宋体" w:hAnsi="Wingdings2" w:cs="Arial"/>
          <w:iCs/>
          <w:szCs w:val="15"/>
        </w:rPr>
        <w:t>performance gains of the proposed scheme over the</w:t>
      </w:r>
      <w:r w:rsidRPr="00327953">
        <w:rPr>
          <w:rFonts w:ascii="Wingdings2" w:eastAsia="宋体" w:hAnsi="Wingdings2" w:cs="Arial" w:hint="eastAsia"/>
          <w:iCs/>
          <w:szCs w:val="15"/>
        </w:rPr>
        <w:t xml:space="preserve"> other</w:t>
      </w:r>
      <w:r w:rsidRPr="00327953">
        <w:rPr>
          <w:rFonts w:ascii="Wingdings2" w:eastAsia="宋体" w:hAnsi="Wingdings2" w:cs="Arial"/>
          <w:iCs/>
          <w:szCs w:val="15"/>
        </w:rPr>
        <w:t xml:space="preserve"> scheme</w:t>
      </w:r>
      <w:r w:rsidRPr="00327953">
        <w:rPr>
          <w:rFonts w:ascii="Wingdings2" w:eastAsia="宋体" w:hAnsi="Wingdings2" w:cs="Arial" w:hint="eastAsia"/>
          <w:iCs/>
          <w:szCs w:val="15"/>
        </w:rPr>
        <w:t>s</w:t>
      </w:r>
      <w:r w:rsidRPr="00327953">
        <w:rPr>
          <w:rFonts w:ascii="Wingdings2" w:eastAsia="宋体" w:hAnsi="Wingdings2" w:cs="Arial"/>
          <w:iCs/>
          <w:szCs w:val="15"/>
        </w:rPr>
        <w:t xml:space="preserve"> also follow the similar trend</w:t>
      </w:r>
      <w:r w:rsidR="00327953">
        <w:rPr>
          <w:rFonts w:ascii="Wingdings2" w:eastAsia="宋体" w:hAnsi="Wingdings2" w:cs="Arial"/>
          <w:iCs/>
          <w:szCs w:val="15"/>
        </w:rPr>
        <w:t>.</w:t>
      </w:r>
    </w:p>
    <w:p w14:paraId="374DF012" w14:textId="1E4DC3F8" w:rsidR="00F15635" w:rsidRPr="005B28E0" w:rsidRDefault="00F15635" w:rsidP="00D3624B"/>
    <w:p w14:paraId="78FC59D0" w14:textId="7BA4D463" w:rsidR="00601070" w:rsidRDefault="00804776" w:rsidP="00D3624B">
      <w:pPr>
        <w:rPr>
          <w:rFonts w:hint="eastAsia"/>
        </w:rPr>
      </w:pPr>
      <w:r>
        <w:t xml:space="preserve">                                        </w:t>
      </w:r>
      <w:r w:rsidR="00AD5198">
        <w:t xml:space="preserve"> </w:t>
      </w:r>
      <w:r w:rsidR="00CF49BC">
        <w:t xml:space="preserve">                                    </w:t>
      </w:r>
      <w:r w:rsidR="0089684E">
        <w:t xml:space="preserve">                       </w:t>
      </w:r>
    </w:p>
    <w:p w14:paraId="1B6C96CF" w14:textId="11B418DC" w:rsidR="00441248" w:rsidRDefault="00187C6A" w:rsidP="00187C6A">
      <w:r>
        <w:t>We can see that</w:t>
      </w:r>
      <w:r>
        <w:rPr>
          <w:rFonts w:hint="eastAsia"/>
        </w:rPr>
        <w:t xml:space="preserve"> </w:t>
      </w:r>
      <w:r>
        <w:t>the larger the data size or the higher processing density of</w:t>
      </w:r>
      <w:r>
        <w:rPr>
          <w:rFonts w:hint="eastAsia"/>
        </w:rPr>
        <w:t xml:space="preserve"> </w:t>
      </w:r>
      <w:r>
        <w:t>each application, the higher the maximum service delay in</w:t>
      </w:r>
      <w:r>
        <w:rPr>
          <w:rFonts w:hint="eastAsia"/>
        </w:rPr>
        <w:t xml:space="preserve"> </w:t>
      </w:r>
      <w:r>
        <w:t>each considered case. MQA always performs the best among</w:t>
      </w:r>
      <w:r>
        <w:rPr>
          <w:rFonts w:hint="eastAsia"/>
        </w:rPr>
        <w:t xml:space="preserve"> </w:t>
      </w:r>
      <w:r>
        <w:t>all the considered cases. Moreover, local-processing is most</w:t>
      </w:r>
      <w:r>
        <w:rPr>
          <w:rFonts w:hint="eastAsia"/>
        </w:rPr>
        <w:t xml:space="preserve"> </w:t>
      </w:r>
      <w:r>
        <w:t>signi</w:t>
      </w:r>
      <w:r>
        <w:rPr>
          <w:rFonts w:asciiTheme="minorEastAsia" w:hAnsiTheme="minorEastAsia" w:cs="MS Gothic" w:hint="eastAsia"/>
        </w:rPr>
        <w:t>fi</w:t>
      </w:r>
      <w:r>
        <w:t>cantly affected by a large data size or a high processing</w:t>
      </w:r>
      <w:r>
        <w:rPr>
          <w:rFonts w:hint="eastAsia"/>
        </w:rPr>
        <w:t xml:space="preserve"> </w:t>
      </w:r>
      <w:r>
        <w:t>density of an application, due to the limited computation</w:t>
      </w:r>
      <w:r>
        <w:rPr>
          <w:rFonts w:hint="eastAsia"/>
        </w:rPr>
        <w:t xml:space="preserve"> </w:t>
      </w:r>
      <w:r>
        <w:t>capability at each V-UE.</w:t>
      </w:r>
    </w:p>
    <w:p w14:paraId="789505DF" w14:textId="77777777" w:rsidR="008B4A52" w:rsidRDefault="008B4A52" w:rsidP="00187C6A"/>
    <w:p w14:paraId="133BA1BA" w14:textId="3C338FED" w:rsidR="00127A41" w:rsidRDefault="008B4A52" w:rsidP="008B4A52">
      <w:r>
        <w:t>We now evaluate the system utility performance against different number of users</w:t>
      </w:r>
      <w:r w:rsidR="00C13DF8">
        <w:t xml:space="preserve"> </w:t>
      </w:r>
      <w:r>
        <w:t>wishing to of</w:t>
      </w:r>
      <w:r w:rsidR="00C13DF8">
        <w:rPr>
          <w:rFonts w:asciiTheme="minorEastAsia" w:hAnsiTheme="minorEastAsia" w:cs="MS Gothic" w:hint="eastAsia"/>
        </w:rPr>
        <w:t>fl</w:t>
      </w:r>
      <w:r>
        <w:t>oad their tasks, as shown in</w:t>
      </w:r>
      <w:r>
        <w:rPr>
          <w:rFonts w:hint="eastAsia"/>
        </w:rPr>
        <w:t xml:space="preserve"> </w:t>
      </w:r>
      <w:r>
        <w:t>Fig. 4(a, b, c). In particular, we vary the number of users per cell</w:t>
      </w:r>
      <w:r>
        <w:rPr>
          <w:rFonts w:hint="eastAsia"/>
        </w:rPr>
        <w:t xml:space="preserve"> </w:t>
      </w:r>
      <w:r>
        <w:t>from 1 to 10 and perform the comparison in three scenarios with</w:t>
      </w:r>
      <w:r>
        <w:rPr>
          <w:rFonts w:hint="eastAsia"/>
        </w:rPr>
        <w:t xml:space="preserve"> </w:t>
      </w:r>
      <w:r>
        <w:t>different task workloads. Note that the number of sub-bands N</w:t>
      </w:r>
      <w:r>
        <w:rPr>
          <w:rFonts w:hint="eastAsia"/>
        </w:rPr>
        <w:t xml:space="preserve"> </w:t>
      </w:r>
      <w:r>
        <w:t>is set equal to the number of users per cell, thus the bandwidth</w:t>
      </w:r>
      <w:r>
        <w:rPr>
          <w:rFonts w:hint="eastAsia"/>
        </w:rPr>
        <w:t xml:space="preserve"> </w:t>
      </w:r>
      <w:r>
        <w:t>allocated for each user decreases when there are more users in</w:t>
      </w:r>
      <w:r>
        <w:rPr>
          <w:rFonts w:hint="eastAsia"/>
        </w:rPr>
        <w:t xml:space="preserve"> </w:t>
      </w:r>
      <w:r>
        <w:t>the system. Observe from Fig. 4(a, b, c) that hJTORA always</w:t>
      </w:r>
      <w:r>
        <w:rPr>
          <w:rFonts w:hint="eastAsia"/>
        </w:rPr>
        <w:t xml:space="preserve"> </w:t>
      </w:r>
      <w:r>
        <w:t xml:space="preserve">performs the best, and that the performance </w:t>
      </w:r>
      <w:r>
        <w:lastRenderedPageBreak/>
        <w:t>of all schemes signi</w:t>
      </w:r>
      <w:r w:rsidR="00C13DF8">
        <w:rPr>
          <w:rFonts w:asciiTheme="minorEastAsia" w:hAnsiTheme="minorEastAsia" w:cs="MS Gothic" w:hint="eastAsia"/>
        </w:rPr>
        <w:t>fi</w:t>
      </w:r>
      <w:r>
        <w:t>cantly increases when the tasks</w:t>
      </w:r>
      <w:r>
        <w:rPr>
          <w:rFonts w:ascii="等线" w:eastAsia="等线" w:hAnsi="等线" w:cs="等线" w:hint="eastAsia"/>
        </w:rPr>
        <w:t>’</w:t>
      </w:r>
      <w:r>
        <w:t xml:space="preserve"> workload increases. This</w:t>
      </w:r>
      <w:r>
        <w:rPr>
          <w:rFonts w:hint="eastAsia"/>
        </w:rPr>
        <w:t xml:space="preserve"> </w:t>
      </w:r>
      <w:r>
        <w:t>is because when the tasks require more computation resources,</w:t>
      </w:r>
      <w:r>
        <w:rPr>
          <w:rFonts w:hint="eastAsia"/>
        </w:rPr>
        <w:t xml:space="preserve"> </w:t>
      </w:r>
      <w:r>
        <w:t>the users will bene</w:t>
      </w:r>
      <w:r w:rsidR="00C13DF8">
        <w:rPr>
          <w:rFonts w:asciiTheme="minorEastAsia" w:hAnsiTheme="minorEastAsia" w:cs="MS Gothic" w:hint="eastAsia"/>
        </w:rPr>
        <w:t>fi</w:t>
      </w:r>
      <w:r>
        <w:t>t more from of</w:t>
      </w:r>
      <w:r w:rsidR="00C13DF8">
        <w:rPr>
          <w:rFonts w:asciiTheme="minorEastAsia" w:hAnsiTheme="minorEastAsia" w:cs="MS Gothic" w:hint="eastAsia"/>
        </w:rPr>
        <w:t>fl</w:t>
      </w:r>
      <w:r>
        <w:t>oading their tasks to the</w:t>
      </w:r>
      <w:r>
        <w:rPr>
          <w:rFonts w:hint="eastAsia"/>
        </w:rPr>
        <w:t xml:space="preserve"> </w:t>
      </w:r>
      <w:r>
        <w:t>MEC servers. We also observe that, when the number of users</w:t>
      </w:r>
      <w:r>
        <w:rPr>
          <w:rFonts w:hint="eastAsia"/>
        </w:rPr>
        <w:t xml:space="preserve"> </w:t>
      </w:r>
      <w:r>
        <w:t>is small, the system utility increases with the number of users;</w:t>
      </w:r>
      <w:r>
        <w:rPr>
          <w:rFonts w:hint="eastAsia"/>
        </w:rPr>
        <w:t xml:space="preserve"> </w:t>
      </w:r>
      <w:r>
        <w:t>however, when the number of users exceeds some thresholds,</w:t>
      </w:r>
      <w:r>
        <w:rPr>
          <w:rFonts w:hint="eastAsia"/>
        </w:rPr>
        <w:t xml:space="preserve"> </w:t>
      </w:r>
      <w:r>
        <w:t>the system utility starts to decrease. This is because, when there</w:t>
      </w:r>
      <w:r>
        <w:rPr>
          <w:rFonts w:hint="eastAsia"/>
        </w:rPr>
        <w:t xml:space="preserve"> </w:t>
      </w:r>
      <w:r>
        <w:t>are many users competing for radio and computing resources</w:t>
      </w:r>
      <w:r>
        <w:rPr>
          <w:rFonts w:hint="eastAsia"/>
        </w:rPr>
        <w:t xml:space="preserve"> </w:t>
      </w:r>
      <w:r>
        <w:t>for of</w:t>
      </w:r>
      <w:r w:rsidR="00C13DF8">
        <w:rPr>
          <w:rFonts w:asciiTheme="minorEastAsia" w:hAnsiTheme="minorEastAsia" w:cs="MS Gothic" w:hint="eastAsia"/>
        </w:rPr>
        <w:t>fl</w:t>
      </w:r>
      <w:r>
        <w:t>oading their tasks, the overheads of sending the tasks</w:t>
      </w:r>
      <w:r>
        <w:rPr>
          <w:rFonts w:hint="eastAsia"/>
        </w:rPr>
        <w:t xml:space="preserve"> </w:t>
      </w:r>
      <w:r>
        <w:t>and executing them at the MEC servers will be higher, thus</w:t>
      </w:r>
      <w:r>
        <w:rPr>
          <w:rFonts w:hint="eastAsia"/>
        </w:rPr>
        <w:t xml:space="preserve"> </w:t>
      </w:r>
      <w:r>
        <w:t>degrading the of</w:t>
      </w:r>
      <w:r w:rsidR="00C13DF8">
        <w:rPr>
          <w:rFonts w:asciiTheme="minorEastAsia" w:hAnsiTheme="minorEastAsia" w:cs="MS Gothic" w:hint="eastAsia"/>
        </w:rPr>
        <w:t>fl</w:t>
      </w:r>
      <w:r>
        <w:t>oading utility.</w:t>
      </w:r>
    </w:p>
    <w:p w14:paraId="11EFF835" w14:textId="5D80D469" w:rsidR="002C2A34" w:rsidRPr="002C2A34" w:rsidRDefault="00B87AF6" w:rsidP="00D3624B">
      <w:r>
        <w:rPr>
          <w:noProof/>
        </w:rPr>
        <w:drawing>
          <wp:anchor distT="0" distB="0" distL="114300" distR="114300" simplePos="0" relativeHeight="251662340" behindDoc="0" locked="0" layoutInCell="1" allowOverlap="1" wp14:anchorId="39D5E05B" wp14:editId="05FC344F">
            <wp:simplePos x="0" y="0"/>
            <wp:positionH relativeFrom="margin">
              <wp:align>left</wp:align>
            </wp:positionH>
            <wp:positionV relativeFrom="paragraph">
              <wp:posOffset>31115</wp:posOffset>
            </wp:positionV>
            <wp:extent cx="2219325" cy="1858010"/>
            <wp:effectExtent l="0" t="0" r="9525" b="8890"/>
            <wp:wrapSquare wrapText="bothSides"/>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219325" cy="1858010"/>
                    </a:xfrm>
                    <a:prstGeom prst="rect">
                      <a:avLst/>
                    </a:prstGeom>
                  </pic:spPr>
                </pic:pic>
              </a:graphicData>
            </a:graphic>
            <wp14:sizeRelH relativeFrom="page">
              <wp14:pctWidth>0</wp14:pctWidth>
            </wp14:sizeRelH>
            <wp14:sizeRelV relativeFrom="page">
              <wp14:pctHeight>0</wp14:pctHeight>
            </wp14:sizeRelV>
          </wp:anchor>
        </w:drawing>
      </w:r>
    </w:p>
    <w:p w14:paraId="254820BD" w14:textId="3BDD0EC8" w:rsidR="00441248" w:rsidRPr="001C547D" w:rsidRDefault="002719DB" w:rsidP="00441248">
      <w:r>
        <w:rPr>
          <w:rFonts w:hint="eastAsia"/>
        </w:rPr>
        <w:t>我们注意到，当</w:t>
      </w:r>
      <w:r w:rsidR="00E66256">
        <w:rPr>
          <w:rFonts w:hint="eastAsia"/>
        </w:rPr>
        <w:t>云端有更强大的计算能力时，也会使得系统</w:t>
      </w:r>
      <w:r w:rsidR="00146EC8">
        <w:rPr>
          <w:rFonts w:hint="eastAsia"/>
        </w:rPr>
        <w:t>总效用提升</w:t>
      </w:r>
    </w:p>
    <w:p w14:paraId="22D1EE1B" w14:textId="0ACE41DA" w:rsidR="003D1FE3" w:rsidRPr="00327953" w:rsidRDefault="003D1FE3" w:rsidP="003D1FE3">
      <w:pPr>
        <w:rPr>
          <w:rFonts w:ascii="Wingdings2" w:eastAsia="宋体" w:hAnsi="Wingdings2" w:cs="Arial"/>
          <w:iCs/>
          <w:szCs w:val="15"/>
        </w:rPr>
      </w:pPr>
      <w:r w:rsidRPr="00327953">
        <w:rPr>
          <w:rFonts w:ascii="Wingdings2" w:eastAsia="宋体" w:hAnsi="Wingdings2" w:cs="Arial"/>
          <w:iCs/>
          <w:szCs w:val="15"/>
        </w:rPr>
        <w:t xml:space="preserve">The total system cost comparisons with different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oMath>
      <w:r w:rsidRPr="00240799">
        <w:rPr>
          <w:rFonts w:ascii="Wingdings2" w:eastAsia="宋体" w:hAnsi="Wingdings2" w:cs="Arial"/>
          <w:iCs/>
          <w:szCs w:val="15"/>
        </w:rPr>
        <w:t>$</w:t>
      </w:r>
      <w:r w:rsidRPr="00327953">
        <w:rPr>
          <w:rFonts w:ascii="Wingdings2" w:eastAsia="宋体" w:hAnsi="Wingdings2" w:cs="Arial"/>
          <w:iCs/>
          <w:szCs w:val="15"/>
        </w:rPr>
        <w:t xml:space="preserve"> are shown in Fig. 5.</w:t>
      </w:r>
      <w:r w:rsidR="001C135C">
        <w:rPr>
          <w:rFonts w:ascii="Wingdings2" w:eastAsia="宋体" w:hAnsi="Wingdings2" w:cs="Arial"/>
          <w:iCs/>
          <w:szCs w:val="15"/>
        </w:rPr>
        <w:t xml:space="preserve"> </w:t>
      </w:r>
      <w:r w:rsidR="00770C27" w:rsidRPr="00327953">
        <w:rPr>
          <w:rFonts w:ascii="Wingdings2" w:eastAsia="宋体" w:hAnsi="Wingdings2" w:cs="Arial"/>
          <w:iCs/>
          <w:szCs w:val="15"/>
        </w:rPr>
        <w:t>D</w:t>
      </w:r>
      <w:r w:rsidRPr="00327953">
        <w:rPr>
          <w:rFonts w:ascii="Wingdings2" w:eastAsia="宋体" w:hAnsi="Wingdings2" w:cs="Arial"/>
          <w:iCs/>
          <w:szCs w:val="15"/>
        </w:rPr>
        <w:t>ue to the limited computation</w:t>
      </w:r>
      <w:r w:rsidRPr="00327953">
        <w:rPr>
          <w:rFonts w:ascii="Wingdings2" w:eastAsia="宋体" w:hAnsi="Wingdings2" w:cs="Arial" w:hint="eastAsia"/>
          <w:iCs/>
          <w:szCs w:val="15"/>
        </w:rPr>
        <w:t xml:space="preserve"> </w:t>
      </w:r>
      <w:r w:rsidRPr="00327953">
        <w:rPr>
          <w:rFonts w:ascii="Wingdings2" w:eastAsia="宋体" w:hAnsi="Wingdings2" w:cs="Arial"/>
          <w:iCs/>
          <w:szCs w:val="15"/>
        </w:rPr>
        <w:t xml:space="preserve">capability at </w:t>
      </w:r>
      <w:r w:rsidRPr="00327953">
        <w:rPr>
          <w:rFonts w:ascii="Wingdings2" w:eastAsia="宋体" w:hAnsi="Wingdings2" w:cs="Arial" w:hint="eastAsia"/>
          <w:iCs/>
          <w:szCs w:val="15"/>
        </w:rPr>
        <w:t>the</w:t>
      </w:r>
      <w:r w:rsidRPr="00327953">
        <w:rPr>
          <w:rFonts w:ascii="Wingdings2" w:eastAsia="宋体" w:hAnsi="Wingdings2" w:cs="Arial"/>
          <w:iCs/>
          <w:szCs w:val="15"/>
        </w:rPr>
        <w:t xml:space="preserve"> </w:t>
      </w:r>
      <w:r w:rsidRPr="00327953">
        <w:rPr>
          <w:rFonts w:ascii="Wingdings2" w:eastAsia="宋体" w:hAnsi="Wingdings2" w:cs="Arial" w:hint="eastAsia"/>
          <w:iCs/>
          <w:szCs w:val="15"/>
        </w:rPr>
        <w:t>cloud</w:t>
      </w:r>
      <w:r w:rsidR="00770C27" w:rsidRPr="00327953">
        <w:rPr>
          <w:rFonts w:ascii="Wingdings2" w:eastAsia="宋体" w:hAnsi="Wingdings2" w:cs="Arial"/>
          <w:iCs/>
          <w:szCs w:val="15"/>
        </w:rPr>
        <w:t xml:space="preserve">, </w:t>
      </w:r>
      <w:r w:rsidRPr="00327953">
        <w:rPr>
          <w:rFonts w:ascii="Wingdings2" w:eastAsia="宋体" w:hAnsi="Wingdings2" w:cs="Arial"/>
          <w:iCs/>
          <w:szCs w:val="15"/>
        </w:rPr>
        <w:t>when the computation</w:t>
      </w:r>
      <w:r w:rsidRPr="00327953">
        <w:rPr>
          <w:rFonts w:ascii="Wingdings2" w:eastAsia="宋体" w:hAnsi="Wingdings2" w:cs="Arial" w:hint="eastAsia"/>
          <w:iCs/>
          <w:szCs w:val="15"/>
        </w:rPr>
        <w:t xml:space="preserve"> </w:t>
      </w:r>
      <w:r w:rsidRPr="00327953">
        <w:rPr>
          <w:rFonts w:ascii="Wingdings2" w:eastAsia="宋体" w:hAnsi="Wingdings2" w:cs="Arial"/>
          <w:iCs/>
          <w:szCs w:val="15"/>
        </w:rPr>
        <w:t>capability</w:t>
      </w:r>
      <w:r w:rsidRPr="00327953">
        <w:rPr>
          <w:rFonts w:ascii="Wingdings2" w:eastAsia="宋体" w:hAnsi="Wingdings2" w:cs="Arial" w:hint="eastAsia"/>
          <w:iCs/>
          <w:szCs w:val="15"/>
        </w:rPr>
        <w:t xml:space="preserve"> </w:t>
      </w:r>
      <w:r w:rsidRPr="00327953">
        <w:rPr>
          <w:rFonts w:ascii="Wingdings2" w:eastAsia="宋体" w:hAnsi="Wingdings2" w:cs="Arial"/>
          <w:iCs/>
          <w:szCs w:val="15"/>
        </w:rPr>
        <w:t xml:space="preserve">is small, the system utility </w:t>
      </w:r>
      <w:r w:rsidRPr="00327953">
        <w:rPr>
          <w:rFonts w:ascii="Wingdings2" w:eastAsia="宋体" w:hAnsi="Wingdings2" w:cs="Arial" w:hint="eastAsia"/>
          <w:iCs/>
          <w:szCs w:val="15"/>
        </w:rPr>
        <w:t>tend</w:t>
      </w:r>
      <w:r w:rsidRPr="00327953">
        <w:rPr>
          <w:rFonts w:ascii="Wingdings2" w:eastAsia="宋体" w:hAnsi="Wingdings2" w:cs="Arial"/>
          <w:iCs/>
          <w:szCs w:val="15"/>
        </w:rPr>
        <w:t xml:space="preserve"> </w:t>
      </w:r>
      <w:r w:rsidRPr="00327953">
        <w:rPr>
          <w:rFonts w:ascii="Wingdings2" w:eastAsia="宋体" w:hAnsi="Wingdings2" w:cs="Arial" w:hint="eastAsia"/>
          <w:iCs/>
          <w:szCs w:val="15"/>
        </w:rPr>
        <w:t>to</w:t>
      </w:r>
      <w:r w:rsidRPr="00327953">
        <w:rPr>
          <w:rFonts w:ascii="Wingdings2" w:eastAsia="宋体" w:hAnsi="Wingdings2" w:cs="Arial"/>
          <w:iCs/>
          <w:szCs w:val="15"/>
        </w:rPr>
        <w:t xml:space="preserve"> small</w:t>
      </w:r>
      <w:r w:rsidR="00F85996">
        <w:rPr>
          <w:rFonts w:ascii="Wingdings2" w:eastAsia="宋体" w:hAnsi="Wingdings2" w:cs="Arial"/>
          <w:iCs/>
          <w:szCs w:val="15"/>
        </w:rPr>
        <w:t>.</w:t>
      </w:r>
    </w:p>
    <w:p w14:paraId="492EC75B" w14:textId="7E5A4C78" w:rsidR="002C2A34" w:rsidRPr="003D1FE3" w:rsidRDefault="002C2A34" w:rsidP="00D3624B"/>
    <w:p w14:paraId="31294AFA" w14:textId="77777777" w:rsidR="0032425E" w:rsidRDefault="0032425E" w:rsidP="00127A41">
      <w:pPr>
        <w:rPr>
          <w:rFonts w:hint="eastAsia"/>
        </w:rPr>
      </w:pPr>
    </w:p>
    <w:p w14:paraId="6A643FC8" w14:textId="4E626E2B" w:rsidR="0032425E" w:rsidRDefault="00B87AF6" w:rsidP="00127A41">
      <w:pPr>
        <w:rPr>
          <w:rFonts w:hint="eastAsia"/>
        </w:rPr>
      </w:pPr>
      <w:r>
        <w:rPr>
          <w:noProof/>
        </w:rPr>
        <w:drawing>
          <wp:anchor distT="0" distB="0" distL="114300" distR="114300" simplePos="0" relativeHeight="251663364" behindDoc="0" locked="0" layoutInCell="1" allowOverlap="1" wp14:anchorId="000E9DCE" wp14:editId="20F7CE24">
            <wp:simplePos x="0" y="0"/>
            <wp:positionH relativeFrom="margin">
              <wp:align>left</wp:align>
            </wp:positionH>
            <wp:positionV relativeFrom="paragraph">
              <wp:posOffset>32385</wp:posOffset>
            </wp:positionV>
            <wp:extent cx="2219325" cy="2110105"/>
            <wp:effectExtent l="0" t="0" r="9525" b="4445"/>
            <wp:wrapSquare wrapText="bothSides"/>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219325" cy="2110105"/>
                    </a:xfrm>
                    <a:prstGeom prst="rect">
                      <a:avLst/>
                    </a:prstGeom>
                  </pic:spPr>
                </pic:pic>
              </a:graphicData>
            </a:graphic>
            <wp14:sizeRelH relativeFrom="margin">
              <wp14:pctWidth>0</wp14:pctWidth>
            </wp14:sizeRelH>
          </wp:anchor>
        </w:drawing>
      </w:r>
    </w:p>
    <w:p w14:paraId="1FFBDA02" w14:textId="405685BF" w:rsidR="00BE7AE8" w:rsidRDefault="00BE7AE8" w:rsidP="00127A41">
      <w:r>
        <w:rPr>
          <w:rFonts w:hint="eastAsia"/>
        </w:rPr>
        <w:t>在不同的</w:t>
      </w:r>
      <w:r w:rsidR="00F94A95">
        <w:rPr>
          <w:rFonts w:hint="eastAsia"/>
        </w:rPr>
        <w:t>上传任务量</w:t>
      </w:r>
      <w:r w:rsidR="006129C5">
        <w:rPr>
          <w:rFonts w:hint="eastAsia"/>
        </w:rPr>
        <w:t>下</w:t>
      </w:r>
    </w:p>
    <w:p w14:paraId="6009C50E" w14:textId="7D2D502B" w:rsidR="00B87AF6" w:rsidRPr="008504F5" w:rsidRDefault="008504F5" w:rsidP="008466F6">
      <w:pPr>
        <w:rPr>
          <w:rFonts w:ascii="Wingdings2" w:eastAsia="宋体" w:hAnsi="Wingdings2" w:cs="Arial"/>
          <w:iCs/>
          <w:szCs w:val="15"/>
        </w:rPr>
      </w:pPr>
      <w:r>
        <w:rPr>
          <w:rFonts w:ascii="Wingdings2" w:eastAsia="宋体" w:hAnsi="Wingdings2" w:cs="Arial"/>
          <w:iCs/>
          <w:szCs w:val="15"/>
        </w:rPr>
        <w:t>W</w:t>
      </w:r>
      <w:r w:rsidR="007620B4" w:rsidRPr="008504F5">
        <w:rPr>
          <w:rFonts w:ascii="Wingdings2" w:eastAsia="宋体" w:hAnsi="Wingdings2" w:cs="Arial"/>
          <w:iCs/>
          <w:szCs w:val="15"/>
        </w:rPr>
        <w:t>e can clearly see that as</w:t>
      </w:r>
      <w:r w:rsidR="007620B4" w:rsidRPr="008504F5">
        <w:rPr>
          <w:rFonts w:ascii="Wingdings2" w:eastAsia="宋体" w:hAnsi="Wingdings2" w:cs="Arial" w:hint="eastAsia"/>
          <w:iCs/>
          <w:szCs w:val="15"/>
        </w:rPr>
        <w:t xml:space="preserve"> </w:t>
      </w:r>
      <w:r w:rsidR="007620B4" w:rsidRPr="008504F5">
        <w:rPr>
          <w:rFonts w:ascii="Wingdings2" w:eastAsia="宋体" w:hAnsi="Wingdings2" w:cs="Arial"/>
          <w:iCs/>
          <w:szCs w:val="15"/>
        </w:rPr>
        <w:t>the data size increases,</w:t>
      </w:r>
      <w:r w:rsidRPr="008504F5">
        <w:rPr>
          <w:rFonts w:ascii="Wingdings2" w:eastAsia="宋体" w:hAnsi="Wingdings2" w:cs="Arial"/>
          <w:iCs/>
          <w:szCs w:val="15"/>
        </w:rPr>
        <w:t xml:space="preserve"> </w:t>
      </w:r>
      <w:r w:rsidRPr="00327953">
        <w:rPr>
          <w:rFonts w:ascii="Wingdings2" w:eastAsia="宋体" w:hAnsi="Wingdings2" w:cs="Arial"/>
          <w:iCs/>
          <w:szCs w:val="15"/>
        </w:rPr>
        <w:t xml:space="preserve">the system utility </w:t>
      </w:r>
      <w:r w:rsidRPr="00327953">
        <w:rPr>
          <w:rFonts w:ascii="Wingdings2" w:eastAsia="宋体" w:hAnsi="Wingdings2" w:cs="Arial" w:hint="eastAsia"/>
          <w:iCs/>
          <w:szCs w:val="15"/>
        </w:rPr>
        <w:t>tend</w:t>
      </w:r>
      <w:r w:rsidRPr="00327953">
        <w:rPr>
          <w:rFonts w:ascii="Wingdings2" w:eastAsia="宋体" w:hAnsi="Wingdings2" w:cs="Arial"/>
          <w:iCs/>
          <w:szCs w:val="15"/>
        </w:rPr>
        <w:t xml:space="preserve"> </w:t>
      </w:r>
      <w:r w:rsidRPr="00327953">
        <w:rPr>
          <w:rFonts w:ascii="Wingdings2" w:eastAsia="宋体" w:hAnsi="Wingdings2" w:cs="Arial" w:hint="eastAsia"/>
          <w:iCs/>
          <w:szCs w:val="15"/>
        </w:rPr>
        <w:t>to</w:t>
      </w:r>
      <w:r w:rsidRPr="00327953">
        <w:rPr>
          <w:rFonts w:ascii="Wingdings2" w:eastAsia="宋体" w:hAnsi="Wingdings2" w:cs="Arial"/>
          <w:iCs/>
          <w:szCs w:val="15"/>
        </w:rPr>
        <w:t xml:space="preserve"> small</w:t>
      </w:r>
      <w:r>
        <w:rPr>
          <w:rFonts w:ascii="Wingdings2" w:eastAsia="宋体" w:hAnsi="Wingdings2" w:cs="Arial"/>
          <w:iCs/>
          <w:szCs w:val="15"/>
        </w:rPr>
        <w:t>.</w:t>
      </w:r>
      <w:r w:rsidRPr="008504F5">
        <w:rPr>
          <w:rFonts w:ascii="Wingdings2" w:eastAsia="宋体" w:hAnsi="Wingdings2" w:cs="Arial" w:hint="eastAsia"/>
          <w:iCs/>
          <w:szCs w:val="15"/>
        </w:rPr>
        <w:t xml:space="preserve"> </w:t>
      </w:r>
      <w:r w:rsidR="00443637" w:rsidRPr="008504F5">
        <w:rPr>
          <w:rFonts w:ascii="Wingdings2" w:eastAsia="宋体" w:hAnsi="Wingdings2" w:cs="Arial"/>
          <w:iCs/>
          <w:szCs w:val="15"/>
        </w:rPr>
        <w:t>This</w:t>
      </w:r>
      <w:r w:rsidR="00443637" w:rsidRPr="008504F5">
        <w:rPr>
          <w:rFonts w:ascii="Wingdings2" w:eastAsia="宋体" w:hAnsi="Wingdings2" w:cs="Arial" w:hint="eastAsia"/>
          <w:iCs/>
          <w:szCs w:val="15"/>
        </w:rPr>
        <w:t xml:space="preserve"> </w:t>
      </w:r>
      <w:r w:rsidR="00443637" w:rsidRPr="008504F5">
        <w:rPr>
          <w:rFonts w:ascii="Wingdings2" w:eastAsia="宋体" w:hAnsi="Wingdings2" w:cs="Arial"/>
          <w:iCs/>
          <w:szCs w:val="15"/>
        </w:rPr>
        <w:t xml:space="preserve">is because when the tasks require more </w:t>
      </w:r>
      <w:r w:rsidR="00C80095" w:rsidRPr="008504F5">
        <w:rPr>
          <w:rFonts w:ascii="Wingdings2" w:eastAsia="宋体" w:hAnsi="Wingdings2" w:cs="Arial"/>
          <w:iCs/>
          <w:szCs w:val="15"/>
        </w:rPr>
        <w:t>u</w:t>
      </w:r>
      <w:r w:rsidR="00C80095" w:rsidRPr="008504F5">
        <w:rPr>
          <w:rFonts w:ascii="Wingdings2" w:eastAsia="宋体" w:hAnsi="Wingdings2" w:cs="Arial"/>
          <w:iCs/>
          <w:szCs w:val="15"/>
        </w:rPr>
        <w:t>pload time</w:t>
      </w:r>
      <w:r w:rsidRPr="008504F5">
        <w:rPr>
          <w:rFonts w:ascii="Wingdings2" w:eastAsia="宋体" w:hAnsi="Wingdings2" w:cs="Arial"/>
          <w:iCs/>
          <w:szCs w:val="15"/>
        </w:rPr>
        <w:t xml:space="preserve"> with more </w:t>
      </w:r>
      <w:r w:rsidRPr="008504F5">
        <w:rPr>
          <w:rFonts w:ascii="Wingdings2" w:eastAsia="宋体" w:hAnsi="Wingdings2" w:cs="Arial"/>
          <w:iCs/>
          <w:szCs w:val="15"/>
        </w:rPr>
        <w:t>data size</w:t>
      </w:r>
      <w:r w:rsidRPr="008504F5">
        <w:rPr>
          <w:rFonts w:ascii="Wingdings2" w:eastAsia="宋体" w:hAnsi="Wingdings2" w:cs="Arial"/>
          <w:iCs/>
          <w:szCs w:val="15"/>
        </w:rPr>
        <w:t>.</w:t>
      </w:r>
    </w:p>
    <w:p w14:paraId="42AC557E" w14:textId="77777777" w:rsidR="00B87AF6" w:rsidRDefault="00B87AF6" w:rsidP="008466F6"/>
    <w:p w14:paraId="28831B78" w14:textId="77777777" w:rsidR="00B87AF6" w:rsidRDefault="00B87AF6" w:rsidP="008466F6"/>
    <w:p w14:paraId="4732CEFB" w14:textId="77777777" w:rsidR="00B87AF6" w:rsidRDefault="00B87AF6" w:rsidP="008466F6"/>
    <w:p w14:paraId="13D03ED2" w14:textId="77777777" w:rsidR="00B87AF6" w:rsidRDefault="00B87AF6" w:rsidP="008466F6"/>
    <w:p w14:paraId="1A42ADD3" w14:textId="77777777" w:rsidR="00B87AF6" w:rsidRDefault="00B87AF6" w:rsidP="008466F6"/>
    <w:p w14:paraId="7B336E18" w14:textId="77777777" w:rsidR="00B87AF6" w:rsidRDefault="00B87AF6" w:rsidP="008466F6"/>
    <w:p w14:paraId="3C27CFF5" w14:textId="77777777" w:rsidR="00DA5ABA" w:rsidRDefault="00DA5ABA" w:rsidP="008466F6"/>
    <w:p w14:paraId="25D0ED99" w14:textId="77777777" w:rsidR="00F94A95" w:rsidRDefault="00F94A95" w:rsidP="00F94A95">
      <w:r>
        <w:t>Fig. 5 depicts the variation in average of</w:t>
      </w:r>
      <w:r>
        <w:rPr>
          <w:rFonts w:asciiTheme="minorEastAsia" w:hAnsiTheme="minorEastAsia" w:cs="MS Gothic" w:hint="eastAsia"/>
        </w:rPr>
        <w:t>fl</w:t>
      </w:r>
      <w:r>
        <w:t>oading probability</w:t>
      </w:r>
      <w:r>
        <w:rPr>
          <w:rFonts w:hint="eastAsia"/>
        </w:rPr>
        <w:t xml:space="preserve"> </w:t>
      </w:r>
      <w:r>
        <w:t>as a function of the ratio of task execution deadline to its local</w:t>
      </w:r>
      <w:r>
        <w:rPr>
          <w:rFonts w:hint="eastAsia"/>
        </w:rPr>
        <w:t xml:space="preserve"> </w:t>
      </w:r>
      <w:r>
        <w:t>execution time under different task arrival rates and pricing</w:t>
      </w:r>
      <w:r>
        <w:rPr>
          <w:rFonts w:hint="eastAsia"/>
        </w:rPr>
        <w:t xml:space="preserve"> </w:t>
      </w:r>
      <w:r>
        <w:t>factors with ten vehicles in the game.</w:t>
      </w:r>
    </w:p>
    <w:p w14:paraId="65DB36C4" w14:textId="77777777" w:rsidR="00F94A95" w:rsidRPr="00F94A95" w:rsidRDefault="00F94A95" w:rsidP="008466F6">
      <w:pPr>
        <w:rPr>
          <w:rFonts w:hint="eastAsia"/>
        </w:rPr>
      </w:pPr>
    </w:p>
    <w:p w14:paraId="70B38E72" w14:textId="0B13370C" w:rsidR="008466F6" w:rsidRDefault="008466F6" w:rsidP="008466F6">
      <w:r>
        <w:t>Fig. 5(a), (b) and (c) show the average computation overhead, average delay and average energy consumption versus the</w:t>
      </w:r>
      <w:r>
        <w:rPr>
          <w:rFonts w:hint="eastAsia"/>
        </w:rPr>
        <w:t xml:space="preserve"> </w:t>
      </w:r>
      <w:r>
        <w:t>data size. We do not consider the maximum delay tolerance</w:t>
      </w:r>
    </w:p>
    <w:p w14:paraId="087B97B3" w14:textId="36DC57CC" w:rsidR="008466F6" w:rsidRDefault="008466F6" w:rsidP="008466F6">
      <w:r>
        <w:rPr>
          <w:rFonts w:hint="eastAsia"/>
        </w:rPr>
        <w:t>τ</w:t>
      </w:r>
      <w:r>
        <w:t xml:space="preserve"> . From Fig. 5(a), (b) and (c), we can clearly see that as</w:t>
      </w:r>
      <w:r>
        <w:rPr>
          <w:rFonts w:hint="eastAsia"/>
        </w:rPr>
        <w:t xml:space="preserve"> </w:t>
      </w:r>
      <w:r>
        <w:t>the data size increases, the average computation overhead, the</w:t>
      </w:r>
      <w:r>
        <w:rPr>
          <w:rFonts w:hint="eastAsia"/>
        </w:rPr>
        <w:t xml:space="preserve"> </w:t>
      </w:r>
      <w:r>
        <w:t>average delay and the average energy consumption increases</w:t>
      </w:r>
    </w:p>
    <w:p w14:paraId="652EB0A6" w14:textId="150C323C" w:rsidR="008466F6" w:rsidRDefault="008466F6" w:rsidP="008466F6">
      <w:r>
        <w:t>accordingly. Moreover, the COMO algorithm, TM algorithm</w:t>
      </w:r>
      <w:r>
        <w:rPr>
          <w:rFonts w:hint="eastAsia"/>
        </w:rPr>
        <w:t xml:space="preserve"> </w:t>
      </w:r>
      <w:r>
        <w:t>and VCMO algorithm, which take into account task migration,</w:t>
      </w:r>
      <w:r>
        <w:rPr>
          <w:rFonts w:hint="eastAsia"/>
        </w:rPr>
        <w:t xml:space="preserve"> </w:t>
      </w:r>
      <w:r>
        <w:t>perform better than MEC without considering task migration.</w:t>
      </w:r>
    </w:p>
    <w:p w14:paraId="61469B8A" w14:textId="55D7C0FB" w:rsidR="008466F6" w:rsidRDefault="008466F6" w:rsidP="008466F6">
      <w:r>
        <w:t>When the data size is large, the COMO algorithm performs</w:t>
      </w:r>
      <w:r>
        <w:rPr>
          <w:rFonts w:hint="eastAsia"/>
        </w:rPr>
        <w:t xml:space="preserve"> </w:t>
      </w:r>
      <w:r>
        <w:t>best</w:t>
      </w:r>
    </w:p>
    <w:p w14:paraId="4D962D34" w14:textId="77777777" w:rsidR="00D86E11" w:rsidRDefault="00D86E11" w:rsidP="00127A41"/>
    <w:p w14:paraId="609B4FA9" w14:textId="77777777" w:rsidR="00D86E11" w:rsidRDefault="00D86E11" w:rsidP="00127A41"/>
    <w:p w14:paraId="4BE756B1" w14:textId="77777777" w:rsidR="009806A7" w:rsidRDefault="009806A7" w:rsidP="00127A41"/>
    <w:p w14:paraId="63C2B1EF" w14:textId="77777777" w:rsidR="00D14BF2" w:rsidRDefault="00D14BF2" w:rsidP="00127A41"/>
    <w:p w14:paraId="59B30BB7" w14:textId="77777777" w:rsidR="00D14BF2" w:rsidRDefault="00D14BF2" w:rsidP="00127A41"/>
    <w:p w14:paraId="46131DFA" w14:textId="77777777" w:rsidR="00D14BF2" w:rsidRDefault="00D14BF2" w:rsidP="00127A41"/>
    <w:p w14:paraId="3878BCEA" w14:textId="77777777" w:rsidR="00D14BF2" w:rsidRDefault="00D14BF2" w:rsidP="00127A41"/>
    <w:p w14:paraId="522E9F70" w14:textId="77777777" w:rsidR="00D14BF2" w:rsidRDefault="00D14BF2" w:rsidP="00127A41"/>
    <w:p w14:paraId="71AED284" w14:textId="77777777" w:rsidR="00D14BF2" w:rsidRDefault="00D14BF2" w:rsidP="00127A41"/>
    <w:p w14:paraId="55995309" w14:textId="77777777" w:rsidR="00D14BF2" w:rsidRDefault="00D14BF2" w:rsidP="00127A41"/>
    <w:p w14:paraId="6057CBA0" w14:textId="77777777" w:rsidR="00D14BF2" w:rsidRDefault="00D14BF2" w:rsidP="00127A41"/>
    <w:p w14:paraId="5C977E09" w14:textId="77777777" w:rsidR="00D14BF2" w:rsidRDefault="00D14BF2" w:rsidP="00127A41"/>
    <w:p w14:paraId="1955E6BE" w14:textId="77777777" w:rsidR="00D14BF2" w:rsidRDefault="00D14BF2" w:rsidP="00127A41"/>
    <w:p w14:paraId="0B15629F" w14:textId="77777777" w:rsidR="00D14BF2" w:rsidRDefault="00D14BF2" w:rsidP="00127A41">
      <w:pPr>
        <w:rPr>
          <w:rFonts w:hint="eastAsia"/>
        </w:rPr>
      </w:pPr>
    </w:p>
    <w:p w14:paraId="137C84A3" w14:textId="5DAAEB02" w:rsidR="0041521F" w:rsidRPr="00BD30F8" w:rsidRDefault="00FE7A22" w:rsidP="0041521F">
      <w:pPr>
        <w:rPr>
          <w:b/>
          <w:bCs/>
        </w:rPr>
      </w:pPr>
      <w:r>
        <w:rPr>
          <w:rFonts w:asciiTheme="minorEastAsia" w:hAnsiTheme="minorEastAsia" w:hint="eastAsia"/>
          <w:b/>
          <w:bCs/>
        </w:rPr>
        <w:t>Ⅴ</w:t>
      </w:r>
      <w:r w:rsidR="0041521F">
        <w:rPr>
          <w:rFonts w:hint="eastAsia"/>
          <w:b/>
          <w:bCs/>
        </w:rPr>
        <w:t xml:space="preserve"> </w:t>
      </w:r>
      <w:r w:rsidRPr="00FE7A22">
        <w:rPr>
          <w:b/>
          <w:bCs/>
        </w:rPr>
        <w:t>CONCLUSION</w:t>
      </w:r>
    </w:p>
    <w:p w14:paraId="4378FC86" w14:textId="77777777" w:rsidR="0041521F" w:rsidRDefault="0041521F" w:rsidP="00127A41"/>
    <w:p w14:paraId="266ABAF6" w14:textId="77777777" w:rsidR="007B16E0" w:rsidRDefault="007B16E0" w:rsidP="007B16E0">
      <w:r>
        <w:t>This paper focuses on the Joint Task Of</w:t>
      </w:r>
      <w:r>
        <w:rPr>
          <w:rFonts w:asciiTheme="minorEastAsia" w:hAnsiTheme="minorEastAsia" w:cs="MS Gothic" w:hint="eastAsia"/>
        </w:rPr>
        <w:t>fl</w:t>
      </w:r>
      <w:r>
        <w:t>oading and Resource Allocation for</w:t>
      </w:r>
      <w:r>
        <w:rPr>
          <w:rFonts w:hint="eastAsia"/>
        </w:rPr>
        <w:t xml:space="preserve"> </w:t>
      </w:r>
      <w:r>
        <w:t>Mobile-Edge Computing Enable Vehicular Networks with</w:t>
      </w:r>
      <w:r>
        <w:rPr>
          <w:rFonts w:hint="eastAsia"/>
        </w:rPr>
        <w:t xml:space="preserve"> </w:t>
      </w:r>
      <w:r>
        <w:t>channel uncertainty and co-channel interference.</w:t>
      </w:r>
    </w:p>
    <w:p w14:paraId="67934861" w14:textId="77777777" w:rsidR="007B16E0" w:rsidRPr="00D23327" w:rsidRDefault="007B16E0" w:rsidP="007B16E0">
      <w:r>
        <w:t xml:space="preserve">The optimization scheme attempt to guarantees </w:t>
      </w:r>
      <w:r>
        <w:rPr>
          <w:rFonts w:hint="eastAsia"/>
        </w:rPr>
        <w:t>v</w:t>
      </w:r>
      <w:r>
        <w:t>ehicles’ QoS when there exists a maximized</w:t>
      </w:r>
      <w:r>
        <w:rPr>
          <w:rFonts w:hint="eastAsia"/>
        </w:rPr>
        <w:t xml:space="preserve"> </w:t>
      </w:r>
      <w:r>
        <w:t>utility requirement.</w:t>
      </w:r>
      <w:r w:rsidRPr="0085159E">
        <w:t xml:space="preserve"> </w:t>
      </w:r>
      <w:r>
        <w:t>Due to the existence of channel uncertainty, the probability forms of interference, delay, and delivery rate</w:t>
      </w:r>
      <w:r>
        <w:rPr>
          <w:rFonts w:hint="eastAsia"/>
        </w:rPr>
        <w:t xml:space="preserve"> </w:t>
      </w:r>
      <w:r>
        <w:t>constraints are performed.</w:t>
      </w:r>
      <w:r w:rsidRPr="0085159E">
        <w:t xml:space="preserve"> </w:t>
      </w:r>
      <w:r>
        <w:t>The underlying optimization problem was</w:t>
      </w:r>
      <w:r>
        <w:rPr>
          <w:rFonts w:hint="eastAsia"/>
        </w:rPr>
        <w:t xml:space="preserve"> </w:t>
      </w:r>
      <w:r>
        <w:t>formulated as a Mixed-Integer Non-linear Program (MINLP),</w:t>
      </w:r>
      <w:r>
        <w:rPr>
          <w:rFonts w:hint="eastAsia"/>
        </w:rPr>
        <w:t xml:space="preserve"> </w:t>
      </w:r>
      <w:r>
        <w:t>which is very dif</w:t>
      </w:r>
      <w:r>
        <w:rPr>
          <w:rFonts w:asciiTheme="minorEastAsia" w:hAnsiTheme="minorEastAsia" w:cs="MS Gothic" w:hint="eastAsia"/>
        </w:rPr>
        <w:t>fi</w:t>
      </w:r>
      <w:r>
        <w:t>cult to solve to optimal,</w:t>
      </w:r>
      <w:r w:rsidRPr="00BA2000">
        <w:t xml:space="preserve"> </w:t>
      </w:r>
      <w:r>
        <w:rPr>
          <w:rFonts w:hint="eastAsia"/>
        </w:rPr>
        <w:t>then</w:t>
      </w:r>
      <w:r>
        <w:t xml:space="preserve"> the SCA technique </w:t>
      </w:r>
      <w:r>
        <w:rPr>
          <w:rFonts w:hint="eastAsia"/>
        </w:rPr>
        <w:t>is</w:t>
      </w:r>
      <w:r>
        <w:t xml:space="preserve"> applied</w:t>
      </w:r>
      <w:r>
        <w:rPr>
          <w:rFonts w:hint="eastAsia"/>
        </w:rPr>
        <w:t xml:space="preserve"> </w:t>
      </w:r>
      <w:r>
        <w:t>to transform the non-convex problem of variables coupling</w:t>
      </w:r>
      <w:r>
        <w:rPr>
          <w:rFonts w:hint="eastAsia"/>
        </w:rPr>
        <w:t xml:space="preserve"> </w:t>
      </w:r>
      <w:r>
        <w:t>into a treatable convex problem. The Task Of</w:t>
      </w:r>
      <w:r>
        <w:rPr>
          <w:rFonts w:asciiTheme="minorEastAsia" w:hAnsiTheme="minorEastAsia" w:cs="MS Gothic" w:hint="eastAsia"/>
        </w:rPr>
        <w:t>fl</w:t>
      </w:r>
      <w:r>
        <w:t>oading and power allocation algorithm is</w:t>
      </w:r>
      <w:r>
        <w:rPr>
          <w:rFonts w:hint="eastAsia"/>
        </w:rPr>
        <w:t xml:space="preserve"> </w:t>
      </w:r>
      <w:r>
        <w:t>developed to achieve practical execution scheme.</w:t>
      </w:r>
      <w:r w:rsidRPr="00C03A1D">
        <w:t xml:space="preserve"> </w:t>
      </w:r>
      <w:r>
        <w:t>Simulation results showed that our</w:t>
      </w:r>
      <w:r>
        <w:rPr>
          <w:rFonts w:hint="eastAsia"/>
        </w:rPr>
        <w:t xml:space="preserve"> </w:t>
      </w:r>
      <w:r>
        <w:t>heuristic algorithm performs closely to the optimal solution and</w:t>
      </w:r>
      <w:r>
        <w:rPr>
          <w:rFonts w:hint="eastAsia"/>
        </w:rPr>
        <w:t xml:space="preserve"> </w:t>
      </w:r>
      <w:r>
        <w:t>signi</w:t>
      </w:r>
      <w:r>
        <w:rPr>
          <w:rFonts w:asciiTheme="minorEastAsia" w:hAnsiTheme="minorEastAsia" w:cs="MS Gothic" w:hint="eastAsia"/>
        </w:rPr>
        <w:t>fi</w:t>
      </w:r>
      <w:r>
        <w:t>cantly improves the average system of</w:t>
      </w:r>
      <w:r>
        <w:rPr>
          <w:rFonts w:asciiTheme="minorEastAsia" w:hAnsiTheme="minorEastAsia" w:cs="MS Gothic" w:hint="eastAsia"/>
        </w:rPr>
        <w:t>fl</w:t>
      </w:r>
      <w:r>
        <w:t>oading utility over</w:t>
      </w:r>
      <w:r>
        <w:rPr>
          <w:rFonts w:hint="eastAsia"/>
        </w:rPr>
        <w:t xml:space="preserve"> </w:t>
      </w:r>
      <w:r>
        <w:t>traditional approaches.</w:t>
      </w:r>
    </w:p>
    <w:p w14:paraId="623E24E8" w14:textId="77777777" w:rsidR="007B16E0" w:rsidRPr="007B16E0" w:rsidRDefault="007B16E0" w:rsidP="00127A41"/>
    <w:p w14:paraId="5E89D3B2" w14:textId="224D928A" w:rsidR="009806A7" w:rsidRDefault="009806A7" w:rsidP="009806A7">
      <w:r>
        <w:t>In this paper, we have proposed a mobility and queueing-based of</w:t>
      </w:r>
      <w:r w:rsidR="00561D78">
        <w:rPr>
          <w:rFonts w:asciiTheme="minorEastAsia" w:hAnsiTheme="minorEastAsia" w:cs="MS Gothic" w:hint="eastAsia"/>
        </w:rPr>
        <w:t>fl</w:t>
      </w:r>
      <w:r>
        <w:t>oading decision optimisation algorithm, in conjunction with a bisection method-based FN computation resource</w:t>
      </w:r>
      <w:r>
        <w:rPr>
          <w:rFonts w:hint="eastAsia"/>
        </w:rPr>
        <w:t xml:space="preserve"> </w:t>
      </w:r>
      <w:r>
        <w:t>allocation algorithm to minimise the maximum service delay</w:t>
      </w:r>
      <w:r>
        <w:rPr>
          <w:rFonts w:hint="eastAsia"/>
        </w:rPr>
        <w:t xml:space="preserve"> </w:t>
      </w:r>
      <w:r>
        <w:t>of all V-UEs in an IoV system, where each V-UE may of</w:t>
      </w:r>
      <w:r>
        <w:rPr>
          <w:rFonts w:asciiTheme="minorEastAsia" w:hAnsiTheme="minorEastAsia" w:cs="MS Gothic" w:hint="eastAsia"/>
        </w:rPr>
        <w:t>flo</w:t>
      </w:r>
      <w:r>
        <w:t>ad</w:t>
      </w:r>
      <w:r>
        <w:rPr>
          <w:rFonts w:hint="eastAsia"/>
        </w:rPr>
        <w:t xml:space="preserve"> </w:t>
      </w:r>
      <w:r>
        <w:t>its task to a fog or cloud computing server or process it</w:t>
      </w:r>
      <w:r>
        <w:rPr>
          <w:rFonts w:hint="eastAsia"/>
        </w:rPr>
        <w:t xml:space="preserve"> </w:t>
      </w:r>
      <w:r>
        <w:t>locally. The simulation results demonstrate that the proposed</w:t>
      </w:r>
      <w:r>
        <w:rPr>
          <w:rFonts w:hint="eastAsia"/>
        </w:rPr>
        <w:t xml:space="preserve"> </w:t>
      </w:r>
      <w:r>
        <w:t>algorithms achieve a much lower maximum service delay</w:t>
      </w:r>
      <w:r>
        <w:rPr>
          <w:rFonts w:hint="eastAsia"/>
        </w:rPr>
        <w:t xml:space="preserve"> </w:t>
      </w:r>
      <w:r>
        <w:t>than local-processing, fog-processing, cloud-processing, and</w:t>
      </w:r>
      <w:r>
        <w:rPr>
          <w:rFonts w:hint="eastAsia"/>
        </w:rPr>
        <w:t xml:space="preserve"> </w:t>
      </w:r>
      <w:r>
        <w:t>random-processing.</w:t>
      </w:r>
    </w:p>
    <w:p w14:paraId="65A6CD05" w14:textId="77777777" w:rsidR="00DE1D46" w:rsidRDefault="00DE1D46" w:rsidP="009806A7"/>
    <w:p w14:paraId="2DEEC123" w14:textId="77D35D37" w:rsidR="00DE1D46" w:rsidRDefault="00DE1D46" w:rsidP="00DE1D46">
      <w:r>
        <w:t>In this work, the joint optimization problem in a multi-IR and multi-Eve terrestrial communication system is studied.In addition, we consider more practical scenarios where the</w:t>
      </w:r>
    </w:p>
    <w:p w14:paraId="605837F2" w14:textId="7742516C" w:rsidR="00DE1D46" w:rsidRDefault="00DE1D46" w:rsidP="00DE1D46">
      <w:r>
        <w:t>location of Eves are not perfectly available and existing</w:t>
      </w:r>
      <w:r>
        <w:rPr>
          <w:rFonts w:hint="eastAsia"/>
        </w:rPr>
        <w:t xml:space="preserve"> </w:t>
      </w:r>
      <w:r>
        <w:t>some NFZs. In order to maximize the minimum average</w:t>
      </w:r>
      <w:r>
        <w:rPr>
          <w:rFonts w:hint="eastAsia"/>
        </w:rPr>
        <w:t xml:space="preserve"> </w:t>
      </w:r>
      <w:r>
        <w:t>secrecy rate, the SCA technique and S-Procedure are applied</w:t>
      </w:r>
      <w:r>
        <w:rPr>
          <w:rFonts w:hint="eastAsia"/>
        </w:rPr>
        <w:t xml:space="preserve"> </w:t>
      </w:r>
      <w:r>
        <w:t>to transform the non-convex problem of variables coupling</w:t>
      </w:r>
      <w:r>
        <w:rPr>
          <w:rFonts w:hint="eastAsia"/>
        </w:rPr>
        <w:t xml:space="preserve"> </w:t>
      </w:r>
      <w:r>
        <w:t>into a treatable convex problem. Then, an alternating iterative algorithm is proposed to solve it effectively. Theoretical</w:t>
      </w:r>
      <w:r>
        <w:rPr>
          <w:rFonts w:hint="eastAsia"/>
        </w:rPr>
        <w:t xml:space="preserve"> </w:t>
      </w:r>
      <w:r>
        <w:t>derivations and simulation results showed that the proposed</w:t>
      </w:r>
      <w:r>
        <w:rPr>
          <w:rFonts w:hint="eastAsia"/>
        </w:rPr>
        <w:t xml:space="preserve"> </w:t>
      </w:r>
      <w:r>
        <w:t>scheme has stronger PLS and robustness compared with the</w:t>
      </w:r>
      <w:r>
        <w:rPr>
          <w:rFonts w:hint="eastAsia"/>
        </w:rPr>
        <w:t xml:space="preserve"> </w:t>
      </w:r>
      <w:r>
        <w:t>benchmark schemes in the worst-case. Interesting, we found</w:t>
      </w:r>
      <w:r>
        <w:rPr>
          <w:rFonts w:hint="eastAsia"/>
        </w:rPr>
        <w:t xml:space="preserve"> </w:t>
      </w:r>
      <w:r>
        <w:t>that recklessly increasing the jamming power will not enhance</w:t>
      </w:r>
      <w:r>
        <w:rPr>
          <w:rFonts w:hint="eastAsia"/>
        </w:rPr>
        <w:t xml:space="preserve"> </w:t>
      </w:r>
      <w:r>
        <w:t>the secrecy rate effectively. The most effective method to</w:t>
      </w:r>
      <w:r>
        <w:rPr>
          <w:rFonts w:hint="eastAsia"/>
        </w:rPr>
        <w:t xml:space="preserve"> </w:t>
      </w:r>
      <w:r>
        <w:t>improve the secrecy rate is to match the transmit power of</w:t>
      </w:r>
      <w:r>
        <w:rPr>
          <w:rFonts w:hint="eastAsia"/>
        </w:rPr>
        <w:t xml:space="preserve"> </w:t>
      </w:r>
      <w:r>
        <w:t xml:space="preserve">GBS </w:t>
      </w:r>
      <w:r>
        <w:lastRenderedPageBreak/>
        <w:t>with the interference power.</w:t>
      </w:r>
    </w:p>
    <w:p w14:paraId="132EE7B1" w14:textId="77777777" w:rsidR="00D23327" w:rsidRDefault="00D23327" w:rsidP="00DE1D46"/>
    <w:p w14:paraId="07CE4866" w14:textId="306ECE3F" w:rsidR="00D23327" w:rsidRDefault="00D23327" w:rsidP="00D23327">
      <w:r>
        <w:t>We proposed a holistic strategy for a joint task of</w:t>
      </w:r>
      <w:r w:rsidR="006E62C8">
        <w:rPr>
          <w:rFonts w:asciiTheme="minorEastAsia" w:hAnsiTheme="minorEastAsia" w:cs="MS Gothic" w:hint="eastAsia"/>
        </w:rPr>
        <w:t>fl</w:t>
      </w:r>
      <w:r>
        <w:t>oading</w:t>
      </w:r>
      <w:r>
        <w:rPr>
          <w:rFonts w:hint="eastAsia"/>
        </w:rPr>
        <w:t xml:space="preserve"> </w:t>
      </w:r>
      <w:r>
        <w:t>and resource allocation in a multi-cell Mobile-Edge Computing (MEC) network. The underlying optimization problem was</w:t>
      </w:r>
      <w:r>
        <w:rPr>
          <w:rFonts w:hint="eastAsia"/>
        </w:rPr>
        <w:t xml:space="preserve"> </w:t>
      </w:r>
      <w:r>
        <w:t>formulated as a Mixed-Integer Non-linear Program (MINLP),</w:t>
      </w:r>
      <w:r>
        <w:rPr>
          <w:rFonts w:hint="eastAsia"/>
        </w:rPr>
        <w:t xml:space="preserve"> </w:t>
      </w:r>
      <w:r>
        <w:t>which is very dif</w:t>
      </w:r>
      <w:r w:rsidR="006E62C8">
        <w:rPr>
          <w:rFonts w:asciiTheme="minorEastAsia" w:hAnsiTheme="minorEastAsia" w:cs="MS Gothic" w:hint="eastAsia"/>
        </w:rPr>
        <w:t>fi</w:t>
      </w:r>
      <w:r>
        <w:t>cult to solve to optimal. Our approach decomposes the original problem into a Resource Allocation (RA)</w:t>
      </w:r>
      <w:r>
        <w:rPr>
          <w:rFonts w:hint="eastAsia"/>
        </w:rPr>
        <w:t xml:space="preserve"> </w:t>
      </w:r>
      <w:r>
        <w:t xml:space="preserve">problem with </w:t>
      </w:r>
      <w:r w:rsidR="006E62C8" w:rsidRPr="006E62C8">
        <w:rPr>
          <w:rFonts w:hint="eastAsia"/>
        </w:rPr>
        <w:t>fi</w:t>
      </w:r>
      <w:r>
        <w:t>xed task of</w:t>
      </w:r>
      <w:r w:rsidR="006E62C8">
        <w:rPr>
          <w:rFonts w:asciiTheme="minorEastAsia" w:hAnsiTheme="minorEastAsia" w:cs="MS Gothic" w:hint="eastAsia"/>
        </w:rPr>
        <w:t>fl</w:t>
      </w:r>
      <w:r>
        <w:t>oading decision and a Task Of</w:t>
      </w:r>
      <w:r w:rsidR="006E62C8">
        <w:rPr>
          <w:rFonts w:asciiTheme="minorEastAsia" w:hAnsiTheme="minorEastAsia" w:cs="MS Gothic" w:hint="eastAsia"/>
        </w:rPr>
        <w:t>fl</w:t>
      </w:r>
      <w:r>
        <w:t>oading (TO) problem that optimizes the optimal-value function corresponding to the RA problem. We further decouple</w:t>
      </w:r>
    </w:p>
    <w:p w14:paraId="5452D70F" w14:textId="3C793CA5" w:rsidR="00D23327" w:rsidRDefault="00D23327" w:rsidP="00F175FE">
      <w:r>
        <w:t>the RA problem into two independent subproblems, namely the</w:t>
      </w:r>
      <w:r w:rsidR="00F175FE">
        <w:t xml:space="preserve"> uplink power allocation and the computing resource allocation,and address them using quasi-convex and convex optimization</w:t>
      </w:r>
      <w:r w:rsidR="00F175FE">
        <w:rPr>
          <w:rFonts w:hint="eastAsia"/>
        </w:rPr>
        <w:t xml:space="preserve"> </w:t>
      </w:r>
      <w:r w:rsidR="00F175FE">
        <w:t>techniques, respectively. Finally, we proposed a novel heuristic algorithm that achieves a suboptimal solution for the TO</w:t>
      </w:r>
      <w:r w:rsidR="00F175FE">
        <w:rPr>
          <w:rFonts w:hint="eastAsia"/>
        </w:rPr>
        <w:t xml:space="preserve"> </w:t>
      </w:r>
      <w:r w:rsidR="00F175FE">
        <w:t>problem in polynomial time. Simulation results showed that our</w:t>
      </w:r>
      <w:r w:rsidR="00F175FE">
        <w:rPr>
          <w:rFonts w:hint="eastAsia"/>
        </w:rPr>
        <w:t xml:space="preserve"> </w:t>
      </w:r>
      <w:r w:rsidR="00F175FE">
        <w:t>heuristic algorithm performs closely to the optimal solution and</w:t>
      </w:r>
      <w:r w:rsidR="00F175FE">
        <w:rPr>
          <w:rFonts w:hint="eastAsia"/>
        </w:rPr>
        <w:t xml:space="preserve"> </w:t>
      </w:r>
      <w:r w:rsidR="00F175FE">
        <w:t>signi</w:t>
      </w:r>
      <w:r w:rsidR="006E62C8">
        <w:rPr>
          <w:rFonts w:asciiTheme="minorEastAsia" w:hAnsiTheme="minorEastAsia" w:cs="MS Gothic" w:hint="eastAsia"/>
        </w:rPr>
        <w:t>fi</w:t>
      </w:r>
      <w:r w:rsidR="00F175FE">
        <w:t>cantly improves the average system</w:t>
      </w:r>
      <w:r w:rsidR="006E62C8">
        <w:t xml:space="preserve"> </w:t>
      </w:r>
      <w:r w:rsidR="00F175FE">
        <w:t>of</w:t>
      </w:r>
      <w:r w:rsidR="006E62C8">
        <w:rPr>
          <w:rFonts w:asciiTheme="minorEastAsia" w:hAnsiTheme="minorEastAsia" w:cs="MS Gothic" w:hint="eastAsia"/>
        </w:rPr>
        <w:t>fl</w:t>
      </w:r>
      <w:r w:rsidR="00F175FE">
        <w:t>oading utility over</w:t>
      </w:r>
      <w:r w:rsidR="00F175FE">
        <w:rPr>
          <w:rFonts w:hint="eastAsia"/>
        </w:rPr>
        <w:t xml:space="preserve"> </w:t>
      </w:r>
      <w:r w:rsidR="00F175FE">
        <w:t>traditional approaches.</w:t>
      </w:r>
    </w:p>
    <w:p w14:paraId="0B1D5930" w14:textId="77777777" w:rsidR="00662CC6" w:rsidRDefault="00662CC6" w:rsidP="00F175FE"/>
    <w:p w14:paraId="0F9B6D97" w14:textId="4FED4C27" w:rsidR="00662CC6" w:rsidRDefault="00662CC6" w:rsidP="00662CC6">
      <w:r>
        <w:t>This paper focuses on the optimal power allocation based on</w:t>
      </w:r>
      <w:r w:rsidR="00D623F6">
        <w:rPr>
          <w:rFonts w:hint="eastAsia"/>
        </w:rPr>
        <w:t xml:space="preserve"> </w:t>
      </w:r>
      <w:r>
        <w:t>game and pricing in vehicular communication networks with</w:t>
      </w:r>
      <w:r w:rsidR="00D623F6">
        <w:rPr>
          <w:rFonts w:hint="eastAsia"/>
        </w:rPr>
        <w:t xml:space="preserve"> </w:t>
      </w:r>
      <w:r>
        <w:t>channel uncertainty and co-channel interference. To improve</w:t>
      </w:r>
    </w:p>
    <w:p w14:paraId="30E1F91A" w14:textId="01F19088" w:rsidR="00662CC6" w:rsidRDefault="00662CC6" w:rsidP="00662CC6">
      <w:r>
        <w:t>the reliability and stability of the D2D-V system, the distributed</w:t>
      </w:r>
      <w:r>
        <w:rPr>
          <w:rFonts w:hint="eastAsia"/>
        </w:rPr>
        <w:t xml:space="preserve"> </w:t>
      </w:r>
      <w:r>
        <w:t>robust power control and nonuniform</w:t>
      </w:r>
      <w:r w:rsidR="00A74BB3">
        <w:t xml:space="preserve"> </w:t>
      </w:r>
      <w:r>
        <w:t>price bargaining algorithm</w:t>
      </w:r>
      <w:r>
        <w:rPr>
          <w:rFonts w:hint="eastAsia"/>
        </w:rPr>
        <w:t xml:space="preserve"> </w:t>
      </w:r>
      <w:r>
        <w:t>is proposed to realize a novel optimization scheme, which is</w:t>
      </w:r>
      <w:r>
        <w:rPr>
          <w:rFonts w:hint="eastAsia"/>
        </w:rPr>
        <w:t xml:space="preserve"> </w:t>
      </w:r>
      <w:r>
        <w:t>based on the Stackelberg game. The optimization scheme attempt to guarantees users’ QoS when there exists a maximized</w:t>
      </w:r>
      <w:r>
        <w:rPr>
          <w:rFonts w:hint="eastAsia"/>
        </w:rPr>
        <w:t xml:space="preserve"> </w:t>
      </w:r>
      <w:r>
        <w:t>utility requirement. Due to the existence of channel uncertainty,</w:t>
      </w:r>
      <w:r w:rsidR="00A74BB3">
        <w:t xml:space="preserve"> </w:t>
      </w:r>
      <w:r>
        <w:t>the probability forms of interference, delay, and delivery rate</w:t>
      </w:r>
      <w:r>
        <w:rPr>
          <w:rFonts w:hint="eastAsia"/>
        </w:rPr>
        <w:t xml:space="preserve"> </w:t>
      </w:r>
      <w:r>
        <w:t>constraints are performed. Due to the original probability constraints are non-convex and intractable, the Bernstein approximation and exponential integral methods are introduced in the</w:t>
      </w:r>
      <w:r>
        <w:rPr>
          <w:rFonts w:hint="eastAsia"/>
        </w:rPr>
        <w:t xml:space="preserve"> </w:t>
      </w:r>
      <w:r>
        <w:t>convex optimization process. The power allocation algorithm is</w:t>
      </w:r>
      <w:r>
        <w:rPr>
          <w:rFonts w:hint="eastAsia"/>
        </w:rPr>
        <w:t xml:space="preserve"> </w:t>
      </w:r>
      <w:r>
        <w:t>developed to achieve practical execution scheme. Simulation</w:t>
      </w:r>
      <w:r>
        <w:rPr>
          <w:rFonts w:hint="eastAsia"/>
        </w:rPr>
        <w:t xml:space="preserve"> </w:t>
      </w:r>
      <w:r>
        <w:t>results validate the converges of the proposed algorithm under dynamic communication environment. It also demonstrates</w:t>
      </w:r>
      <w:r>
        <w:rPr>
          <w:rFonts w:hint="eastAsia"/>
        </w:rPr>
        <w:t xml:space="preserve"> </w:t>
      </w:r>
      <w:r>
        <w:t>that the proposed power control scheme has better robustness, and the D2D-V transmission rates also get a promotion.</w:t>
      </w:r>
      <w:r>
        <w:rPr>
          <w:rFonts w:hint="eastAsia"/>
        </w:rPr>
        <w:t xml:space="preserve"> </w:t>
      </w:r>
      <w:r>
        <w:t>It is validated that the proposed algorithm is effective under</w:t>
      </w:r>
      <w:r>
        <w:rPr>
          <w:rFonts w:hint="eastAsia"/>
        </w:rPr>
        <w:t xml:space="preserve"> </w:t>
      </w:r>
      <w:r>
        <w:t>the complex vehicular scenarios with channel uncertainty and</w:t>
      </w:r>
      <w:r>
        <w:rPr>
          <w:rFonts w:hint="eastAsia"/>
        </w:rPr>
        <w:t xml:space="preserve"> </w:t>
      </w:r>
      <w:r>
        <w:t>co-channel interference.</w:t>
      </w:r>
    </w:p>
    <w:p w14:paraId="69EF30BE" w14:textId="77777777" w:rsidR="00FA0D16" w:rsidRDefault="00FA0D16" w:rsidP="00662CC6"/>
    <w:p w14:paraId="33DAAD6F" w14:textId="40133766" w:rsidR="00FA0D16" w:rsidRDefault="006F29DF" w:rsidP="00662CC6">
      <w:pPr>
        <w:rPr>
          <w:b/>
          <w:bCs/>
        </w:rPr>
      </w:pPr>
      <w:r w:rsidRPr="006F29DF">
        <w:rPr>
          <w:b/>
          <w:bCs/>
        </w:rPr>
        <w:t>Abstract—</w:t>
      </w:r>
    </w:p>
    <w:p w14:paraId="26C14DC3" w14:textId="77777777" w:rsidR="00693FF6" w:rsidRDefault="00693FF6" w:rsidP="00662CC6">
      <w:pPr>
        <w:rPr>
          <w:b/>
          <w:bCs/>
        </w:rPr>
      </w:pPr>
    </w:p>
    <w:p w14:paraId="23DBE79E" w14:textId="77777777" w:rsidR="00693FF6" w:rsidRDefault="00693FF6" w:rsidP="00693FF6">
      <w:pPr>
        <w:ind w:firstLineChars="100" w:firstLine="210"/>
      </w:pPr>
      <w:r w:rsidRPr="00FC7FD2">
        <w:t>In order to support delay-sensitive applications of vehicle equipment (V-UE) in the Internet-of-Vehicles (IoV) systems, it is necessary to allow V-UEs to offload their computationally intensive applications to a cloud or fog computing server. Where the uplink channel is reused by multiple vehicles. For the current D2D-V networks, interference in the dense vehicle scene often leads to extremely poor communication quality.</w:t>
      </w:r>
      <w:r>
        <w:t xml:space="preserve"> </w:t>
      </w:r>
      <w:r w:rsidRPr="0039232F">
        <w:t xml:space="preserve">Moreover, a vehicle’s mobility leads to an uncertain channel state and further affects the stability of communication. The resulting optimization problem corresponds to nonconvex fractional programming, and the block coordinate descent (BCD) algorithm and the successive convex approximation (SCA) technique is adopted to solve it. Furthermore, we decompose the problem into two subproblems for distributed and parallel problem-solving. Numerical simulations are performed to evaluate the algorithm performances, and the results indicate </w:t>
      </w:r>
      <w:r w:rsidRPr="0039232F">
        <w:lastRenderedPageBreak/>
        <w:t>that the proposed algorithm is effective in high mobility under uncertain channel MEC-enable vehicular network environments.</w:t>
      </w:r>
    </w:p>
    <w:p w14:paraId="49E2FB9F" w14:textId="77777777" w:rsidR="00693FF6" w:rsidRPr="00693FF6" w:rsidRDefault="00693FF6" w:rsidP="00662CC6">
      <w:pPr>
        <w:rPr>
          <w:b/>
          <w:bCs/>
        </w:rPr>
      </w:pPr>
    </w:p>
    <w:p w14:paraId="0EF850D1" w14:textId="1D50CA42" w:rsidR="00FA0D16" w:rsidRDefault="001F3ABE" w:rsidP="001F3ABE">
      <w:r>
        <w:t>This paper studies how to apply game theory to realize a well-function device-to-device enabled vehicular (D2D-V)communication system, where the uplink channel allocated to the</w:t>
      </w:r>
      <w:r>
        <w:rPr>
          <w:rFonts w:hint="eastAsia"/>
        </w:rPr>
        <w:t xml:space="preserve"> </w:t>
      </w:r>
      <w:r>
        <w:t>cellular user (CU) is reused by multiple D2D-V users. Considering</w:t>
      </w:r>
      <w:r>
        <w:rPr>
          <w:rFonts w:hint="eastAsia"/>
        </w:rPr>
        <w:t xml:space="preserve"> </w:t>
      </w:r>
      <w:r>
        <w:t>a non-cooperative setting where the CU and D2D-V users are</w:t>
      </w:r>
      <w:r>
        <w:rPr>
          <w:rFonts w:hint="eastAsia"/>
        </w:rPr>
        <w:t xml:space="preserve"> </w:t>
      </w:r>
      <w:r>
        <w:t>sel</w:t>
      </w:r>
      <w:r w:rsidR="00E22E63">
        <w:rPr>
          <w:rFonts w:asciiTheme="minorEastAsia" w:hAnsiTheme="minorEastAsia" w:cs="MS Gothic" w:hint="eastAsia"/>
        </w:rPr>
        <w:t>fi</w:t>
      </w:r>
      <w:r>
        <w:t>sh and pro</w:t>
      </w:r>
      <w:r w:rsidR="00E22E63">
        <w:rPr>
          <w:rFonts w:asciiTheme="minorEastAsia" w:hAnsiTheme="minorEastAsia" w:cs="MS Gothic" w:hint="eastAsia"/>
        </w:rPr>
        <w:t>fi</w:t>
      </w:r>
      <w:r>
        <w:t>t-driven, a novel Stackelberg game framework is</w:t>
      </w:r>
      <w:r>
        <w:rPr>
          <w:rFonts w:hint="eastAsia"/>
        </w:rPr>
        <w:t xml:space="preserve"> </w:t>
      </w:r>
      <w:r>
        <w:t>proposed to model the single-leader-multiple-follower hierarchical</w:t>
      </w:r>
      <w:r>
        <w:rPr>
          <w:rFonts w:hint="eastAsia"/>
        </w:rPr>
        <w:t xml:space="preserve"> </w:t>
      </w:r>
      <w:r>
        <w:t>competition, where the CU and D2D-V users act as the leader and</w:t>
      </w:r>
      <w:r>
        <w:rPr>
          <w:rFonts w:hint="eastAsia"/>
        </w:rPr>
        <w:t xml:space="preserve"> </w:t>
      </w:r>
      <w:r>
        <w:t>the followers, respectively. For the current D2D-V networks, the</w:t>
      </w:r>
      <w:r>
        <w:rPr>
          <w:rFonts w:hint="eastAsia"/>
        </w:rPr>
        <w:t xml:space="preserve"> </w:t>
      </w:r>
      <w:r>
        <w:t>interference in the dense vehicle scene often leads to extremely</w:t>
      </w:r>
      <w:r>
        <w:rPr>
          <w:rFonts w:hint="eastAsia"/>
        </w:rPr>
        <w:t xml:space="preserve"> </w:t>
      </w:r>
      <w:r>
        <w:t>poor communication quality. Moreover, a vehicle’s mobility leads</w:t>
      </w:r>
      <w:r>
        <w:rPr>
          <w:rFonts w:hint="eastAsia"/>
        </w:rPr>
        <w:t xml:space="preserve"> </w:t>
      </w:r>
      <w:r>
        <w:t>to an uncertain channel state and further affects the stability</w:t>
      </w:r>
      <w:r>
        <w:rPr>
          <w:rFonts w:hint="eastAsia"/>
        </w:rPr>
        <w:t xml:space="preserve"> </w:t>
      </w:r>
      <w:r>
        <w:t>of communication. To achieve effective communication, robust</w:t>
      </w:r>
      <w:r>
        <w:rPr>
          <w:rFonts w:hint="eastAsia"/>
        </w:rPr>
        <w:t xml:space="preserve"> </w:t>
      </w:r>
      <w:r>
        <w:t>Stackelberg game-based resource allocation is developed, and a</w:t>
      </w:r>
      <w:r>
        <w:rPr>
          <w:rFonts w:hint="eastAsia"/>
        </w:rPr>
        <w:t xml:space="preserve"> </w:t>
      </w:r>
      <w:r>
        <w:t>price-penalty mechanism is further proposed. Unlike previous</w:t>
      </w:r>
      <w:r>
        <w:rPr>
          <w:rFonts w:hint="eastAsia"/>
        </w:rPr>
        <w:t xml:space="preserve"> </w:t>
      </w:r>
      <w:r>
        <w:t>Stackelberg games, the robust game is highlighted by handling the</w:t>
      </w:r>
      <w:r>
        <w:rPr>
          <w:rFonts w:hint="eastAsia"/>
        </w:rPr>
        <w:t xml:space="preserve"> </w:t>
      </w:r>
      <w:r>
        <w:t>channel uncertainty which is embedded in the interference probability constraints. Besides, a game equilibrium (GE) is considered</w:t>
      </w:r>
      <w:r>
        <w:rPr>
          <w:rFonts w:hint="eastAsia"/>
        </w:rPr>
        <w:t xml:space="preserve"> </w:t>
      </w:r>
      <w:r>
        <w:t>to be the solution and its existence and uniqueness are investigated.Also, a distributed robust power control and nonuniform price</w:t>
      </w:r>
      <w:r>
        <w:rPr>
          <w:rFonts w:hint="eastAsia"/>
        </w:rPr>
        <w:t xml:space="preserve"> </w:t>
      </w:r>
      <w:r>
        <w:t>bargaining algorithm is proposed to approach the GE. Numerical</w:t>
      </w:r>
      <w:r>
        <w:rPr>
          <w:rFonts w:hint="eastAsia"/>
        </w:rPr>
        <w:t xml:space="preserve"> </w:t>
      </w:r>
      <w:r>
        <w:t>simulations are performed to evaluate the algorithm performances,and the results indicate that the proposed algorithm is effective in high mobility vehicular networks under uncertain channel</w:t>
      </w:r>
      <w:r w:rsidR="002E6453">
        <w:rPr>
          <w:rFonts w:hint="eastAsia"/>
        </w:rPr>
        <w:t xml:space="preserve"> </w:t>
      </w:r>
      <w:r>
        <w:t>environments.</w:t>
      </w:r>
    </w:p>
    <w:p w14:paraId="7AB59EAE" w14:textId="47D9F05B" w:rsidR="007E6C7B" w:rsidRDefault="007E6C7B" w:rsidP="001A4EBE">
      <w:pPr>
        <w:ind w:firstLineChars="100" w:firstLine="210"/>
      </w:pPr>
      <w:r>
        <w:t>Mobile-edge computing (MEC) is an emerging</w:t>
      </w:r>
      <w:r>
        <w:rPr>
          <w:rFonts w:hint="eastAsia"/>
        </w:rPr>
        <w:t xml:space="preserve"> </w:t>
      </w:r>
      <w:r>
        <w:t>paradigm</w:t>
      </w:r>
      <w:r w:rsidR="00D06461">
        <w:t xml:space="preserve"> </w:t>
      </w:r>
      <w:r>
        <w:t>that provides a capillary distribution of cloud computing</w:t>
      </w:r>
      <w:r>
        <w:rPr>
          <w:rFonts w:hint="eastAsia"/>
        </w:rPr>
        <w:t xml:space="preserve"> </w:t>
      </w:r>
      <w:r>
        <w:t>capabilities to the edge of the</w:t>
      </w:r>
      <w:r w:rsidR="00D06461">
        <w:t xml:space="preserve"> </w:t>
      </w:r>
      <w:r>
        <w:t>wireless access network, enabling rich</w:t>
      </w:r>
      <w:r>
        <w:rPr>
          <w:rFonts w:hint="eastAsia"/>
        </w:rPr>
        <w:t xml:space="preserve"> </w:t>
      </w:r>
      <w:r>
        <w:t>services and applications in close proximity to the end users. In this</w:t>
      </w:r>
      <w:r>
        <w:rPr>
          <w:rFonts w:hint="eastAsia"/>
        </w:rPr>
        <w:t xml:space="preserve"> </w:t>
      </w:r>
      <w:r>
        <w:t>paper, an MEC enabled multi-cell wireless network is considered</w:t>
      </w:r>
      <w:r>
        <w:rPr>
          <w:rFonts w:hint="eastAsia"/>
        </w:rPr>
        <w:t xml:space="preserve"> </w:t>
      </w:r>
      <w:r>
        <w:t>where each base station (BS) is equipped with a MEC server that</w:t>
      </w:r>
      <w:r>
        <w:rPr>
          <w:rFonts w:hint="eastAsia"/>
        </w:rPr>
        <w:t xml:space="preserve"> </w:t>
      </w:r>
      <w:r>
        <w:t>assists mobile users in executing computation-intensive tasks via</w:t>
      </w:r>
      <w:r>
        <w:rPr>
          <w:rFonts w:hint="eastAsia"/>
        </w:rPr>
        <w:t xml:space="preserve"> </w:t>
      </w:r>
      <w:r>
        <w:t>task of</w:t>
      </w:r>
      <w:r w:rsidR="001A4EBE" w:rsidRPr="001A4EBE">
        <w:rPr>
          <w:rFonts w:hint="eastAsia"/>
        </w:rPr>
        <w:t>fl</w:t>
      </w:r>
      <w:r>
        <w:t>oading. The problem of joint task of</w:t>
      </w:r>
      <w:r w:rsidR="001A4EBE" w:rsidRPr="001A4EBE">
        <w:rPr>
          <w:rFonts w:hint="eastAsia"/>
        </w:rPr>
        <w:t>fl</w:t>
      </w:r>
      <w:r>
        <w:t>oading and resource</w:t>
      </w:r>
      <w:r>
        <w:rPr>
          <w:rFonts w:hint="eastAsia"/>
        </w:rPr>
        <w:t xml:space="preserve"> </w:t>
      </w:r>
      <w:r>
        <w:t>allocation is studied in order to</w:t>
      </w:r>
      <w:r w:rsidR="00D06461">
        <w:t xml:space="preserve"> </w:t>
      </w:r>
      <w:r>
        <w:t>maximize the users’ task of</w:t>
      </w:r>
      <w:r w:rsidR="001A4EBE" w:rsidRPr="001A4EBE">
        <w:rPr>
          <w:rFonts w:hint="eastAsia"/>
        </w:rPr>
        <w:t>fl</w:t>
      </w:r>
      <w:r>
        <w:t>oading</w:t>
      </w:r>
      <w:r>
        <w:rPr>
          <w:rFonts w:hint="eastAsia"/>
        </w:rPr>
        <w:t xml:space="preserve"> </w:t>
      </w:r>
      <w:r>
        <w:t>gains, which is measured by a weighted sum of reductions in task</w:t>
      </w:r>
      <w:r>
        <w:rPr>
          <w:rFonts w:hint="eastAsia"/>
        </w:rPr>
        <w:t xml:space="preserve"> </w:t>
      </w:r>
      <w:r>
        <w:t>completion time and energy consumption. The considered problem is formulated as a mixed integer nonlinear program (MINLP)</w:t>
      </w:r>
      <w:r>
        <w:rPr>
          <w:rFonts w:hint="eastAsia"/>
        </w:rPr>
        <w:t xml:space="preserve"> </w:t>
      </w:r>
      <w:r>
        <w:t>that involves jointly optimizing the task of</w:t>
      </w:r>
      <w:r w:rsidR="001A4EBE" w:rsidRPr="001A4EBE">
        <w:rPr>
          <w:rFonts w:hint="eastAsia"/>
        </w:rPr>
        <w:t>fl</w:t>
      </w:r>
      <w:r>
        <w:t>oading decision, uplink</w:t>
      </w:r>
      <w:r>
        <w:rPr>
          <w:rFonts w:hint="eastAsia"/>
        </w:rPr>
        <w:t xml:space="preserve"> </w:t>
      </w:r>
      <w:r>
        <w:t>transmission power of mobile users, and computing resource allocation at the MEC servers. Due to the combinatorial nature of</w:t>
      </w:r>
      <w:r>
        <w:rPr>
          <w:rFonts w:hint="eastAsia"/>
        </w:rPr>
        <w:t xml:space="preserve"> </w:t>
      </w:r>
      <w:r>
        <w:t>this problem, solving for optimal solution is dif</w:t>
      </w:r>
      <w:r w:rsidR="001A4EBE">
        <w:rPr>
          <w:rFonts w:asciiTheme="minorEastAsia" w:hAnsiTheme="minorEastAsia" w:cs="MS Gothic" w:hint="eastAsia"/>
        </w:rPr>
        <w:t>fi</w:t>
      </w:r>
      <w:r>
        <w:t>cult and impractical for a large-scale network. To overcome this drawback, we</w:t>
      </w:r>
      <w:r>
        <w:rPr>
          <w:rFonts w:hint="eastAsia"/>
        </w:rPr>
        <w:t xml:space="preserve"> </w:t>
      </w:r>
      <w:r>
        <w:t xml:space="preserve">propose to decompose the original problem into a resource allocation (RA) problem with </w:t>
      </w:r>
      <w:r w:rsidR="001A4EBE">
        <w:rPr>
          <w:rFonts w:asciiTheme="minorEastAsia" w:hAnsiTheme="minorEastAsia" w:cs="MS Gothic" w:hint="eastAsia"/>
        </w:rPr>
        <w:t>fi</w:t>
      </w:r>
      <w:r>
        <w:t>xed task of</w:t>
      </w:r>
      <w:r w:rsidR="001A4EBE" w:rsidRPr="001A4EBE">
        <w:rPr>
          <w:rFonts w:hint="eastAsia"/>
        </w:rPr>
        <w:t>fl</w:t>
      </w:r>
      <w:r>
        <w:t>oading decision and a task</w:t>
      </w:r>
      <w:r>
        <w:rPr>
          <w:rFonts w:hint="eastAsia"/>
        </w:rPr>
        <w:t xml:space="preserve"> </w:t>
      </w:r>
      <w:r>
        <w:t>of</w:t>
      </w:r>
      <w:r w:rsidR="001A4EBE" w:rsidRPr="001A4EBE">
        <w:rPr>
          <w:rFonts w:hint="eastAsia"/>
        </w:rPr>
        <w:t>fl</w:t>
      </w:r>
      <w:r>
        <w:t>oading (TO) problem that optimizes the optimal-value function</w:t>
      </w:r>
      <w:r>
        <w:rPr>
          <w:rFonts w:hint="eastAsia"/>
        </w:rPr>
        <w:t xml:space="preserve"> </w:t>
      </w:r>
      <w:r>
        <w:t>corresponding to the RA problem.</w:t>
      </w:r>
      <w:r w:rsidR="00D06461">
        <w:t xml:space="preserve"> </w:t>
      </w:r>
      <w:r>
        <w:t>We address the RA problem using convex and quasi-convex optimization techniques, and propose</w:t>
      </w:r>
      <w:r>
        <w:rPr>
          <w:rFonts w:hint="eastAsia"/>
        </w:rPr>
        <w:t xml:space="preserve"> </w:t>
      </w:r>
      <w:r>
        <w:t>a novel heuristic algorithm to the TO problem that achieves a suboptimal solution in polynomial time. Simulation results show that</w:t>
      </w:r>
      <w:r w:rsidR="001A4EBE">
        <w:rPr>
          <w:rFonts w:hint="eastAsia"/>
        </w:rPr>
        <w:t xml:space="preserve"> </w:t>
      </w:r>
      <w:r>
        <w:t>our algorithm performs closely to the optimal solution and that it</w:t>
      </w:r>
      <w:r>
        <w:rPr>
          <w:rFonts w:hint="eastAsia"/>
        </w:rPr>
        <w:t xml:space="preserve"> </w:t>
      </w:r>
      <w:r>
        <w:t>signi</w:t>
      </w:r>
      <w:r w:rsidR="001A4EBE">
        <w:rPr>
          <w:rFonts w:asciiTheme="minorEastAsia" w:hAnsiTheme="minorEastAsia" w:cs="MS Gothic" w:hint="eastAsia"/>
        </w:rPr>
        <w:t>fi</w:t>
      </w:r>
      <w:r>
        <w:t>cantly improves the users</w:t>
      </w:r>
      <w:r w:rsidRPr="001A4EBE">
        <w:rPr>
          <w:rFonts w:hint="eastAsia"/>
        </w:rPr>
        <w:t>’</w:t>
      </w:r>
      <w:r>
        <w:t xml:space="preserve"> of</w:t>
      </w:r>
      <w:r w:rsidR="001A4EBE" w:rsidRPr="001A4EBE">
        <w:rPr>
          <w:rFonts w:hint="eastAsia"/>
        </w:rPr>
        <w:t>fl</w:t>
      </w:r>
      <w:r>
        <w:t>oading utility over traditional</w:t>
      </w:r>
      <w:r>
        <w:rPr>
          <w:rFonts w:hint="eastAsia"/>
        </w:rPr>
        <w:t xml:space="preserve"> </w:t>
      </w:r>
      <w:r>
        <w:t>approaches.</w:t>
      </w:r>
    </w:p>
    <w:p w14:paraId="068923F6" w14:textId="77777777" w:rsidR="00EA7260" w:rsidRDefault="00EA7260" w:rsidP="001A4EBE">
      <w:pPr>
        <w:ind w:firstLineChars="100" w:firstLine="210"/>
      </w:pPr>
    </w:p>
    <w:p w14:paraId="56624C02" w14:textId="77777777" w:rsidR="00EA7260" w:rsidRDefault="00EA7260" w:rsidP="001A4EBE">
      <w:pPr>
        <w:ind w:firstLineChars="100" w:firstLine="210"/>
      </w:pPr>
    </w:p>
    <w:sectPr w:rsidR="00EA7260">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0CAE9" w14:textId="77777777" w:rsidR="00FD4DE8" w:rsidRDefault="00FD4DE8" w:rsidP="00B70C98">
      <w:r>
        <w:separator/>
      </w:r>
    </w:p>
  </w:endnote>
  <w:endnote w:type="continuationSeparator" w:id="0">
    <w:p w14:paraId="3C3AE0A2" w14:textId="77777777" w:rsidR="00FD4DE8" w:rsidRDefault="00FD4DE8" w:rsidP="00B70C98">
      <w:r>
        <w:continuationSeparator/>
      </w:r>
    </w:p>
  </w:endnote>
  <w:endnote w:type="continuationNotice" w:id="1">
    <w:p w14:paraId="5DF7C136" w14:textId="77777777" w:rsidR="00FD4DE8" w:rsidRDefault="00FD4D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719894"/>
      <w:docPartObj>
        <w:docPartGallery w:val="Page Numbers (Bottom of Page)"/>
        <w:docPartUnique/>
      </w:docPartObj>
    </w:sdtPr>
    <w:sdtContent>
      <w:p w14:paraId="6C4FE28C" w14:textId="202587A3" w:rsidR="008B4D23" w:rsidRDefault="008B4D23">
        <w:pPr>
          <w:pStyle w:val="aa"/>
          <w:jc w:val="center"/>
        </w:pPr>
        <w:r>
          <w:fldChar w:fldCharType="begin"/>
        </w:r>
        <w:r>
          <w:instrText>PAGE   \* MERGEFORMAT</w:instrText>
        </w:r>
        <w:r>
          <w:fldChar w:fldCharType="separate"/>
        </w:r>
        <w:r>
          <w:rPr>
            <w:lang w:val="zh-CN"/>
          </w:rPr>
          <w:t>2</w:t>
        </w:r>
        <w:r>
          <w:fldChar w:fldCharType="end"/>
        </w:r>
      </w:p>
    </w:sdtContent>
  </w:sdt>
  <w:p w14:paraId="487F746F" w14:textId="77777777" w:rsidR="008B4D23" w:rsidRDefault="008B4D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18E34" w14:textId="77777777" w:rsidR="00FD4DE8" w:rsidRDefault="00FD4DE8" w:rsidP="00B70C98">
      <w:r>
        <w:separator/>
      </w:r>
    </w:p>
  </w:footnote>
  <w:footnote w:type="continuationSeparator" w:id="0">
    <w:p w14:paraId="7E535FB7" w14:textId="77777777" w:rsidR="00FD4DE8" w:rsidRDefault="00FD4DE8" w:rsidP="00B70C98">
      <w:r>
        <w:continuationSeparator/>
      </w:r>
    </w:p>
  </w:footnote>
  <w:footnote w:type="continuationNotice" w:id="1">
    <w:p w14:paraId="1884E6BB" w14:textId="77777777" w:rsidR="00FD4DE8" w:rsidRDefault="00FD4D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74C2E"/>
    <w:multiLevelType w:val="hybridMultilevel"/>
    <w:tmpl w:val="66D8E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1130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81166F6"/>
    <w:multiLevelType w:val="hybridMultilevel"/>
    <w:tmpl w:val="4EEC0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62286985">
    <w:abstractNumId w:val="0"/>
  </w:num>
  <w:num w:numId="2" w16cid:durableId="414475898">
    <w:abstractNumId w:val="2"/>
  </w:num>
  <w:num w:numId="3" w16cid:durableId="1829056033">
    <w:abstractNumId w:val="1"/>
  </w:num>
  <w:num w:numId="4" w16cid:durableId="1094596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ru v:ext="edit" colors="#caedd1,#dce2f1,#dce2f2,#dce2f3,#c7edcc"/>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A2"/>
    <w:rsid w:val="00000B77"/>
    <w:rsid w:val="00001E32"/>
    <w:rsid w:val="0000234D"/>
    <w:rsid w:val="000023E1"/>
    <w:rsid w:val="00002407"/>
    <w:rsid w:val="00002EF5"/>
    <w:rsid w:val="000030DB"/>
    <w:rsid w:val="000039C1"/>
    <w:rsid w:val="00003E47"/>
    <w:rsid w:val="00004187"/>
    <w:rsid w:val="00004230"/>
    <w:rsid w:val="00004A3B"/>
    <w:rsid w:val="000051D5"/>
    <w:rsid w:val="000055D5"/>
    <w:rsid w:val="00005B0B"/>
    <w:rsid w:val="00006276"/>
    <w:rsid w:val="00007181"/>
    <w:rsid w:val="00010DC5"/>
    <w:rsid w:val="00011EB1"/>
    <w:rsid w:val="00013AED"/>
    <w:rsid w:val="0001428E"/>
    <w:rsid w:val="00014D05"/>
    <w:rsid w:val="00014DDE"/>
    <w:rsid w:val="00015E88"/>
    <w:rsid w:val="000161BF"/>
    <w:rsid w:val="000179B4"/>
    <w:rsid w:val="00017D2F"/>
    <w:rsid w:val="00017DC4"/>
    <w:rsid w:val="00020B7D"/>
    <w:rsid w:val="00020DE6"/>
    <w:rsid w:val="00021145"/>
    <w:rsid w:val="0002257D"/>
    <w:rsid w:val="00024117"/>
    <w:rsid w:val="000247B6"/>
    <w:rsid w:val="00025759"/>
    <w:rsid w:val="00025A35"/>
    <w:rsid w:val="00025E59"/>
    <w:rsid w:val="00027922"/>
    <w:rsid w:val="000279B9"/>
    <w:rsid w:val="00031B26"/>
    <w:rsid w:val="00032A12"/>
    <w:rsid w:val="00032E78"/>
    <w:rsid w:val="0003315F"/>
    <w:rsid w:val="000365C6"/>
    <w:rsid w:val="000365FC"/>
    <w:rsid w:val="00036783"/>
    <w:rsid w:val="00036FF2"/>
    <w:rsid w:val="00037082"/>
    <w:rsid w:val="00037547"/>
    <w:rsid w:val="00037929"/>
    <w:rsid w:val="000402C2"/>
    <w:rsid w:val="00040748"/>
    <w:rsid w:val="00041E6C"/>
    <w:rsid w:val="000425B7"/>
    <w:rsid w:val="00042602"/>
    <w:rsid w:val="00042880"/>
    <w:rsid w:val="000468E3"/>
    <w:rsid w:val="00047057"/>
    <w:rsid w:val="00047075"/>
    <w:rsid w:val="00047933"/>
    <w:rsid w:val="00051968"/>
    <w:rsid w:val="0005221B"/>
    <w:rsid w:val="00052C1E"/>
    <w:rsid w:val="000533D4"/>
    <w:rsid w:val="00054A2C"/>
    <w:rsid w:val="000553B4"/>
    <w:rsid w:val="0005613B"/>
    <w:rsid w:val="00056C4B"/>
    <w:rsid w:val="000570B9"/>
    <w:rsid w:val="00057503"/>
    <w:rsid w:val="00057DF1"/>
    <w:rsid w:val="000610E4"/>
    <w:rsid w:val="000615C5"/>
    <w:rsid w:val="00061DD1"/>
    <w:rsid w:val="00062BE7"/>
    <w:rsid w:val="000634F1"/>
    <w:rsid w:val="00065DDD"/>
    <w:rsid w:val="00071369"/>
    <w:rsid w:val="0007244B"/>
    <w:rsid w:val="00072E4D"/>
    <w:rsid w:val="00073627"/>
    <w:rsid w:val="00074177"/>
    <w:rsid w:val="00074275"/>
    <w:rsid w:val="00074C09"/>
    <w:rsid w:val="00075269"/>
    <w:rsid w:val="00075725"/>
    <w:rsid w:val="00075ACF"/>
    <w:rsid w:val="00080380"/>
    <w:rsid w:val="00081074"/>
    <w:rsid w:val="00081A1F"/>
    <w:rsid w:val="00081BB8"/>
    <w:rsid w:val="000820E0"/>
    <w:rsid w:val="0008349B"/>
    <w:rsid w:val="00083BC0"/>
    <w:rsid w:val="000867DC"/>
    <w:rsid w:val="0008755F"/>
    <w:rsid w:val="00090B75"/>
    <w:rsid w:val="00091787"/>
    <w:rsid w:val="00091EA3"/>
    <w:rsid w:val="000920B3"/>
    <w:rsid w:val="0009233A"/>
    <w:rsid w:val="00092DA0"/>
    <w:rsid w:val="00095CE3"/>
    <w:rsid w:val="00096208"/>
    <w:rsid w:val="00096C41"/>
    <w:rsid w:val="000A04F6"/>
    <w:rsid w:val="000A1266"/>
    <w:rsid w:val="000A1A71"/>
    <w:rsid w:val="000A1ED0"/>
    <w:rsid w:val="000A2444"/>
    <w:rsid w:val="000A316D"/>
    <w:rsid w:val="000A3BFF"/>
    <w:rsid w:val="000A4580"/>
    <w:rsid w:val="000A49BA"/>
    <w:rsid w:val="000A5E52"/>
    <w:rsid w:val="000A6296"/>
    <w:rsid w:val="000A62ED"/>
    <w:rsid w:val="000A7314"/>
    <w:rsid w:val="000B1311"/>
    <w:rsid w:val="000B2284"/>
    <w:rsid w:val="000B367D"/>
    <w:rsid w:val="000B3B8F"/>
    <w:rsid w:val="000B3FF4"/>
    <w:rsid w:val="000B40A0"/>
    <w:rsid w:val="000B4C0D"/>
    <w:rsid w:val="000B5AC2"/>
    <w:rsid w:val="000B5B6D"/>
    <w:rsid w:val="000B6A4F"/>
    <w:rsid w:val="000B6F30"/>
    <w:rsid w:val="000B7D76"/>
    <w:rsid w:val="000B7EE9"/>
    <w:rsid w:val="000C0599"/>
    <w:rsid w:val="000C07B2"/>
    <w:rsid w:val="000C0B64"/>
    <w:rsid w:val="000C30BD"/>
    <w:rsid w:val="000C3180"/>
    <w:rsid w:val="000C3A9B"/>
    <w:rsid w:val="000C419B"/>
    <w:rsid w:val="000C505C"/>
    <w:rsid w:val="000C530A"/>
    <w:rsid w:val="000C5818"/>
    <w:rsid w:val="000C634E"/>
    <w:rsid w:val="000C744B"/>
    <w:rsid w:val="000D0E9A"/>
    <w:rsid w:val="000D1281"/>
    <w:rsid w:val="000D155A"/>
    <w:rsid w:val="000D1647"/>
    <w:rsid w:val="000D1AB9"/>
    <w:rsid w:val="000D3C36"/>
    <w:rsid w:val="000D4629"/>
    <w:rsid w:val="000D53C6"/>
    <w:rsid w:val="000D66FA"/>
    <w:rsid w:val="000D7CED"/>
    <w:rsid w:val="000E041E"/>
    <w:rsid w:val="000E07A3"/>
    <w:rsid w:val="000E533C"/>
    <w:rsid w:val="000E5533"/>
    <w:rsid w:val="000E71A2"/>
    <w:rsid w:val="000E79A9"/>
    <w:rsid w:val="000E7AA7"/>
    <w:rsid w:val="000F02F6"/>
    <w:rsid w:val="000F31D8"/>
    <w:rsid w:val="000F54EF"/>
    <w:rsid w:val="000F56BD"/>
    <w:rsid w:val="000F780E"/>
    <w:rsid w:val="000F7F34"/>
    <w:rsid w:val="000F7F53"/>
    <w:rsid w:val="00100830"/>
    <w:rsid w:val="001026F3"/>
    <w:rsid w:val="001034CC"/>
    <w:rsid w:val="00104528"/>
    <w:rsid w:val="0010655D"/>
    <w:rsid w:val="00106775"/>
    <w:rsid w:val="00110F35"/>
    <w:rsid w:val="001121D3"/>
    <w:rsid w:val="0011335A"/>
    <w:rsid w:val="00113ED8"/>
    <w:rsid w:val="001153EB"/>
    <w:rsid w:val="001158B4"/>
    <w:rsid w:val="00116742"/>
    <w:rsid w:val="001172D0"/>
    <w:rsid w:val="0012043F"/>
    <w:rsid w:val="0012059E"/>
    <w:rsid w:val="00122DB8"/>
    <w:rsid w:val="00123866"/>
    <w:rsid w:val="00123B5D"/>
    <w:rsid w:val="00123E82"/>
    <w:rsid w:val="00124E84"/>
    <w:rsid w:val="001255FA"/>
    <w:rsid w:val="00126253"/>
    <w:rsid w:val="00126C62"/>
    <w:rsid w:val="001277AA"/>
    <w:rsid w:val="00127A41"/>
    <w:rsid w:val="00127FD4"/>
    <w:rsid w:val="0013013B"/>
    <w:rsid w:val="00130A0C"/>
    <w:rsid w:val="0013222A"/>
    <w:rsid w:val="00133645"/>
    <w:rsid w:val="00136821"/>
    <w:rsid w:val="00136831"/>
    <w:rsid w:val="00137710"/>
    <w:rsid w:val="001404EB"/>
    <w:rsid w:val="001406A2"/>
    <w:rsid w:val="001420FF"/>
    <w:rsid w:val="001454E4"/>
    <w:rsid w:val="00146EC8"/>
    <w:rsid w:val="001478B2"/>
    <w:rsid w:val="001479DC"/>
    <w:rsid w:val="00152AB8"/>
    <w:rsid w:val="001551F2"/>
    <w:rsid w:val="001564D8"/>
    <w:rsid w:val="001568AA"/>
    <w:rsid w:val="00160132"/>
    <w:rsid w:val="00160842"/>
    <w:rsid w:val="00160937"/>
    <w:rsid w:val="00161A6A"/>
    <w:rsid w:val="00161AD7"/>
    <w:rsid w:val="00162161"/>
    <w:rsid w:val="001629EE"/>
    <w:rsid w:val="001639FB"/>
    <w:rsid w:val="00164763"/>
    <w:rsid w:val="0016478C"/>
    <w:rsid w:val="0016571D"/>
    <w:rsid w:val="001663DE"/>
    <w:rsid w:val="0016778C"/>
    <w:rsid w:val="00167B4B"/>
    <w:rsid w:val="00167F32"/>
    <w:rsid w:val="0017067B"/>
    <w:rsid w:val="00170724"/>
    <w:rsid w:val="00172806"/>
    <w:rsid w:val="00173B1C"/>
    <w:rsid w:val="00174485"/>
    <w:rsid w:val="00174673"/>
    <w:rsid w:val="00174B55"/>
    <w:rsid w:val="0017561C"/>
    <w:rsid w:val="001758D6"/>
    <w:rsid w:val="00175997"/>
    <w:rsid w:val="00176214"/>
    <w:rsid w:val="001772B1"/>
    <w:rsid w:val="00177969"/>
    <w:rsid w:val="001803A0"/>
    <w:rsid w:val="00181192"/>
    <w:rsid w:val="00181821"/>
    <w:rsid w:val="00181B4A"/>
    <w:rsid w:val="00182EF3"/>
    <w:rsid w:val="0018381F"/>
    <w:rsid w:val="001849A4"/>
    <w:rsid w:val="00184AFB"/>
    <w:rsid w:val="001857F3"/>
    <w:rsid w:val="001868D2"/>
    <w:rsid w:val="00186E22"/>
    <w:rsid w:val="00186F1F"/>
    <w:rsid w:val="00187C6A"/>
    <w:rsid w:val="001925D7"/>
    <w:rsid w:val="00192CB6"/>
    <w:rsid w:val="001940F3"/>
    <w:rsid w:val="001954B1"/>
    <w:rsid w:val="001972FE"/>
    <w:rsid w:val="001A2161"/>
    <w:rsid w:val="001A2ECB"/>
    <w:rsid w:val="001A36C3"/>
    <w:rsid w:val="001A413B"/>
    <w:rsid w:val="001A4EBE"/>
    <w:rsid w:val="001A501F"/>
    <w:rsid w:val="001A6A89"/>
    <w:rsid w:val="001A7A0D"/>
    <w:rsid w:val="001B2083"/>
    <w:rsid w:val="001B262C"/>
    <w:rsid w:val="001B3300"/>
    <w:rsid w:val="001B3605"/>
    <w:rsid w:val="001B516A"/>
    <w:rsid w:val="001B52A2"/>
    <w:rsid w:val="001B574B"/>
    <w:rsid w:val="001B661F"/>
    <w:rsid w:val="001B6A89"/>
    <w:rsid w:val="001B6E02"/>
    <w:rsid w:val="001C034E"/>
    <w:rsid w:val="001C0ECB"/>
    <w:rsid w:val="001C0FEF"/>
    <w:rsid w:val="001C1333"/>
    <w:rsid w:val="001C135C"/>
    <w:rsid w:val="001C1DA0"/>
    <w:rsid w:val="001C1E22"/>
    <w:rsid w:val="001C20F3"/>
    <w:rsid w:val="001C2264"/>
    <w:rsid w:val="001C253B"/>
    <w:rsid w:val="001C547D"/>
    <w:rsid w:val="001C691F"/>
    <w:rsid w:val="001C69EF"/>
    <w:rsid w:val="001C7347"/>
    <w:rsid w:val="001C757C"/>
    <w:rsid w:val="001C775E"/>
    <w:rsid w:val="001C78DE"/>
    <w:rsid w:val="001D15F3"/>
    <w:rsid w:val="001D2218"/>
    <w:rsid w:val="001D26CC"/>
    <w:rsid w:val="001D49EE"/>
    <w:rsid w:val="001D5125"/>
    <w:rsid w:val="001D513A"/>
    <w:rsid w:val="001D588B"/>
    <w:rsid w:val="001D5A80"/>
    <w:rsid w:val="001D6089"/>
    <w:rsid w:val="001D76F0"/>
    <w:rsid w:val="001E06DF"/>
    <w:rsid w:val="001E1F14"/>
    <w:rsid w:val="001E2606"/>
    <w:rsid w:val="001E3719"/>
    <w:rsid w:val="001E44E4"/>
    <w:rsid w:val="001E5CE5"/>
    <w:rsid w:val="001E7340"/>
    <w:rsid w:val="001F17AD"/>
    <w:rsid w:val="001F1B43"/>
    <w:rsid w:val="001F2562"/>
    <w:rsid w:val="001F25E7"/>
    <w:rsid w:val="001F3ABE"/>
    <w:rsid w:val="001F3D3B"/>
    <w:rsid w:val="001F4FF6"/>
    <w:rsid w:val="001F7382"/>
    <w:rsid w:val="0020023A"/>
    <w:rsid w:val="00200DB0"/>
    <w:rsid w:val="00201E6E"/>
    <w:rsid w:val="002024D0"/>
    <w:rsid w:val="00202743"/>
    <w:rsid w:val="00202790"/>
    <w:rsid w:val="002049D0"/>
    <w:rsid w:val="00204BE0"/>
    <w:rsid w:val="00211859"/>
    <w:rsid w:val="00211D6D"/>
    <w:rsid w:val="002125E3"/>
    <w:rsid w:val="00212CD0"/>
    <w:rsid w:val="002130EA"/>
    <w:rsid w:val="00213174"/>
    <w:rsid w:val="00213F3A"/>
    <w:rsid w:val="00216688"/>
    <w:rsid w:val="00216CB7"/>
    <w:rsid w:val="00216DE5"/>
    <w:rsid w:val="00217BB0"/>
    <w:rsid w:val="00217D4E"/>
    <w:rsid w:val="00220050"/>
    <w:rsid w:val="00220DCB"/>
    <w:rsid w:val="0022260A"/>
    <w:rsid w:val="00222803"/>
    <w:rsid w:val="0022282D"/>
    <w:rsid w:val="00222FC2"/>
    <w:rsid w:val="002239C4"/>
    <w:rsid w:val="00224233"/>
    <w:rsid w:val="00224724"/>
    <w:rsid w:val="00225AA7"/>
    <w:rsid w:val="00225ABE"/>
    <w:rsid w:val="002270BF"/>
    <w:rsid w:val="00227E21"/>
    <w:rsid w:val="00227ED9"/>
    <w:rsid w:val="00231197"/>
    <w:rsid w:val="002314A3"/>
    <w:rsid w:val="00232509"/>
    <w:rsid w:val="00233934"/>
    <w:rsid w:val="00234159"/>
    <w:rsid w:val="00234A6F"/>
    <w:rsid w:val="002355AA"/>
    <w:rsid w:val="002355CD"/>
    <w:rsid w:val="002356CF"/>
    <w:rsid w:val="00236093"/>
    <w:rsid w:val="00237C8D"/>
    <w:rsid w:val="002400E2"/>
    <w:rsid w:val="0024030B"/>
    <w:rsid w:val="00240799"/>
    <w:rsid w:val="00240AA0"/>
    <w:rsid w:val="00241561"/>
    <w:rsid w:val="0024258E"/>
    <w:rsid w:val="00243ACA"/>
    <w:rsid w:val="002444B6"/>
    <w:rsid w:val="00245C37"/>
    <w:rsid w:val="00250537"/>
    <w:rsid w:val="00251916"/>
    <w:rsid w:val="00252AB5"/>
    <w:rsid w:val="002531DE"/>
    <w:rsid w:val="00254943"/>
    <w:rsid w:val="00256412"/>
    <w:rsid w:val="00260320"/>
    <w:rsid w:val="002618AC"/>
    <w:rsid w:val="00262615"/>
    <w:rsid w:val="0026294C"/>
    <w:rsid w:val="0026296F"/>
    <w:rsid w:val="0026339E"/>
    <w:rsid w:val="00263F2F"/>
    <w:rsid w:val="00264049"/>
    <w:rsid w:val="00265158"/>
    <w:rsid w:val="002673EF"/>
    <w:rsid w:val="00270358"/>
    <w:rsid w:val="002719DB"/>
    <w:rsid w:val="00273000"/>
    <w:rsid w:val="002737F6"/>
    <w:rsid w:val="00273B88"/>
    <w:rsid w:val="00274396"/>
    <w:rsid w:val="00274B80"/>
    <w:rsid w:val="002769FB"/>
    <w:rsid w:val="002778A0"/>
    <w:rsid w:val="00280CCD"/>
    <w:rsid w:val="00281483"/>
    <w:rsid w:val="002839A2"/>
    <w:rsid w:val="00283AD1"/>
    <w:rsid w:val="00283FF6"/>
    <w:rsid w:val="00284B62"/>
    <w:rsid w:val="00285EB2"/>
    <w:rsid w:val="00285FDD"/>
    <w:rsid w:val="0028721F"/>
    <w:rsid w:val="002874D8"/>
    <w:rsid w:val="00287955"/>
    <w:rsid w:val="0029016F"/>
    <w:rsid w:val="0029150B"/>
    <w:rsid w:val="0029150E"/>
    <w:rsid w:val="00291634"/>
    <w:rsid w:val="002917E9"/>
    <w:rsid w:val="002954B4"/>
    <w:rsid w:val="0029594F"/>
    <w:rsid w:val="0029640A"/>
    <w:rsid w:val="0029650C"/>
    <w:rsid w:val="0029696B"/>
    <w:rsid w:val="0029746B"/>
    <w:rsid w:val="00297D41"/>
    <w:rsid w:val="002A09EF"/>
    <w:rsid w:val="002A386E"/>
    <w:rsid w:val="002A6B70"/>
    <w:rsid w:val="002A7708"/>
    <w:rsid w:val="002B136C"/>
    <w:rsid w:val="002B1823"/>
    <w:rsid w:val="002B1BEB"/>
    <w:rsid w:val="002B1F4F"/>
    <w:rsid w:val="002B3ABC"/>
    <w:rsid w:val="002B44F7"/>
    <w:rsid w:val="002B47F9"/>
    <w:rsid w:val="002B4DC5"/>
    <w:rsid w:val="002B5AAD"/>
    <w:rsid w:val="002B75CD"/>
    <w:rsid w:val="002B791B"/>
    <w:rsid w:val="002B7B52"/>
    <w:rsid w:val="002C007F"/>
    <w:rsid w:val="002C036E"/>
    <w:rsid w:val="002C1D35"/>
    <w:rsid w:val="002C2A34"/>
    <w:rsid w:val="002C2C51"/>
    <w:rsid w:val="002C4305"/>
    <w:rsid w:val="002C6703"/>
    <w:rsid w:val="002C6BAC"/>
    <w:rsid w:val="002C731A"/>
    <w:rsid w:val="002C7616"/>
    <w:rsid w:val="002C7817"/>
    <w:rsid w:val="002C7EAD"/>
    <w:rsid w:val="002D10E1"/>
    <w:rsid w:val="002D3407"/>
    <w:rsid w:val="002D3B27"/>
    <w:rsid w:val="002D5481"/>
    <w:rsid w:val="002E4193"/>
    <w:rsid w:val="002E4509"/>
    <w:rsid w:val="002E45F8"/>
    <w:rsid w:val="002E4880"/>
    <w:rsid w:val="002E550C"/>
    <w:rsid w:val="002E5C43"/>
    <w:rsid w:val="002E5CF4"/>
    <w:rsid w:val="002E6453"/>
    <w:rsid w:val="002E64D4"/>
    <w:rsid w:val="002E70FD"/>
    <w:rsid w:val="002E72FE"/>
    <w:rsid w:val="002E7BB0"/>
    <w:rsid w:val="002F0F70"/>
    <w:rsid w:val="002F1373"/>
    <w:rsid w:val="002F49DE"/>
    <w:rsid w:val="002F5C83"/>
    <w:rsid w:val="003004AB"/>
    <w:rsid w:val="00300D1D"/>
    <w:rsid w:val="00301D90"/>
    <w:rsid w:val="00302B7A"/>
    <w:rsid w:val="00302E81"/>
    <w:rsid w:val="00303332"/>
    <w:rsid w:val="003036DD"/>
    <w:rsid w:val="00303725"/>
    <w:rsid w:val="0030378E"/>
    <w:rsid w:val="00304ACF"/>
    <w:rsid w:val="003058BB"/>
    <w:rsid w:val="00306DC8"/>
    <w:rsid w:val="00311D7E"/>
    <w:rsid w:val="00311EA1"/>
    <w:rsid w:val="003139FE"/>
    <w:rsid w:val="003152EF"/>
    <w:rsid w:val="0031632A"/>
    <w:rsid w:val="003207CB"/>
    <w:rsid w:val="0032081A"/>
    <w:rsid w:val="00320EB9"/>
    <w:rsid w:val="00320F67"/>
    <w:rsid w:val="003216C6"/>
    <w:rsid w:val="0032367F"/>
    <w:rsid w:val="0032425E"/>
    <w:rsid w:val="00327953"/>
    <w:rsid w:val="003316B4"/>
    <w:rsid w:val="00331770"/>
    <w:rsid w:val="00331D96"/>
    <w:rsid w:val="003336B3"/>
    <w:rsid w:val="00334D9A"/>
    <w:rsid w:val="00334E89"/>
    <w:rsid w:val="003359D5"/>
    <w:rsid w:val="003368F2"/>
    <w:rsid w:val="0033781A"/>
    <w:rsid w:val="00340CCD"/>
    <w:rsid w:val="00341199"/>
    <w:rsid w:val="00341388"/>
    <w:rsid w:val="00342074"/>
    <w:rsid w:val="00342257"/>
    <w:rsid w:val="00342FB2"/>
    <w:rsid w:val="0034350B"/>
    <w:rsid w:val="00343711"/>
    <w:rsid w:val="003468AB"/>
    <w:rsid w:val="00346F07"/>
    <w:rsid w:val="00346FD0"/>
    <w:rsid w:val="00347725"/>
    <w:rsid w:val="0035116C"/>
    <w:rsid w:val="003513AD"/>
    <w:rsid w:val="00351988"/>
    <w:rsid w:val="003566D7"/>
    <w:rsid w:val="0035788E"/>
    <w:rsid w:val="00357C5A"/>
    <w:rsid w:val="0036024A"/>
    <w:rsid w:val="00361DF4"/>
    <w:rsid w:val="00363788"/>
    <w:rsid w:val="0036392F"/>
    <w:rsid w:val="00364549"/>
    <w:rsid w:val="003650B1"/>
    <w:rsid w:val="003658A5"/>
    <w:rsid w:val="00365D8A"/>
    <w:rsid w:val="0036651E"/>
    <w:rsid w:val="003708FF"/>
    <w:rsid w:val="00371C77"/>
    <w:rsid w:val="003727B8"/>
    <w:rsid w:val="003735F9"/>
    <w:rsid w:val="00373742"/>
    <w:rsid w:val="003738E0"/>
    <w:rsid w:val="00373B47"/>
    <w:rsid w:val="00374673"/>
    <w:rsid w:val="00376B96"/>
    <w:rsid w:val="00376F2C"/>
    <w:rsid w:val="003804F2"/>
    <w:rsid w:val="00380CF2"/>
    <w:rsid w:val="00380F74"/>
    <w:rsid w:val="003813F4"/>
    <w:rsid w:val="00381618"/>
    <w:rsid w:val="003821BF"/>
    <w:rsid w:val="0038286D"/>
    <w:rsid w:val="00386881"/>
    <w:rsid w:val="00386CF7"/>
    <w:rsid w:val="00386F23"/>
    <w:rsid w:val="0039008E"/>
    <w:rsid w:val="003902C9"/>
    <w:rsid w:val="003916EF"/>
    <w:rsid w:val="0039232F"/>
    <w:rsid w:val="00393F54"/>
    <w:rsid w:val="0039578B"/>
    <w:rsid w:val="00396A6C"/>
    <w:rsid w:val="003977AB"/>
    <w:rsid w:val="003A0067"/>
    <w:rsid w:val="003A0445"/>
    <w:rsid w:val="003A095D"/>
    <w:rsid w:val="003A0D95"/>
    <w:rsid w:val="003A142C"/>
    <w:rsid w:val="003A59E0"/>
    <w:rsid w:val="003A60D7"/>
    <w:rsid w:val="003A63F8"/>
    <w:rsid w:val="003A79B6"/>
    <w:rsid w:val="003A7FDE"/>
    <w:rsid w:val="003B12BE"/>
    <w:rsid w:val="003B4339"/>
    <w:rsid w:val="003B4E32"/>
    <w:rsid w:val="003B6468"/>
    <w:rsid w:val="003B7FD2"/>
    <w:rsid w:val="003C074E"/>
    <w:rsid w:val="003C15A7"/>
    <w:rsid w:val="003C2DF7"/>
    <w:rsid w:val="003C2F1C"/>
    <w:rsid w:val="003C3110"/>
    <w:rsid w:val="003C4D64"/>
    <w:rsid w:val="003C5B60"/>
    <w:rsid w:val="003C6C14"/>
    <w:rsid w:val="003D0A66"/>
    <w:rsid w:val="003D1C0B"/>
    <w:rsid w:val="003D1FE3"/>
    <w:rsid w:val="003D3F42"/>
    <w:rsid w:val="003D492E"/>
    <w:rsid w:val="003D76FD"/>
    <w:rsid w:val="003E1BD1"/>
    <w:rsid w:val="003E1F85"/>
    <w:rsid w:val="003E2D05"/>
    <w:rsid w:val="003E3DEE"/>
    <w:rsid w:val="003E4C07"/>
    <w:rsid w:val="003E54F1"/>
    <w:rsid w:val="003E57F7"/>
    <w:rsid w:val="003E6F71"/>
    <w:rsid w:val="003E7DFF"/>
    <w:rsid w:val="003F0EBE"/>
    <w:rsid w:val="003F105D"/>
    <w:rsid w:val="003F2BFB"/>
    <w:rsid w:val="003F3515"/>
    <w:rsid w:val="003F3908"/>
    <w:rsid w:val="003F4297"/>
    <w:rsid w:val="003F6A34"/>
    <w:rsid w:val="003F78BB"/>
    <w:rsid w:val="00400CE1"/>
    <w:rsid w:val="0040130E"/>
    <w:rsid w:val="004013B3"/>
    <w:rsid w:val="00401C27"/>
    <w:rsid w:val="00403F62"/>
    <w:rsid w:val="00403FB9"/>
    <w:rsid w:val="004061F8"/>
    <w:rsid w:val="00406FEA"/>
    <w:rsid w:val="0040776A"/>
    <w:rsid w:val="00410718"/>
    <w:rsid w:val="0041102B"/>
    <w:rsid w:val="004110A7"/>
    <w:rsid w:val="004116DD"/>
    <w:rsid w:val="004122FC"/>
    <w:rsid w:val="00412A3C"/>
    <w:rsid w:val="00412FBE"/>
    <w:rsid w:val="00413C3B"/>
    <w:rsid w:val="00414066"/>
    <w:rsid w:val="0041521F"/>
    <w:rsid w:val="0041657B"/>
    <w:rsid w:val="0042085D"/>
    <w:rsid w:val="00422194"/>
    <w:rsid w:val="004228B5"/>
    <w:rsid w:val="00422D2F"/>
    <w:rsid w:val="004252B3"/>
    <w:rsid w:val="0042547F"/>
    <w:rsid w:val="00425834"/>
    <w:rsid w:val="00426982"/>
    <w:rsid w:val="004269CF"/>
    <w:rsid w:val="00426FDD"/>
    <w:rsid w:val="00427D22"/>
    <w:rsid w:val="00430118"/>
    <w:rsid w:val="00434341"/>
    <w:rsid w:val="004350E4"/>
    <w:rsid w:val="004357E6"/>
    <w:rsid w:val="0043723B"/>
    <w:rsid w:val="00437AC5"/>
    <w:rsid w:val="00437F38"/>
    <w:rsid w:val="00437FE5"/>
    <w:rsid w:val="00440737"/>
    <w:rsid w:val="00440876"/>
    <w:rsid w:val="00441248"/>
    <w:rsid w:val="004421C0"/>
    <w:rsid w:val="00443253"/>
    <w:rsid w:val="00443637"/>
    <w:rsid w:val="0044621C"/>
    <w:rsid w:val="004476B5"/>
    <w:rsid w:val="00447753"/>
    <w:rsid w:val="00451338"/>
    <w:rsid w:val="00452273"/>
    <w:rsid w:val="00452C2F"/>
    <w:rsid w:val="00455A6E"/>
    <w:rsid w:val="00457B55"/>
    <w:rsid w:val="00457E85"/>
    <w:rsid w:val="00460591"/>
    <w:rsid w:val="00460807"/>
    <w:rsid w:val="0046112E"/>
    <w:rsid w:val="00461259"/>
    <w:rsid w:val="00461526"/>
    <w:rsid w:val="004619A1"/>
    <w:rsid w:val="0046243F"/>
    <w:rsid w:val="00462AF9"/>
    <w:rsid w:val="00463564"/>
    <w:rsid w:val="00463C26"/>
    <w:rsid w:val="0046440A"/>
    <w:rsid w:val="0046523E"/>
    <w:rsid w:val="00466020"/>
    <w:rsid w:val="00467D01"/>
    <w:rsid w:val="00467DF2"/>
    <w:rsid w:val="00467F6C"/>
    <w:rsid w:val="00470081"/>
    <w:rsid w:val="0047040E"/>
    <w:rsid w:val="004717C6"/>
    <w:rsid w:val="00472C1C"/>
    <w:rsid w:val="00472E13"/>
    <w:rsid w:val="00472E61"/>
    <w:rsid w:val="004731A3"/>
    <w:rsid w:val="004749E9"/>
    <w:rsid w:val="004775C9"/>
    <w:rsid w:val="00477E52"/>
    <w:rsid w:val="004800BC"/>
    <w:rsid w:val="00482AB6"/>
    <w:rsid w:val="00484DE0"/>
    <w:rsid w:val="00484F8A"/>
    <w:rsid w:val="00485061"/>
    <w:rsid w:val="00485B73"/>
    <w:rsid w:val="00486821"/>
    <w:rsid w:val="00486C63"/>
    <w:rsid w:val="00487C8F"/>
    <w:rsid w:val="00491A64"/>
    <w:rsid w:val="00492F84"/>
    <w:rsid w:val="004939C7"/>
    <w:rsid w:val="004954C9"/>
    <w:rsid w:val="0049633D"/>
    <w:rsid w:val="004971BB"/>
    <w:rsid w:val="004A00DB"/>
    <w:rsid w:val="004A07B4"/>
    <w:rsid w:val="004A0BD5"/>
    <w:rsid w:val="004A0DF0"/>
    <w:rsid w:val="004A2576"/>
    <w:rsid w:val="004A41D8"/>
    <w:rsid w:val="004A55F9"/>
    <w:rsid w:val="004A6001"/>
    <w:rsid w:val="004A64FD"/>
    <w:rsid w:val="004A6A9B"/>
    <w:rsid w:val="004A7CFC"/>
    <w:rsid w:val="004B18CD"/>
    <w:rsid w:val="004B222E"/>
    <w:rsid w:val="004B4E48"/>
    <w:rsid w:val="004C0FB9"/>
    <w:rsid w:val="004C1163"/>
    <w:rsid w:val="004C2696"/>
    <w:rsid w:val="004C358B"/>
    <w:rsid w:val="004C5620"/>
    <w:rsid w:val="004C6426"/>
    <w:rsid w:val="004C783E"/>
    <w:rsid w:val="004D2569"/>
    <w:rsid w:val="004D43A6"/>
    <w:rsid w:val="004D4562"/>
    <w:rsid w:val="004D6E3C"/>
    <w:rsid w:val="004D754D"/>
    <w:rsid w:val="004D7E5F"/>
    <w:rsid w:val="004E0359"/>
    <w:rsid w:val="004E3047"/>
    <w:rsid w:val="004E3718"/>
    <w:rsid w:val="004E5442"/>
    <w:rsid w:val="004E580E"/>
    <w:rsid w:val="004E7B8E"/>
    <w:rsid w:val="004F174E"/>
    <w:rsid w:val="004F2600"/>
    <w:rsid w:val="004F362C"/>
    <w:rsid w:val="004F444E"/>
    <w:rsid w:val="004F47A7"/>
    <w:rsid w:val="004F5335"/>
    <w:rsid w:val="004F63AF"/>
    <w:rsid w:val="004F6409"/>
    <w:rsid w:val="004F646A"/>
    <w:rsid w:val="004F736C"/>
    <w:rsid w:val="004F75BE"/>
    <w:rsid w:val="0050040F"/>
    <w:rsid w:val="00500EE5"/>
    <w:rsid w:val="0050118E"/>
    <w:rsid w:val="00501996"/>
    <w:rsid w:val="00502B64"/>
    <w:rsid w:val="005038BB"/>
    <w:rsid w:val="0050396C"/>
    <w:rsid w:val="0050420A"/>
    <w:rsid w:val="005044A3"/>
    <w:rsid w:val="00505CC8"/>
    <w:rsid w:val="00511B60"/>
    <w:rsid w:val="00513F8F"/>
    <w:rsid w:val="0051447F"/>
    <w:rsid w:val="00516943"/>
    <w:rsid w:val="005208E5"/>
    <w:rsid w:val="0052092A"/>
    <w:rsid w:val="00521B2E"/>
    <w:rsid w:val="0052232C"/>
    <w:rsid w:val="00522A81"/>
    <w:rsid w:val="00524E3A"/>
    <w:rsid w:val="00525261"/>
    <w:rsid w:val="00525EF6"/>
    <w:rsid w:val="005261C1"/>
    <w:rsid w:val="005261D4"/>
    <w:rsid w:val="00526E12"/>
    <w:rsid w:val="00526E80"/>
    <w:rsid w:val="00530ADB"/>
    <w:rsid w:val="0053128E"/>
    <w:rsid w:val="0054086E"/>
    <w:rsid w:val="0054096C"/>
    <w:rsid w:val="00541817"/>
    <w:rsid w:val="00541A2A"/>
    <w:rsid w:val="005426E8"/>
    <w:rsid w:val="00544236"/>
    <w:rsid w:val="00545A3D"/>
    <w:rsid w:val="00545FAE"/>
    <w:rsid w:val="00546E66"/>
    <w:rsid w:val="00546FD2"/>
    <w:rsid w:val="00547173"/>
    <w:rsid w:val="00547574"/>
    <w:rsid w:val="00547F88"/>
    <w:rsid w:val="005501DF"/>
    <w:rsid w:val="005513BD"/>
    <w:rsid w:val="00551455"/>
    <w:rsid w:val="005526CE"/>
    <w:rsid w:val="005531EE"/>
    <w:rsid w:val="00553A71"/>
    <w:rsid w:val="0055448D"/>
    <w:rsid w:val="00555947"/>
    <w:rsid w:val="00555D15"/>
    <w:rsid w:val="005568DE"/>
    <w:rsid w:val="00557920"/>
    <w:rsid w:val="00560489"/>
    <w:rsid w:val="00561D78"/>
    <w:rsid w:val="00563BBF"/>
    <w:rsid w:val="00564347"/>
    <w:rsid w:val="00564BEC"/>
    <w:rsid w:val="00564C3F"/>
    <w:rsid w:val="00564CA7"/>
    <w:rsid w:val="00564CC3"/>
    <w:rsid w:val="00565642"/>
    <w:rsid w:val="005664E9"/>
    <w:rsid w:val="00566829"/>
    <w:rsid w:val="00571D77"/>
    <w:rsid w:val="0057204B"/>
    <w:rsid w:val="0057221A"/>
    <w:rsid w:val="00572860"/>
    <w:rsid w:val="00573D58"/>
    <w:rsid w:val="00573E79"/>
    <w:rsid w:val="00576032"/>
    <w:rsid w:val="00576328"/>
    <w:rsid w:val="00576337"/>
    <w:rsid w:val="00576540"/>
    <w:rsid w:val="00576953"/>
    <w:rsid w:val="00576A12"/>
    <w:rsid w:val="00577085"/>
    <w:rsid w:val="00577581"/>
    <w:rsid w:val="005777BA"/>
    <w:rsid w:val="00580A53"/>
    <w:rsid w:val="00581D25"/>
    <w:rsid w:val="00581F48"/>
    <w:rsid w:val="00583CB9"/>
    <w:rsid w:val="005840B0"/>
    <w:rsid w:val="0058634D"/>
    <w:rsid w:val="00586829"/>
    <w:rsid w:val="005879A9"/>
    <w:rsid w:val="0059038A"/>
    <w:rsid w:val="00590409"/>
    <w:rsid w:val="005908AD"/>
    <w:rsid w:val="00592DFF"/>
    <w:rsid w:val="00592F06"/>
    <w:rsid w:val="00593246"/>
    <w:rsid w:val="00594976"/>
    <w:rsid w:val="00595305"/>
    <w:rsid w:val="0059610D"/>
    <w:rsid w:val="00596AC6"/>
    <w:rsid w:val="005A2A9B"/>
    <w:rsid w:val="005A2E23"/>
    <w:rsid w:val="005A51DC"/>
    <w:rsid w:val="005A5379"/>
    <w:rsid w:val="005A6703"/>
    <w:rsid w:val="005A77A9"/>
    <w:rsid w:val="005B02FD"/>
    <w:rsid w:val="005B0E5D"/>
    <w:rsid w:val="005B0E74"/>
    <w:rsid w:val="005B148D"/>
    <w:rsid w:val="005B1DF0"/>
    <w:rsid w:val="005B2203"/>
    <w:rsid w:val="005B2267"/>
    <w:rsid w:val="005B244A"/>
    <w:rsid w:val="005B27D1"/>
    <w:rsid w:val="005B28E0"/>
    <w:rsid w:val="005B301E"/>
    <w:rsid w:val="005B473E"/>
    <w:rsid w:val="005B68D2"/>
    <w:rsid w:val="005B6C7B"/>
    <w:rsid w:val="005B7DA5"/>
    <w:rsid w:val="005C0888"/>
    <w:rsid w:val="005C092A"/>
    <w:rsid w:val="005C0B1A"/>
    <w:rsid w:val="005C2179"/>
    <w:rsid w:val="005C32C3"/>
    <w:rsid w:val="005C511A"/>
    <w:rsid w:val="005C53B5"/>
    <w:rsid w:val="005C5D47"/>
    <w:rsid w:val="005C6461"/>
    <w:rsid w:val="005C6CC7"/>
    <w:rsid w:val="005C74CE"/>
    <w:rsid w:val="005C757B"/>
    <w:rsid w:val="005C758D"/>
    <w:rsid w:val="005D1D05"/>
    <w:rsid w:val="005D2AB9"/>
    <w:rsid w:val="005D4AC1"/>
    <w:rsid w:val="005D5125"/>
    <w:rsid w:val="005D647E"/>
    <w:rsid w:val="005D6833"/>
    <w:rsid w:val="005D73A5"/>
    <w:rsid w:val="005E1502"/>
    <w:rsid w:val="005E1BBC"/>
    <w:rsid w:val="005E1C59"/>
    <w:rsid w:val="005E22EB"/>
    <w:rsid w:val="005E23C0"/>
    <w:rsid w:val="005E411E"/>
    <w:rsid w:val="005E41B4"/>
    <w:rsid w:val="005E41D7"/>
    <w:rsid w:val="005E43C6"/>
    <w:rsid w:val="005E4C7B"/>
    <w:rsid w:val="005E5FE1"/>
    <w:rsid w:val="005E609B"/>
    <w:rsid w:val="005E6E10"/>
    <w:rsid w:val="005E71E5"/>
    <w:rsid w:val="005E758F"/>
    <w:rsid w:val="005E7CD1"/>
    <w:rsid w:val="005F00CF"/>
    <w:rsid w:val="005F0B6B"/>
    <w:rsid w:val="005F2F66"/>
    <w:rsid w:val="005F3C40"/>
    <w:rsid w:val="005F5B91"/>
    <w:rsid w:val="005F5D9D"/>
    <w:rsid w:val="005F617C"/>
    <w:rsid w:val="005F7067"/>
    <w:rsid w:val="005F74F8"/>
    <w:rsid w:val="005F7591"/>
    <w:rsid w:val="00600082"/>
    <w:rsid w:val="00601070"/>
    <w:rsid w:val="006011A2"/>
    <w:rsid w:val="00601235"/>
    <w:rsid w:val="00604C13"/>
    <w:rsid w:val="00605099"/>
    <w:rsid w:val="006066C7"/>
    <w:rsid w:val="0060671C"/>
    <w:rsid w:val="00606FBA"/>
    <w:rsid w:val="006072BA"/>
    <w:rsid w:val="006103F1"/>
    <w:rsid w:val="0061104B"/>
    <w:rsid w:val="00611E03"/>
    <w:rsid w:val="0061244D"/>
    <w:rsid w:val="006124D6"/>
    <w:rsid w:val="006129C5"/>
    <w:rsid w:val="00612BF1"/>
    <w:rsid w:val="00613059"/>
    <w:rsid w:val="006135B7"/>
    <w:rsid w:val="006154CE"/>
    <w:rsid w:val="006156CE"/>
    <w:rsid w:val="00615C09"/>
    <w:rsid w:val="00615C69"/>
    <w:rsid w:val="0061637D"/>
    <w:rsid w:val="00616F26"/>
    <w:rsid w:val="0061710C"/>
    <w:rsid w:val="006176B8"/>
    <w:rsid w:val="00617C57"/>
    <w:rsid w:val="0062106C"/>
    <w:rsid w:val="0062119C"/>
    <w:rsid w:val="0062155A"/>
    <w:rsid w:val="0062161F"/>
    <w:rsid w:val="00621773"/>
    <w:rsid w:val="00622D9E"/>
    <w:rsid w:val="00624CE4"/>
    <w:rsid w:val="006257BF"/>
    <w:rsid w:val="00625D52"/>
    <w:rsid w:val="00625D95"/>
    <w:rsid w:val="00625F5A"/>
    <w:rsid w:val="006261E0"/>
    <w:rsid w:val="00626595"/>
    <w:rsid w:val="00627FF9"/>
    <w:rsid w:val="00631732"/>
    <w:rsid w:val="0063174C"/>
    <w:rsid w:val="00631A04"/>
    <w:rsid w:val="00632909"/>
    <w:rsid w:val="0063352F"/>
    <w:rsid w:val="00633647"/>
    <w:rsid w:val="00633DAC"/>
    <w:rsid w:val="00635558"/>
    <w:rsid w:val="0063588A"/>
    <w:rsid w:val="00635A79"/>
    <w:rsid w:val="00635B49"/>
    <w:rsid w:val="00635FDE"/>
    <w:rsid w:val="006365D2"/>
    <w:rsid w:val="00636803"/>
    <w:rsid w:val="00636FE4"/>
    <w:rsid w:val="00637056"/>
    <w:rsid w:val="0063723B"/>
    <w:rsid w:val="00641599"/>
    <w:rsid w:val="00642648"/>
    <w:rsid w:val="00642D7B"/>
    <w:rsid w:val="00643F6B"/>
    <w:rsid w:val="00644F55"/>
    <w:rsid w:val="00645761"/>
    <w:rsid w:val="006459F0"/>
    <w:rsid w:val="006462CE"/>
    <w:rsid w:val="00646AF3"/>
    <w:rsid w:val="006472D7"/>
    <w:rsid w:val="00647317"/>
    <w:rsid w:val="00647851"/>
    <w:rsid w:val="00647D75"/>
    <w:rsid w:val="006518FE"/>
    <w:rsid w:val="00653219"/>
    <w:rsid w:val="00653361"/>
    <w:rsid w:val="00655CF9"/>
    <w:rsid w:val="006562C7"/>
    <w:rsid w:val="006571D7"/>
    <w:rsid w:val="00661C8F"/>
    <w:rsid w:val="00661F67"/>
    <w:rsid w:val="00662035"/>
    <w:rsid w:val="00662BB6"/>
    <w:rsid w:val="00662C54"/>
    <w:rsid w:val="00662CC6"/>
    <w:rsid w:val="00662D98"/>
    <w:rsid w:val="006635DC"/>
    <w:rsid w:val="006635E9"/>
    <w:rsid w:val="0066398D"/>
    <w:rsid w:val="00663DE7"/>
    <w:rsid w:val="00664085"/>
    <w:rsid w:val="00667191"/>
    <w:rsid w:val="006672A1"/>
    <w:rsid w:val="006678F1"/>
    <w:rsid w:val="00667BB7"/>
    <w:rsid w:val="00667E23"/>
    <w:rsid w:val="006706C6"/>
    <w:rsid w:val="00670A2E"/>
    <w:rsid w:val="006713CE"/>
    <w:rsid w:val="006716B7"/>
    <w:rsid w:val="00672459"/>
    <w:rsid w:val="00672B7F"/>
    <w:rsid w:val="00676270"/>
    <w:rsid w:val="006762BE"/>
    <w:rsid w:val="00681537"/>
    <w:rsid w:val="00684F7A"/>
    <w:rsid w:val="00686BCA"/>
    <w:rsid w:val="00686DB5"/>
    <w:rsid w:val="0068761D"/>
    <w:rsid w:val="00687A48"/>
    <w:rsid w:val="00690B0A"/>
    <w:rsid w:val="00691277"/>
    <w:rsid w:val="00692858"/>
    <w:rsid w:val="00692E54"/>
    <w:rsid w:val="00693387"/>
    <w:rsid w:val="006937C2"/>
    <w:rsid w:val="00693E8A"/>
    <w:rsid w:val="00693FF6"/>
    <w:rsid w:val="00694B94"/>
    <w:rsid w:val="00694CB1"/>
    <w:rsid w:val="0069699C"/>
    <w:rsid w:val="0069725A"/>
    <w:rsid w:val="006976CC"/>
    <w:rsid w:val="006A0008"/>
    <w:rsid w:val="006A02AA"/>
    <w:rsid w:val="006A0B10"/>
    <w:rsid w:val="006A357B"/>
    <w:rsid w:val="006A35DA"/>
    <w:rsid w:val="006A35DE"/>
    <w:rsid w:val="006A47A6"/>
    <w:rsid w:val="006A5D49"/>
    <w:rsid w:val="006B0D2A"/>
    <w:rsid w:val="006B2E26"/>
    <w:rsid w:val="006B3C7A"/>
    <w:rsid w:val="006B547A"/>
    <w:rsid w:val="006B5879"/>
    <w:rsid w:val="006B5D41"/>
    <w:rsid w:val="006B63AE"/>
    <w:rsid w:val="006B6E9D"/>
    <w:rsid w:val="006B78FC"/>
    <w:rsid w:val="006B7A6E"/>
    <w:rsid w:val="006C16F0"/>
    <w:rsid w:val="006C1D40"/>
    <w:rsid w:val="006C306E"/>
    <w:rsid w:val="006C4E61"/>
    <w:rsid w:val="006C4F48"/>
    <w:rsid w:val="006C5736"/>
    <w:rsid w:val="006C603B"/>
    <w:rsid w:val="006C634F"/>
    <w:rsid w:val="006C68CB"/>
    <w:rsid w:val="006C6D56"/>
    <w:rsid w:val="006C7855"/>
    <w:rsid w:val="006C7C4A"/>
    <w:rsid w:val="006C7E7F"/>
    <w:rsid w:val="006D0167"/>
    <w:rsid w:val="006D05FA"/>
    <w:rsid w:val="006D22D5"/>
    <w:rsid w:val="006D2334"/>
    <w:rsid w:val="006D2360"/>
    <w:rsid w:val="006D2D8A"/>
    <w:rsid w:val="006D3277"/>
    <w:rsid w:val="006D34AA"/>
    <w:rsid w:val="006D52B3"/>
    <w:rsid w:val="006D553A"/>
    <w:rsid w:val="006D76C4"/>
    <w:rsid w:val="006D7EA3"/>
    <w:rsid w:val="006E0673"/>
    <w:rsid w:val="006E0AF4"/>
    <w:rsid w:val="006E27F1"/>
    <w:rsid w:val="006E30D7"/>
    <w:rsid w:val="006E3777"/>
    <w:rsid w:val="006E3E5C"/>
    <w:rsid w:val="006E5651"/>
    <w:rsid w:val="006E62C8"/>
    <w:rsid w:val="006E7C48"/>
    <w:rsid w:val="006E7F45"/>
    <w:rsid w:val="006F0631"/>
    <w:rsid w:val="006F0A32"/>
    <w:rsid w:val="006F0BAA"/>
    <w:rsid w:val="006F1598"/>
    <w:rsid w:val="006F1A84"/>
    <w:rsid w:val="006F29DF"/>
    <w:rsid w:val="006F3C69"/>
    <w:rsid w:val="006F5410"/>
    <w:rsid w:val="006F7B66"/>
    <w:rsid w:val="00700D61"/>
    <w:rsid w:val="00701F6E"/>
    <w:rsid w:val="007024DA"/>
    <w:rsid w:val="007029D9"/>
    <w:rsid w:val="0070406D"/>
    <w:rsid w:val="00704B09"/>
    <w:rsid w:val="00704EBA"/>
    <w:rsid w:val="00704EFB"/>
    <w:rsid w:val="007050F4"/>
    <w:rsid w:val="00705C66"/>
    <w:rsid w:val="00707515"/>
    <w:rsid w:val="00710B5A"/>
    <w:rsid w:val="00712961"/>
    <w:rsid w:val="00712CFF"/>
    <w:rsid w:val="0071405F"/>
    <w:rsid w:val="007159F2"/>
    <w:rsid w:val="00717EB6"/>
    <w:rsid w:val="00720C35"/>
    <w:rsid w:val="0072332B"/>
    <w:rsid w:val="007241B0"/>
    <w:rsid w:val="00725ABB"/>
    <w:rsid w:val="00726AAF"/>
    <w:rsid w:val="007274A5"/>
    <w:rsid w:val="00727708"/>
    <w:rsid w:val="00727F7C"/>
    <w:rsid w:val="007307D5"/>
    <w:rsid w:val="00730986"/>
    <w:rsid w:val="00731EDE"/>
    <w:rsid w:val="00732D54"/>
    <w:rsid w:val="00733793"/>
    <w:rsid w:val="007357AD"/>
    <w:rsid w:val="00735F2A"/>
    <w:rsid w:val="00736706"/>
    <w:rsid w:val="00736FB3"/>
    <w:rsid w:val="00740E4C"/>
    <w:rsid w:val="00743F6E"/>
    <w:rsid w:val="007443D9"/>
    <w:rsid w:val="0074446D"/>
    <w:rsid w:val="00744D4F"/>
    <w:rsid w:val="00745213"/>
    <w:rsid w:val="007458A9"/>
    <w:rsid w:val="00747481"/>
    <w:rsid w:val="00747F11"/>
    <w:rsid w:val="00747F6C"/>
    <w:rsid w:val="00750462"/>
    <w:rsid w:val="007514FE"/>
    <w:rsid w:val="007518A2"/>
    <w:rsid w:val="0075390F"/>
    <w:rsid w:val="00753D50"/>
    <w:rsid w:val="00756C2A"/>
    <w:rsid w:val="0075767D"/>
    <w:rsid w:val="0075790F"/>
    <w:rsid w:val="007601D1"/>
    <w:rsid w:val="007606FC"/>
    <w:rsid w:val="00761776"/>
    <w:rsid w:val="007620B4"/>
    <w:rsid w:val="00764D51"/>
    <w:rsid w:val="00764ED6"/>
    <w:rsid w:val="00765A49"/>
    <w:rsid w:val="00765A61"/>
    <w:rsid w:val="00765A86"/>
    <w:rsid w:val="00765A97"/>
    <w:rsid w:val="00765F2E"/>
    <w:rsid w:val="0076641B"/>
    <w:rsid w:val="007704A6"/>
    <w:rsid w:val="00770C27"/>
    <w:rsid w:val="00771053"/>
    <w:rsid w:val="00772196"/>
    <w:rsid w:val="00776F1A"/>
    <w:rsid w:val="00780553"/>
    <w:rsid w:val="0078094A"/>
    <w:rsid w:val="00781F33"/>
    <w:rsid w:val="007822A1"/>
    <w:rsid w:val="007822C2"/>
    <w:rsid w:val="00782BAF"/>
    <w:rsid w:val="00784546"/>
    <w:rsid w:val="00786157"/>
    <w:rsid w:val="007861B3"/>
    <w:rsid w:val="007866AD"/>
    <w:rsid w:val="0078670C"/>
    <w:rsid w:val="007869DF"/>
    <w:rsid w:val="00790977"/>
    <w:rsid w:val="0079159D"/>
    <w:rsid w:val="0079190C"/>
    <w:rsid w:val="00791D98"/>
    <w:rsid w:val="00793A5E"/>
    <w:rsid w:val="007941F5"/>
    <w:rsid w:val="00794D72"/>
    <w:rsid w:val="00795CB1"/>
    <w:rsid w:val="00795F0D"/>
    <w:rsid w:val="007A00C1"/>
    <w:rsid w:val="007A07CA"/>
    <w:rsid w:val="007A1856"/>
    <w:rsid w:val="007A234D"/>
    <w:rsid w:val="007A2CC8"/>
    <w:rsid w:val="007A3370"/>
    <w:rsid w:val="007A40AE"/>
    <w:rsid w:val="007A643D"/>
    <w:rsid w:val="007A6C60"/>
    <w:rsid w:val="007A777A"/>
    <w:rsid w:val="007B05D8"/>
    <w:rsid w:val="007B0D43"/>
    <w:rsid w:val="007B16E0"/>
    <w:rsid w:val="007B298C"/>
    <w:rsid w:val="007B7DCB"/>
    <w:rsid w:val="007C0BDF"/>
    <w:rsid w:val="007C1AE4"/>
    <w:rsid w:val="007C20F9"/>
    <w:rsid w:val="007C5532"/>
    <w:rsid w:val="007C6371"/>
    <w:rsid w:val="007C6D25"/>
    <w:rsid w:val="007D0A1B"/>
    <w:rsid w:val="007D1F92"/>
    <w:rsid w:val="007D226D"/>
    <w:rsid w:val="007D22B1"/>
    <w:rsid w:val="007D233E"/>
    <w:rsid w:val="007D33D2"/>
    <w:rsid w:val="007D3C43"/>
    <w:rsid w:val="007D4A27"/>
    <w:rsid w:val="007D5C81"/>
    <w:rsid w:val="007D672A"/>
    <w:rsid w:val="007D73D5"/>
    <w:rsid w:val="007D79A3"/>
    <w:rsid w:val="007E072F"/>
    <w:rsid w:val="007E1350"/>
    <w:rsid w:val="007E18BC"/>
    <w:rsid w:val="007E225B"/>
    <w:rsid w:val="007E2699"/>
    <w:rsid w:val="007E32A5"/>
    <w:rsid w:val="007E40C6"/>
    <w:rsid w:val="007E4C05"/>
    <w:rsid w:val="007E58A4"/>
    <w:rsid w:val="007E5B86"/>
    <w:rsid w:val="007E61E7"/>
    <w:rsid w:val="007E6723"/>
    <w:rsid w:val="007E6C7B"/>
    <w:rsid w:val="007E773F"/>
    <w:rsid w:val="007E776C"/>
    <w:rsid w:val="007F0634"/>
    <w:rsid w:val="007F169E"/>
    <w:rsid w:val="007F2D4C"/>
    <w:rsid w:val="007F3058"/>
    <w:rsid w:val="007F395E"/>
    <w:rsid w:val="007F5EAA"/>
    <w:rsid w:val="007F6328"/>
    <w:rsid w:val="0080086F"/>
    <w:rsid w:val="00801255"/>
    <w:rsid w:val="00801D44"/>
    <w:rsid w:val="008034E5"/>
    <w:rsid w:val="00803640"/>
    <w:rsid w:val="00804462"/>
    <w:rsid w:val="00804776"/>
    <w:rsid w:val="00804A53"/>
    <w:rsid w:val="00805EA6"/>
    <w:rsid w:val="008064D5"/>
    <w:rsid w:val="008069AC"/>
    <w:rsid w:val="00806A35"/>
    <w:rsid w:val="00806D3D"/>
    <w:rsid w:val="008115C5"/>
    <w:rsid w:val="00811902"/>
    <w:rsid w:val="00811BDD"/>
    <w:rsid w:val="00812CEE"/>
    <w:rsid w:val="00813D43"/>
    <w:rsid w:val="008141A9"/>
    <w:rsid w:val="00814E07"/>
    <w:rsid w:val="00814FFB"/>
    <w:rsid w:val="008158D9"/>
    <w:rsid w:val="00817BDE"/>
    <w:rsid w:val="00817E11"/>
    <w:rsid w:val="00821E8B"/>
    <w:rsid w:val="008228DE"/>
    <w:rsid w:val="00822B2C"/>
    <w:rsid w:val="00822BB5"/>
    <w:rsid w:val="008236E8"/>
    <w:rsid w:val="008243F0"/>
    <w:rsid w:val="0082662C"/>
    <w:rsid w:val="008274AD"/>
    <w:rsid w:val="008307EF"/>
    <w:rsid w:val="00830B83"/>
    <w:rsid w:val="00831E49"/>
    <w:rsid w:val="008335AD"/>
    <w:rsid w:val="00833C91"/>
    <w:rsid w:val="00834AF6"/>
    <w:rsid w:val="00834AFD"/>
    <w:rsid w:val="00835E2C"/>
    <w:rsid w:val="00835F9A"/>
    <w:rsid w:val="00836504"/>
    <w:rsid w:val="008378F2"/>
    <w:rsid w:val="0084062B"/>
    <w:rsid w:val="00841ACB"/>
    <w:rsid w:val="00841ACE"/>
    <w:rsid w:val="00841CF4"/>
    <w:rsid w:val="0084244A"/>
    <w:rsid w:val="00843328"/>
    <w:rsid w:val="00844541"/>
    <w:rsid w:val="0084465C"/>
    <w:rsid w:val="00844FC8"/>
    <w:rsid w:val="008466F6"/>
    <w:rsid w:val="00846A9E"/>
    <w:rsid w:val="00846B84"/>
    <w:rsid w:val="00846BB1"/>
    <w:rsid w:val="008504F5"/>
    <w:rsid w:val="0085159E"/>
    <w:rsid w:val="00851D74"/>
    <w:rsid w:val="008521F5"/>
    <w:rsid w:val="00852EA3"/>
    <w:rsid w:val="008532FB"/>
    <w:rsid w:val="00853BDF"/>
    <w:rsid w:val="008546FD"/>
    <w:rsid w:val="008550A3"/>
    <w:rsid w:val="0085536A"/>
    <w:rsid w:val="00855B45"/>
    <w:rsid w:val="00855C3E"/>
    <w:rsid w:val="00855D06"/>
    <w:rsid w:val="00856786"/>
    <w:rsid w:val="008579DF"/>
    <w:rsid w:val="00857A5C"/>
    <w:rsid w:val="00857C93"/>
    <w:rsid w:val="0086012F"/>
    <w:rsid w:val="00860215"/>
    <w:rsid w:val="0086021D"/>
    <w:rsid w:val="00861B28"/>
    <w:rsid w:val="00862223"/>
    <w:rsid w:val="008630C2"/>
    <w:rsid w:val="00863A4C"/>
    <w:rsid w:val="00863DF2"/>
    <w:rsid w:val="008640F4"/>
    <w:rsid w:val="00864664"/>
    <w:rsid w:val="0086496C"/>
    <w:rsid w:val="008650E0"/>
    <w:rsid w:val="0086514F"/>
    <w:rsid w:val="008652A2"/>
    <w:rsid w:val="00865712"/>
    <w:rsid w:val="00866254"/>
    <w:rsid w:val="008668C2"/>
    <w:rsid w:val="008676A6"/>
    <w:rsid w:val="00867DAA"/>
    <w:rsid w:val="0087002E"/>
    <w:rsid w:val="008709C0"/>
    <w:rsid w:val="008709F3"/>
    <w:rsid w:val="00870BC7"/>
    <w:rsid w:val="00871CD5"/>
    <w:rsid w:val="00871DB3"/>
    <w:rsid w:val="00874187"/>
    <w:rsid w:val="00874611"/>
    <w:rsid w:val="0087478F"/>
    <w:rsid w:val="00880242"/>
    <w:rsid w:val="00881542"/>
    <w:rsid w:val="00882236"/>
    <w:rsid w:val="0088237D"/>
    <w:rsid w:val="00882A19"/>
    <w:rsid w:val="00887712"/>
    <w:rsid w:val="00890652"/>
    <w:rsid w:val="0089181D"/>
    <w:rsid w:val="0089226C"/>
    <w:rsid w:val="008923DE"/>
    <w:rsid w:val="0089508F"/>
    <w:rsid w:val="00895311"/>
    <w:rsid w:val="0089684E"/>
    <w:rsid w:val="00896D7F"/>
    <w:rsid w:val="008973C5"/>
    <w:rsid w:val="008A0DB5"/>
    <w:rsid w:val="008A0F31"/>
    <w:rsid w:val="008A352F"/>
    <w:rsid w:val="008A4F6A"/>
    <w:rsid w:val="008A54DC"/>
    <w:rsid w:val="008A794F"/>
    <w:rsid w:val="008B154C"/>
    <w:rsid w:val="008B4A52"/>
    <w:rsid w:val="008B4D23"/>
    <w:rsid w:val="008B5647"/>
    <w:rsid w:val="008B5821"/>
    <w:rsid w:val="008B5B76"/>
    <w:rsid w:val="008B7230"/>
    <w:rsid w:val="008B7370"/>
    <w:rsid w:val="008C007E"/>
    <w:rsid w:val="008C12E3"/>
    <w:rsid w:val="008C25DA"/>
    <w:rsid w:val="008C30D1"/>
    <w:rsid w:val="008C3493"/>
    <w:rsid w:val="008C349F"/>
    <w:rsid w:val="008C5489"/>
    <w:rsid w:val="008C5ADF"/>
    <w:rsid w:val="008C6B45"/>
    <w:rsid w:val="008C794C"/>
    <w:rsid w:val="008D42C8"/>
    <w:rsid w:val="008D54B8"/>
    <w:rsid w:val="008E00D0"/>
    <w:rsid w:val="008E01F6"/>
    <w:rsid w:val="008E1A56"/>
    <w:rsid w:val="008E3075"/>
    <w:rsid w:val="008E6913"/>
    <w:rsid w:val="008E735D"/>
    <w:rsid w:val="008F1068"/>
    <w:rsid w:val="008F23DB"/>
    <w:rsid w:val="008F299D"/>
    <w:rsid w:val="008F32F1"/>
    <w:rsid w:val="008F62BB"/>
    <w:rsid w:val="009002DF"/>
    <w:rsid w:val="00900848"/>
    <w:rsid w:val="00900F29"/>
    <w:rsid w:val="0090207C"/>
    <w:rsid w:val="00902250"/>
    <w:rsid w:val="00903055"/>
    <w:rsid w:val="0090438F"/>
    <w:rsid w:val="00905B31"/>
    <w:rsid w:val="00907C35"/>
    <w:rsid w:val="00910937"/>
    <w:rsid w:val="00913644"/>
    <w:rsid w:val="00913FE0"/>
    <w:rsid w:val="00915C9C"/>
    <w:rsid w:val="00915EF3"/>
    <w:rsid w:val="00916B6F"/>
    <w:rsid w:val="00917B87"/>
    <w:rsid w:val="00920BA5"/>
    <w:rsid w:val="009213DE"/>
    <w:rsid w:val="00921E2F"/>
    <w:rsid w:val="00923A33"/>
    <w:rsid w:val="00923F82"/>
    <w:rsid w:val="00925EC3"/>
    <w:rsid w:val="00925EE0"/>
    <w:rsid w:val="0093056F"/>
    <w:rsid w:val="00930C92"/>
    <w:rsid w:val="00930FF8"/>
    <w:rsid w:val="00931586"/>
    <w:rsid w:val="009315FB"/>
    <w:rsid w:val="00932616"/>
    <w:rsid w:val="00932797"/>
    <w:rsid w:val="00932C0E"/>
    <w:rsid w:val="00935342"/>
    <w:rsid w:val="00935777"/>
    <w:rsid w:val="00935898"/>
    <w:rsid w:val="009366F2"/>
    <w:rsid w:val="0094002E"/>
    <w:rsid w:val="009406E1"/>
    <w:rsid w:val="009424C8"/>
    <w:rsid w:val="00943549"/>
    <w:rsid w:val="009437DE"/>
    <w:rsid w:val="00944D44"/>
    <w:rsid w:val="00945221"/>
    <w:rsid w:val="00945DF6"/>
    <w:rsid w:val="009462EC"/>
    <w:rsid w:val="00951345"/>
    <w:rsid w:val="009518D5"/>
    <w:rsid w:val="00951DDA"/>
    <w:rsid w:val="00952F1E"/>
    <w:rsid w:val="009536D2"/>
    <w:rsid w:val="009537F6"/>
    <w:rsid w:val="00954B4F"/>
    <w:rsid w:val="009550DD"/>
    <w:rsid w:val="009550E7"/>
    <w:rsid w:val="00955601"/>
    <w:rsid w:val="0095627A"/>
    <w:rsid w:val="0095696C"/>
    <w:rsid w:val="0095699A"/>
    <w:rsid w:val="00960505"/>
    <w:rsid w:val="00960A89"/>
    <w:rsid w:val="00962C3F"/>
    <w:rsid w:val="00963372"/>
    <w:rsid w:val="00964891"/>
    <w:rsid w:val="00966411"/>
    <w:rsid w:val="009719DB"/>
    <w:rsid w:val="0097257D"/>
    <w:rsid w:val="00972BAB"/>
    <w:rsid w:val="009742A7"/>
    <w:rsid w:val="00976FA7"/>
    <w:rsid w:val="00976FB9"/>
    <w:rsid w:val="00980642"/>
    <w:rsid w:val="009806A7"/>
    <w:rsid w:val="00981090"/>
    <w:rsid w:val="0098177A"/>
    <w:rsid w:val="00981E77"/>
    <w:rsid w:val="00981FC6"/>
    <w:rsid w:val="00982F93"/>
    <w:rsid w:val="009834DD"/>
    <w:rsid w:val="00983D59"/>
    <w:rsid w:val="00984292"/>
    <w:rsid w:val="009869BA"/>
    <w:rsid w:val="00986AEB"/>
    <w:rsid w:val="0098739B"/>
    <w:rsid w:val="009919A6"/>
    <w:rsid w:val="00991A13"/>
    <w:rsid w:val="009929B8"/>
    <w:rsid w:val="0099436F"/>
    <w:rsid w:val="00994D1C"/>
    <w:rsid w:val="00995166"/>
    <w:rsid w:val="00995416"/>
    <w:rsid w:val="00995F2F"/>
    <w:rsid w:val="0099681F"/>
    <w:rsid w:val="00997510"/>
    <w:rsid w:val="0099781B"/>
    <w:rsid w:val="009A013E"/>
    <w:rsid w:val="009A0A99"/>
    <w:rsid w:val="009A0D78"/>
    <w:rsid w:val="009A15E0"/>
    <w:rsid w:val="009A2538"/>
    <w:rsid w:val="009A3088"/>
    <w:rsid w:val="009A37B4"/>
    <w:rsid w:val="009A39F5"/>
    <w:rsid w:val="009A5EAC"/>
    <w:rsid w:val="009A79C0"/>
    <w:rsid w:val="009A7AC2"/>
    <w:rsid w:val="009A7CDA"/>
    <w:rsid w:val="009B09C4"/>
    <w:rsid w:val="009B1421"/>
    <w:rsid w:val="009B1895"/>
    <w:rsid w:val="009B1AD8"/>
    <w:rsid w:val="009B2041"/>
    <w:rsid w:val="009B40BA"/>
    <w:rsid w:val="009B434A"/>
    <w:rsid w:val="009B477E"/>
    <w:rsid w:val="009B596D"/>
    <w:rsid w:val="009C0D65"/>
    <w:rsid w:val="009C28AB"/>
    <w:rsid w:val="009C462F"/>
    <w:rsid w:val="009C5BF8"/>
    <w:rsid w:val="009C5E3F"/>
    <w:rsid w:val="009C7D93"/>
    <w:rsid w:val="009D045D"/>
    <w:rsid w:val="009D0AB3"/>
    <w:rsid w:val="009D0DD6"/>
    <w:rsid w:val="009D183B"/>
    <w:rsid w:val="009D1AC3"/>
    <w:rsid w:val="009D2A91"/>
    <w:rsid w:val="009D3070"/>
    <w:rsid w:val="009D3CD0"/>
    <w:rsid w:val="009D66AA"/>
    <w:rsid w:val="009D6FCD"/>
    <w:rsid w:val="009D7072"/>
    <w:rsid w:val="009D70C0"/>
    <w:rsid w:val="009D73C7"/>
    <w:rsid w:val="009E0224"/>
    <w:rsid w:val="009E09C2"/>
    <w:rsid w:val="009E1252"/>
    <w:rsid w:val="009E16EB"/>
    <w:rsid w:val="009E47D6"/>
    <w:rsid w:val="009E508B"/>
    <w:rsid w:val="009E546E"/>
    <w:rsid w:val="009E7C9C"/>
    <w:rsid w:val="009E7DB9"/>
    <w:rsid w:val="009E7EDA"/>
    <w:rsid w:val="009F268C"/>
    <w:rsid w:val="009F40B0"/>
    <w:rsid w:val="009F4CC9"/>
    <w:rsid w:val="009F570E"/>
    <w:rsid w:val="009F573A"/>
    <w:rsid w:val="009F5F48"/>
    <w:rsid w:val="009F6EDD"/>
    <w:rsid w:val="00A00CFF"/>
    <w:rsid w:val="00A00E7D"/>
    <w:rsid w:val="00A0286A"/>
    <w:rsid w:val="00A02D31"/>
    <w:rsid w:val="00A036B6"/>
    <w:rsid w:val="00A03715"/>
    <w:rsid w:val="00A03831"/>
    <w:rsid w:val="00A04A7D"/>
    <w:rsid w:val="00A04F67"/>
    <w:rsid w:val="00A05B03"/>
    <w:rsid w:val="00A066BC"/>
    <w:rsid w:val="00A06D78"/>
    <w:rsid w:val="00A10809"/>
    <w:rsid w:val="00A13043"/>
    <w:rsid w:val="00A1345F"/>
    <w:rsid w:val="00A14E66"/>
    <w:rsid w:val="00A15005"/>
    <w:rsid w:val="00A1612A"/>
    <w:rsid w:val="00A16379"/>
    <w:rsid w:val="00A17334"/>
    <w:rsid w:val="00A173B0"/>
    <w:rsid w:val="00A17B8C"/>
    <w:rsid w:val="00A17FC7"/>
    <w:rsid w:val="00A20EF2"/>
    <w:rsid w:val="00A21546"/>
    <w:rsid w:val="00A22A14"/>
    <w:rsid w:val="00A22B37"/>
    <w:rsid w:val="00A22F88"/>
    <w:rsid w:val="00A25106"/>
    <w:rsid w:val="00A2599B"/>
    <w:rsid w:val="00A26B08"/>
    <w:rsid w:val="00A27055"/>
    <w:rsid w:val="00A27190"/>
    <w:rsid w:val="00A276BD"/>
    <w:rsid w:val="00A27F95"/>
    <w:rsid w:val="00A305C9"/>
    <w:rsid w:val="00A30A5A"/>
    <w:rsid w:val="00A315FD"/>
    <w:rsid w:val="00A31DB8"/>
    <w:rsid w:val="00A32D7A"/>
    <w:rsid w:val="00A33E20"/>
    <w:rsid w:val="00A35CB2"/>
    <w:rsid w:val="00A363B5"/>
    <w:rsid w:val="00A37A4C"/>
    <w:rsid w:val="00A401CC"/>
    <w:rsid w:val="00A40971"/>
    <w:rsid w:val="00A40D67"/>
    <w:rsid w:val="00A40EC1"/>
    <w:rsid w:val="00A422FF"/>
    <w:rsid w:val="00A42AF9"/>
    <w:rsid w:val="00A43A7F"/>
    <w:rsid w:val="00A4586E"/>
    <w:rsid w:val="00A4780C"/>
    <w:rsid w:val="00A47A52"/>
    <w:rsid w:val="00A5288B"/>
    <w:rsid w:val="00A529C4"/>
    <w:rsid w:val="00A52B67"/>
    <w:rsid w:val="00A539AF"/>
    <w:rsid w:val="00A54B76"/>
    <w:rsid w:val="00A556D8"/>
    <w:rsid w:val="00A55FFE"/>
    <w:rsid w:val="00A57406"/>
    <w:rsid w:val="00A57D37"/>
    <w:rsid w:val="00A60A74"/>
    <w:rsid w:val="00A648A5"/>
    <w:rsid w:val="00A6529A"/>
    <w:rsid w:val="00A721FA"/>
    <w:rsid w:val="00A734DA"/>
    <w:rsid w:val="00A74BB3"/>
    <w:rsid w:val="00A7536A"/>
    <w:rsid w:val="00A7641E"/>
    <w:rsid w:val="00A76DB1"/>
    <w:rsid w:val="00A77239"/>
    <w:rsid w:val="00A80CDA"/>
    <w:rsid w:val="00A82193"/>
    <w:rsid w:val="00A83942"/>
    <w:rsid w:val="00A83B4E"/>
    <w:rsid w:val="00A87D19"/>
    <w:rsid w:val="00A90F11"/>
    <w:rsid w:val="00A912B6"/>
    <w:rsid w:val="00A913A7"/>
    <w:rsid w:val="00A92053"/>
    <w:rsid w:val="00A9221E"/>
    <w:rsid w:val="00A92770"/>
    <w:rsid w:val="00A9349E"/>
    <w:rsid w:val="00A954F2"/>
    <w:rsid w:val="00A9552E"/>
    <w:rsid w:val="00A96842"/>
    <w:rsid w:val="00A9753D"/>
    <w:rsid w:val="00AA1FE9"/>
    <w:rsid w:val="00AA203F"/>
    <w:rsid w:val="00AA49CA"/>
    <w:rsid w:val="00AA6362"/>
    <w:rsid w:val="00AA6BD8"/>
    <w:rsid w:val="00AA7980"/>
    <w:rsid w:val="00AB154E"/>
    <w:rsid w:val="00AB1F66"/>
    <w:rsid w:val="00AB24A0"/>
    <w:rsid w:val="00AB2850"/>
    <w:rsid w:val="00AB375B"/>
    <w:rsid w:val="00AB397C"/>
    <w:rsid w:val="00AB3ABB"/>
    <w:rsid w:val="00AB3F66"/>
    <w:rsid w:val="00AB5960"/>
    <w:rsid w:val="00AB6D76"/>
    <w:rsid w:val="00AC0587"/>
    <w:rsid w:val="00AC0A3F"/>
    <w:rsid w:val="00AC43D0"/>
    <w:rsid w:val="00AC6023"/>
    <w:rsid w:val="00AC69F5"/>
    <w:rsid w:val="00AC73E0"/>
    <w:rsid w:val="00AD0BEE"/>
    <w:rsid w:val="00AD13BC"/>
    <w:rsid w:val="00AD2BA1"/>
    <w:rsid w:val="00AD3BF2"/>
    <w:rsid w:val="00AD5198"/>
    <w:rsid w:val="00AD5F2B"/>
    <w:rsid w:val="00AD6F62"/>
    <w:rsid w:val="00AD781D"/>
    <w:rsid w:val="00AD78B5"/>
    <w:rsid w:val="00AD7F49"/>
    <w:rsid w:val="00AE030E"/>
    <w:rsid w:val="00AE0F84"/>
    <w:rsid w:val="00AE1D62"/>
    <w:rsid w:val="00AE2E53"/>
    <w:rsid w:val="00AE3833"/>
    <w:rsid w:val="00AE5A88"/>
    <w:rsid w:val="00AE7B6D"/>
    <w:rsid w:val="00AE7FAD"/>
    <w:rsid w:val="00AF05EB"/>
    <w:rsid w:val="00AF0745"/>
    <w:rsid w:val="00AF0D01"/>
    <w:rsid w:val="00AF21E3"/>
    <w:rsid w:val="00AF2906"/>
    <w:rsid w:val="00AF4971"/>
    <w:rsid w:val="00AF500F"/>
    <w:rsid w:val="00AF54C2"/>
    <w:rsid w:val="00AF5B61"/>
    <w:rsid w:val="00AF63CC"/>
    <w:rsid w:val="00AF6703"/>
    <w:rsid w:val="00B0075E"/>
    <w:rsid w:val="00B0169F"/>
    <w:rsid w:val="00B024B8"/>
    <w:rsid w:val="00B02530"/>
    <w:rsid w:val="00B0324F"/>
    <w:rsid w:val="00B038AD"/>
    <w:rsid w:val="00B03A46"/>
    <w:rsid w:val="00B03C78"/>
    <w:rsid w:val="00B04653"/>
    <w:rsid w:val="00B04CA9"/>
    <w:rsid w:val="00B04F5D"/>
    <w:rsid w:val="00B06DE5"/>
    <w:rsid w:val="00B070AB"/>
    <w:rsid w:val="00B101D8"/>
    <w:rsid w:val="00B12AB9"/>
    <w:rsid w:val="00B13E71"/>
    <w:rsid w:val="00B14819"/>
    <w:rsid w:val="00B157B2"/>
    <w:rsid w:val="00B17EDF"/>
    <w:rsid w:val="00B203FF"/>
    <w:rsid w:val="00B21A2D"/>
    <w:rsid w:val="00B2289F"/>
    <w:rsid w:val="00B23D8C"/>
    <w:rsid w:val="00B23FC0"/>
    <w:rsid w:val="00B243CA"/>
    <w:rsid w:val="00B24C2C"/>
    <w:rsid w:val="00B26E78"/>
    <w:rsid w:val="00B27402"/>
    <w:rsid w:val="00B2748F"/>
    <w:rsid w:val="00B305AE"/>
    <w:rsid w:val="00B33B4A"/>
    <w:rsid w:val="00B343FD"/>
    <w:rsid w:val="00B355E0"/>
    <w:rsid w:val="00B35789"/>
    <w:rsid w:val="00B362C4"/>
    <w:rsid w:val="00B37154"/>
    <w:rsid w:val="00B40A06"/>
    <w:rsid w:val="00B4292F"/>
    <w:rsid w:val="00B42DDE"/>
    <w:rsid w:val="00B43A9A"/>
    <w:rsid w:val="00B4406C"/>
    <w:rsid w:val="00B44552"/>
    <w:rsid w:val="00B45346"/>
    <w:rsid w:val="00B45BB1"/>
    <w:rsid w:val="00B46E28"/>
    <w:rsid w:val="00B47E8A"/>
    <w:rsid w:val="00B51039"/>
    <w:rsid w:val="00B51BF0"/>
    <w:rsid w:val="00B51E4C"/>
    <w:rsid w:val="00B52683"/>
    <w:rsid w:val="00B53F02"/>
    <w:rsid w:val="00B54031"/>
    <w:rsid w:val="00B542D3"/>
    <w:rsid w:val="00B54DA7"/>
    <w:rsid w:val="00B551DD"/>
    <w:rsid w:val="00B56C26"/>
    <w:rsid w:val="00B56CE8"/>
    <w:rsid w:val="00B56E23"/>
    <w:rsid w:val="00B57B9D"/>
    <w:rsid w:val="00B60795"/>
    <w:rsid w:val="00B623D2"/>
    <w:rsid w:val="00B623FD"/>
    <w:rsid w:val="00B629D0"/>
    <w:rsid w:val="00B64734"/>
    <w:rsid w:val="00B70148"/>
    <w:rsid w:val="00B70C98"/>
    <w:rsid w:val="00B71836"/>
    <w:rsid w:val="00B71B20"/>
    <w:rsid w:val="00B71E8F"/>
    <w:rsid w:val="00B727C7"/>
    <w:rsid w:val="00B735DC"/>
    <w:rsid w:val="00B746AF"/>
    <w:rsid w:val="00B75656"/>
    <w:rsid w:val="00B75C49"/>
    <w:rsid w:val="00B76FBF"/>
    <w:rsid w:val="00B77585"/>
    <w:rsid w:val="00B77AF0"/>
    <w:rsid w:val="00B80136"/>
    <w:rsid w:val="00B825A7"/>
    <w:rsid w:val="00B827A3"/>
    <w:rsid w:val="00B83202"/>
    <w:rsid w:val="00B8385C"/>
    <w:rsid w:val="00B8519E"/>
    <w:rsid w:val="00B85557"/>
    <w:rsid w:val="00B85A7A"/>
    <w:rsid w:val="00B85BFF"/>
    <w:rsid w:val="00B8672D"/>
    <w:rsid w:val="00B867E1"/>
    <w:rsid w:val="00B87AF6"/>
    <w:rsid w:val="00B87C51"/>
    <w:rsid w:val="00B9107C"/>
    <w:rsid w:val="00B93F4E"/>
    <w:rsid w:val="00B94C9A"/>
    <w:rsid w:val="00B962FF"/>
    <w:rsid w:val="00B96436"/>
    <w:rsid w:val="00B96712"/>
    <w:rsid w:val="00B96993"/>
    <w:rsid w:val="00B96A87"/>
    <w:rsid w:val="00B97531"/>
    <w:rsid w:val="00B97790"/>
    <w:rsid w:val="00BA0A66"/>
    <w:rsid w:val="00BA1F3C"/>
    <w:rsid w:val="00BA2000"/>
    <w:rsid w:val="00BA3938"/>
    <w:rsid w:val="00BA446F"/>
    <w:rsid w:val="00BA473E"/>
    <w:rsid w:val="00BA53AB"/>
    <w:rsid w:val="00BA5CD9"/>
    <w:rsid w:val="00BA6559"/>
    <w:rsid w:val="00BA6B6A"/>
    <w:rsid w:val="00BB0DDF"/>
    <w:rsid w:val="00BB1C89"/>
    <w:rsid w:val="00BB1CA9"/>
    <w:rsid w:val="00BB1D62"/>
    <w:rsid w:val="00BB2FD5"/>
    <w:rsid w:val="00BB2FF3"/>
    <w:rsid w:val="00BB3DF3"/>
    <w:rsid w:val="00BB4093"/>
    <w:rsid w:val="00BB40D2"/>
    <w:rsid w:val="00BB418A"/>
    <w:rsid w:val="00BB4C40"/>
    <w:rsid w:val="00BB6A25"/>
    <w:rsid w:val="00BB74C9"/>
    <w:rsid w:val="00BB7818"/>
    <w:rsid w:val="00BB7C23"/>
    <w:rsid w:val="00BC002C"/>
    <w:rsid w:val="00BC054B"/>
    <w:rsid w:val="00BC06AE"/>
    <w:rsid w:val="00BC10DB"/>
    <w:rsid w:val="00BC1415"/>
    <w:rsid w:val="00BC3D58"/>
    <w:rsid w:val="00BC3E33"/>
    <w:rsid w:val="00BC3ED7"/>
    <w:rsid w:val="00BC487E"/>
    <w:rsid w:val="00BC67B2"/>
    <w:rsid w:val="00BC68D1"/>
    <w:rsid w:val="00BC6D42"/>
    <w:rsid w:val="00BC7AEA"/>
    <w:rsid w:val="00BD0F7E"/>
    <w:rsid w:val="00BD14A5"/>
    <w:rsid w:val="00BD16D4"/>
    <w:rsid w:val="00BD2581"/>
    <w:rsid w:val="00BD2D4C"/>
    <w:rsid w:val="00BD2F38"/>
    <w:rsid w:val="00BD30F8"/>
    <w:rsid w:val="00BD3E79"/>
    <w:rsid w:val="00BD4C43"/>
    <w:rsid w:val="00BD515F"/>
    <w:rsid w:val="00BD5204"/>
    <w:rsid w:val="00BD58F5"/>
    <w:rsid w:val="00BD5B54"/>
    <w:rsid w:val="00BD5CF0"/>
    <w:rsid w:val="00BD61A5"/>
    <w:rsid w:val="00BD76A6"/>
    <w:rsid w:val="00BD7B1D"/>
    <w:rsid w:val="00BD7EFE"/>
    <w:rsid w:val="00BE0FF3"/>
    <w:rsid w:val="00BE1548"/>
    <w:rsid w:val="00BE246D"/>
    <w:rsid w:val="00BE2738"/>
    <w:rsid w:val="00BE2CD7"/>
    <w:rsid w:val="00BE30A5"/>
    <w:rsid w:val="00BE3E41"/>
    <w:rsid w:val="00BE4415"/>
    <w:rsid w:val="00BE5AEC"/>
    <w:rsid w:val="00BE5E65"/>
    <w:rsid w:val="00BE65BB"/>
    <w:rsid w:val="00BE6CAC"/>
    <w:rsid w:val="00BE71A8"/>
    <w:rsid w:val="00BE7AE8"/>
    <w:rsid w:val="00BF1259"/>
    <w:rsid w:val="00BF1742"/>
    <w:rsid w:val="00BF1BAF"/>
    <w:rsid w:val="00BF1FF8"/>
    <w:rsid w:val="00BF2630"/>
    <w:rsid w:val="00BF2B7F"/>
    <w:rsid w:val="00BF3292"/>
    <w:rsid w:val="00BF3C6A"/>
    <w:rsid w:val="00BF3D05"/>
    <w:rsid w:val="00BF5095"/>
    <w:rsid w:val="00BF54DD"/>
    <w:rsid w:val="00BF61A6"/>
    <w:rsid w:val="00BF62A5"/>
    <w:rsid w:val="00BF6887"/>
    <w:rsid w:val="00BF6F94"/>
    <w:rsid w:val="00BF71A7"/>
    <w:rsid w:val="00C00A9D"/>
    <w:rsid w:val="00C00F31"/>
    <w:rsid w:val="00C02A2A"/>
    <w:rsid w:val="00C02CBD"/>
    <w:rsid w:val="00C02FFA"/>
    <w:rsid w:val="00C0362A"/>
    <w:rsid w:val="00C03812"/>
    <w:rsid w:val="00C03A1D"/>
    <w:rsid w:val="00C03A20"/>
    <w:rsid w:val="00C05333"/>
    <w:rsid w:val="00C06C96"/>
    <w:rsid w:val="00C12167"/>
    <w:rsid w:val="00C138DF"/>
    <w:rsid w:val="00C13DF8"/>
    <w:rsid w:val="00C14A61"/>
    <w:rsid w:val="00C155E0"/>
    <w:rsid w:val="00C157BD"/>
    <w:rsid w:val="00C15DAC"/>
    <w:rsid w:val="00C1628B"/>
    <w:rsid w:val="00C16ACA"/>
    <w:rsid w:val="00C16EB5"/>
    <w:rsid w:val="00C172AA"/>
    <w:rsid w:val="00C173DB"/>
    <w:rsid w:val="00C20E1A"/>
    <w:rsid w:val="00C20F32"/>
    <w:rsid w:val="00C211F6"/>
    <w:rsid w:val="00C2303A"/>
    <w:rsid w:val="00C24763"/>
    <w:rsid w:val="00C248E6"/>
    <w:rsid w:val="00C26292"/>
    <w:rsid w:val="00C26735"/>
    <w:rsid w:val="00C2722F"/>
    <w:rsid w:val="00C2732C"/>
    <w:rsid w:val="00C32B02"/>
    <w:rsid w:val="00C333B3"/>
    <w:rsid w:val="00C33A02"/>
    <w:rsid w:val="00C3420E"/>
    <w:rsid w:val="00C35070"/>
    <w:rsid w:val="00C35244"/>
    <w:rsid w:val="00C3541F"/>
    <w:rsid w:val="00C35AE1"/>
    <w:rsid w:val="00C37901"/>
    <w:rsid w:val="00C37B02"/>
    <w:rsid w:val="00C41BB9"/>
    <w:rsid w:val="00C428E8"/>
    <w:rsid w:val="00C42C7B"/>
    <w:rsid w:val="00C42F55"/>
    <w:rsid w:val="00C4335A"/>
    <w:rsid w:val="00C44FD5"/>
    <w:rsid w:val="00C45DC8"/>
    <w:rsid w:val="00C4696D"/>
    <w:rsid w:val="00C470F9"/>
    <w:rsid w:val="00C47556"/>
    <w:rsid w:val="00C503CE"/>
    <w:rsid w:val="00C5176C"/>
    <w:rsid w:val="00C51C33"/>
    <w:rsid w:val="00C5266C"/>
    <w:rsid w:val="00C54D9A"/>
    <w:rsid w:val="00C5554C"/>
    <w:rsid w:val="00C5580B"/>
    <w:rsid w:val="00C55FC9"/>
    <w:rsid w:val="00C56B70"/>
    <w:rsid w:val="00C60EB0"/>
    <w:rsid w:val="00C618E6"/>
    <w:rsid w:val="00C61CD6"/>
    <w:rsid w:val="00C6240D"/>
    <w:rsid w:val="00C62570"/>
    <w:rsid w:val="00C6293B"/>
    <w:rsid w:val="00C62C2F"/>
    <w:rsid w:val="00C63224"/>
    <w:rsid w:val="00C63792"/>
    <w:rsid w:val="00C65C4D"/>
    <w:rsid w:val="00C66D66"/>
    <w:rsid w:val="00C70FB3"/>
    <w:rsid w:val="00C71999"/>
    <w:rsid w:val="00C7258A"/>
    <w:rsid w:val="00C725B6"/>
    <w:rsid w:val="00C74ED6"/>
    <w:rsid w:val="00C75896"/>
    <w:rsid w:val="00C75FEA"/>
    <w:rsid w:val="00C7647C"/>
    <w:rsid w:val="00C76C01"/>
    <w:rsid w:val="00C80095"/>
    <w:rsid w:val="00C80375"/>
    <w:rsid w:val="00C80A6A"/>
    <w:rsid w:val="00C81BC1"/>
    <w:rsid w:val="00C81FBB"/>
    <w:rsid w:val="00C8602A"/>
    <w:rsid w:val="00C873FE"/>
    <w:rsid w:val="00C874DA"/>
    <w:rsid w:val="00C87CAB"/>
    <w:rsid w:val="00C87D2E"/>
    <w:rsid w:val="00C91940"/>
    <w:rsid w:val="00C92C4C"/>
    <w:rsid w:val="00C94A10"/>
    <w:rsid w:val="00C95B1D"/>
    <w:rsid w:val="00C960C2"/>
    <w:rsid w:val="00C964D0"/>
    <w:rsid w:val="00C97575"/>
    <w:rsid w:val="00C97FC8"/>
    <w:rsid w:val="00CA041E"/>
    <w:rsid w:val="00CA0791"/>
    <w:rsid w:val="00CA3339"/>
    <w:rsid w:val="00CA3574"/>
    <w:rsid w:val="00CA39B1"/>
    <w:rsid w:val="00CA402D"/>
    <w:rsid w:val="00CA4B38"/>
    <w:rsid w:val="00CA512C"/>
    <w:rsid w:val="00CA56DC"/>
    <w:rsid w:val="00CA573F"/>
    <w:rsid w:val="00CA6485"/>
    <w:rsid w:val="00CA6DDA"/>
    <w:rsid w:val="00CA7675"/>
    <w:rsid w:val="00CB1517"/>
    <w:rsid w:val="00CB2DF0"/>
    <w:rsid w:val="00CB52A5"/>
    <w:rsid w:val="00CB5373"/>
    <w:rsid w:val="00CB61DD"/>
    <w:rsid w:val="00CC0175"/>
    <w:rsid w:val="00CC0C25"/>
    <w:rsid w:val="00CC0E7E"/>
    <w:rsid w:val="00CC0FE7"/>
    <w:rsid w:val="00CC12EC"/>
    <w:rsid w:val="00CC1A1A"/>
    <w:rsid w:val="00CC2D3A"/>
    <w:rsid w:val="00CC325E"/>
    <w:rsid w:val="00CC3B78"/>
    <w:rsid w:val="00CC500C"/>
    <w:rsid w:val="00CC5161"/>
    <w:rsid w:val="00CC7C05"/>
    <w:rsid w:val="00CD054C"/>
    <w:rsid w:val="00CD0E4F"/>
    <w:rsid w:val="00CD19FB"/>
    <w:rsid w:val="00CD20C8"/>
    <w:rsid w:val="00CD2A1D"/>
    <w:rsid w:val="00CD31CD"/>
    <w:rsid w:val="00CD4468"/>
    <w:rsid w:val="00CD45C2"/>
    <w:rsid w:val="00CD66C4"/>
    <w:rsid w:val="00CE0A59"/>
    <w:rsid w:val="00CE24DB"/>
    <w:rsid w:val="00CE374A"/>
    <w:rsid w:val="00CE3AF8"/>
    <w:rsid w:val="00CE417F"/>
    <w:rsid w:val="00CE4B01"/>
    <w:rsid w:val="00CE4D77"/>
    <w:rsid w:val="00CE52D3"/>
    <w:rsid w:val="00CE6A8B"/>
    <w:rsid w:val="00CE6E94"/>
    <w:rsid w:val="00CE759C"/>
    <w:rsid w:val="00CF0B42"/>
    <w:rsid w:val="00CF3D7E"/>
    <w:rsid w:val="00CF4994"/>
    <w:rsid w:val="00CF49BC"/>
    <w:rsid w:val="00CF625F"/>
    <w:rsid w:val="00CF63B0"/>
    <w:rsid w:val="00CF7182"/>
    <w:rsid w:val="00CF7274"/>
    <w:rsid w:val="00CF7496"/>
    <w:rsid w:val="00D0005F"/>
    <w:rsid w:val="00D0270A"/>
    <w:rsid w:val="00D03F04"/>
    <w:rsid w:val="00D049DD"/>
    <w:rsid w:val="00D05DA1"/>
    <w:rsid w:val="00D05E2F"/>
    <w:rsid w:val="00D06461"/>
    <w:rsid w:val="00D10431"/>
    <w:rsid w:val="00D14BF2"/>
    <w:rsid w:val="00D1564E"/>
    <w:rsid w:val="00D15C9E"/>
    <w:rsid w:val="00D17F9B"/>
    <w:rsid w:val="00D20211"/>
    <w:rsid w:val="00D2081C"/>
    <w:rsid w:val="00D20A98"/>
    <w:rsid w:val="00D20A99"/>
    <w:rsid w:val="00D221E6"/>
    <w:rsid w:val="00D225D9"/>
    <w:rsid w:val="00D23327"/>
    <w:rsid w:val="00D24D91"/>
    <w:rsid w:val="00D2657B"/>
    <w:rsid w:val="00D26AA2"/>
    <w:rsid w:val="00D27099"/>
    <w:rsid w:val="00D270FD"/>
    <w:rsid w:val="00D3030B"/>
    <w:rsid w:val="00D30410"/>
    <w:rsid w:val="00D3200D"/>
    <w:rsid w:val="00D320CA"/>
    <w:rsid w:val="00D3213D"/>
    <w:rsid w:val="00D32CCB"/>
    <w:rsid w:val="00D33A65"/>
    <w:rsid w:val="00D33D41"/>
    <w:rsid w:val="00D34581"/>
    <w:rsid w:val="00D34A1C"/>
    <w:rsid w:val="00D35196"/>
    <w:rsid w:val="00D352C0"/>
    <w:rsid w:val="00D35806"/>
    <w:rsid w:val="00D3624B"/>
    <w:rsid w:val="00D36A4B"/>
    <w:rsid w:val="00D37CA7"/>
    <w:rsid w:val="00D40595"/>
    <w:rsid w:val="00D40BDE"/>
    <w:rsid w:val="00D40C27"/>
    <w:rsid w:val="00D42D1F"/>
    <w:rsid w:val="00D438A2"/>
    <w:rsid w:val="00D44140"/>
    <w:rsid w:val="00D44359"/>
    <w:rsid w:val="00D44EEB"/>
    <w:rsid w:val="00D45887"/>
    <w:rsid w:val="00D45D65"/>
    <w:rsid w:val="00D50A12"/>
    <w:rsid w:val="00D51588"/>
    <w:rsid w:val="00D51997"/>
    <w:rsid w:val="00D52278"/>
    <w:rsid w:val="00D53815"/>
    <w:rsid w:val="00D53CBB"/>
    <w:rsid w:val="00D54692"/>
    <w:rsid w:val="00D5553F"/>
    <w:rsid w:val="00D5623C"/>
    <w:rsid w:val="00D6000A"/>
    <w:rsid w:val="00D60680"/>
    <w:rsid w:val="00D6190A"/>
    <w:rsid w:val="00D61E99"/>
    <w:rsid w:val="00D61F88"/>
    <w:rsid w:val="00D621C2"/>
    <w:rsid w:val="00D623F6"/>
    <w:rsid w:val="00D62DA0"/>
    <w:rsid w:val="00D63067"/>
    <w:rsid w:val="00D637B9"/>
    <w:rsid w:val="00D650E1"/>
    <w:rsid w:val="00D65960"/>
    <w:rsid w:val="00D70AE4"/>
    <w:rsid w:val="00D71148"/>
    <w:rsid w:val="00D729EB"/>
    <w:rsid w:val="00D7410E"/>
    <w:rsid w:val="00D74845"/>
    <w:rsid w:val="00D74CD0"/>
    <w:rsid w:val="00D800E0"/>
    <w:rsid w:val="00D81B0E"/>
    <w:rsid w:val="00D8284F"/>
    <w:rsid w:val="00D8362C"/>
    <w:rsid w:val="00D83B50"/>
    <w:rsid w:val="00D8460D"/>
    <w:rsid w:val="00D848AC"/>
    <w:rsid w:val="00D85DA7"/>
    <w:rsid w:val="00D85EC6"/>
    <w:rsid w:val="00D86E11"/>
    <w:rsid w:val="00D86F4F"/>
    <w:rsid w:val="00D87934"/>
    <w:rsid w:val="00D87A83"/>
    <w:rsid w:val="00D87B0A"/>
    <w:rsid w:val="00D90D59"/>
    <w:rsid w:val="00D90D99"/>
    <w:rsid w:val="00D913FE"/>
    <w:rsid w:val="00D91DE2"/>
    <w:rsid w:val="00D934EB"/>
    <w:rsid w:val="00D93FB1"/>
    <w:rsid w:val="00D9504D"/>
    <w:rsid w:val="00D95425"/>
    <w:rsid w:val="00D9562F"/>
    <w:rsid w:val="00D96085"/>
    <w:rsid w:val="00DA0C5C"/>
    <w:rsid w:val="00DA459E"/>
    <w:rsid w:val="00DA4779"/>
    <w:rsid w:val="00DA4A9D"/>
    <w:rsid w:val="00DA5ABA"/>
    <w:rsid w:val="00DA5D7B"/>
    <w:rsid w:val="00DA6FBB"/>
    <w:rsid w:val="00DA7218"/>
    <w:rsid w:val="00DB0116"/>
    <w:rsid w:val="00DB0138"/>
    <w:rsid w:val="00DB2502"/>
    <w:rsid w:val="00DB36A9"/>
    <w:rsid w:val="00DB4504"/>
    <w:rsid w:val="00DB60E2"/>
    <w:rsid w:val="00DB766E"/>
    <w:rsid w:val="00DB775E"/>
    <w:rsid w:val="00DC0C0D"/>
    <w:rsid w:val="00DC16DB"/>
    <w:rsid w:val="00DC1A97"/>
    <w:rsid w:val="00DC4C53"/>
    <w:rsid w:val="00DC725B"/>
    <w:rsid w:val="00DD0444"/>
    <w:rsid w:val="00DD0AB1"/>
    <w:rsid w:val="00DD0AD3"/>
    <w:rsid w:val="00DD144D"/>
    <w:rsid w:val="00DD236E"/>
    <w:rsid w:val="00DD316A"/>
    <w:rsid w:val="00DD3AA9"/>
    <w:rsid w:val="00DD58EE"/>
    <w:rsid w:val="00DD64C7"/>
    <w:rsid w:val="00DD6554"/>
    <w:rsid w:val="00DD7F24"/>
    <w:rsid w:val="00DE07EE"/>
    <w:rsid w:val="00DE0D95"/>
    <w:rsid w:val="00DE1150"/>
    <w:rsid w:val="00DE1B42"/>
    <w:rsid w:val="00DE1D46"/>
    <w:rsid w:val="00DE1D68"/>
    <w:rsid w:val="00DE3317"/>
    <w:rsid w:val="00DE3498"/>
    <w:rsid w:val="00DE4568"/>
    <w:rsid w:val="00DE4690"/>
    <w:rsid w:val="00DE4D5F"/>
    <w:rsid w:val="00DE5FBA"/>
    <w:rsid w:val="00DE7135"/>
    <w:rsid w:val="00DE7885"/>
    <w:rsid w:val="00DE7F4D"/>
    <w:rsid w:val="00DE7F56"/>
    <w:rsid w:val="00DF20B7"/>
    <w:rsid w:val="00DF266D"/>
    <w:rsid w:val="00DF3A17"/>
    <w:rsid w:val="00DF4749"/>
    <w:rsid w:val="00DF4935"/>
    <w:rsid w:val="00DF52A4"/>
    <w:rsid w:val="00DF53E4"/>
    <w:rsid w:val="00DF628A"/>
    <w:rsid w:val="00DF77D9"/>
    <w:rsid w:val="00E01E8C"/>
    <w:rsid w:val="00E01FF4"/>
    <w:rsid w:val="00E0297C"/>
    <w:rsid w:val="00E02B69"/>
    <w:rsid w:val="00E03212"/>
    <w:rsid w:val="00E039E0"/>
    <w:rsid w:val="00E03BD0"/>
    <w:rsid w:val="00E03C53"/>
    <w:rsid w:val="00E04299"/>
    <w:rsid w:val="00E056C3"/>
    <w:rsid w:val="00E05ECA"/>
    <w:rsid w:val="00E0647C"/>
    <w:rsid w:val="00E06875"/>
    <w:rsid w:val="00E0715E"/>
    <w:rsid w:val="00E111DE"/>
    <w:rsid w:val="00E13252"/>
    <w:rsid w:val="00E16432"/>
    <w:rsid w:val="00E172E9"/>
    <w:rsid w:val="00E229FF"/>
    <w:rsid w:val="00E22E63"/>
    <w:rsid w:val="00E22EE6"/>
    <w:rsid w:val="00E2387E"/>
    <w:rsid w:val="00E265A5"/>
    <w:rsid w:val="00E2684A"/>
    <w:rsid w:val="00E27E66"/>
    <w:rsid w:val="00E30586"/>
    <w:rsid w:val="00E31308"/>
    <w:rsid w:val="00E31345"/>
    <w:rsid w:val="00E314B3"/>
    <w:rsid w:val="00E31AD0"/>
    <w:rsid w:val="00E31DF5"/>
    <w:rsid w:val="00E3245E"/>
    <w:rsid w:val="00E347AB"/>
    <w:rsid w:val="00E34802"/>
    <w:rsid w:val="00E36DCA"/>
    <w:rsid w:val="00E37182"/>
    <w:rsid w:val="00E372C2"/>
    <w:rsid w:val="00E3797F"/>
    <w:rsid w:val="00E37C66"/>
    <w:rsid w:val="00E37E44"/>
    <w:rsid w:val="00E426AC"/>
    <w:rsid w:val="00E4379B"/>
    <w:rsid w:val="00E44082"/>
    <w:rsid w:val="00E44D77"/>
    <w:rsid w:val="00E44DFD"/>
    <w:rsid w:val="00E45791"/>
    <w:rsid w:val="00E4593C"/>
    <w:rsid w:val="00E4667E"/>
    <w:rsid w:val="00E46D40"/>
    <w:rsid w:val="00E4727B"/>
    <w:rsid w:val="00E51595"/>
    <w:rsid w:val="00E51CDF"/>
    <w:rsid w:val="00E52F51"/>
    <w:rsid w:val="00E53984"/>
    <w:rsid w:val="00E540AD"/>
    <w:rsid w:val="00E56461"/>
    <w:rsid w:val="00E57943"/>
    <w:rsid w:val="00E6156B"/>
    <w:rsid w:val="00E618FC"/>
    <w:rsid w:val="00E61B68"/>
    <w:rsid w:val="00E61FDC"/>
    <w:rsid w:val="00E622C1"/>
    <w:rsid w:val="00E63142"/>
    <w:rsid w:val="00E639DE"/>
    <w:rsid w:val="00E63DAB"/>
    <w:rsid w:val="00E645A6"/>
    <w:rsid w:val="00E66256"/>
    <w:rsid w:val="00E66329"/>
    <w:rsid w:val="00E67048"/>
    <w:rsid w:val="00E67776"/>
    <w:rsid w:val="00E705CF"/>
    <w:rsid w:val="00E71390"/>
    <w:rsid w:val="00E72252"/>
    <w:rsid w:val="00E723DB"/>
    <w:rsid w:val="00E73890"/>
    <w:rsid w:val="00E75194"/>
    <w:rsid w:val="00E754BB"/>
    <w:rsid w:val="00E75EAF"/>
    <w:rsid w:val="00E760A3"/>
    <w:rsid w:val="00E760F8"/>
    <w:rsid w:val="00E76E8E"/>
    <w:rsid w:val="00E7706F"/>
    <w:rsid w:val="00E77876"/>
    <w:rsid w:val="00E810CA"/>
    <w:rsid w:val="00E814E0"/>
    <w:rsid w:val="00E81560"/>
    <w:rsid w:val="00E81ADD"/>
    <w:rsid w:val="00E825B8"/>
    <w:rsid w:val="00E866EC"/>
    <w:rsid w:val="00E869D7"/>
    <w:rsid w:val="00E90007"/>
    <w:rsid w:val="00E90353"/>
    <w:rsid w:val="00E90DA2"/>
    <w:rsid w:val="00E91D7A"/>
    <w:rsid w:val="00E92057"/>
    <w:rsid w:val="00E92B0D"/>
    <w:rsid w:val="00E9582A"/>
    <w:rsid w:val="00E95C0C"/>
    <w:rsid w:val="00E961CF"/>
    <w:rsid w:val="00EA1993"/>
    <w:rsid w:val="00EA7260"/>
    <w:rsid w:val="00EA7A8D"/>
    <w:rsid w:val="00EB05C0"/>
    <w:rsid w:val="00EB06F3"/>
    <w:rsid w:val="00EB075B"/>
    <w:rsid w:val="00EB0ED5"/>
    <w:rsid w:val="00EB1D8A"/>
    <w:rsid w:val="00EB31B8"/>
    <w:rsid w:val="00EB3318"/>
    <w:rsid w:val="00EB4FA6"/>
    <w:rsid w:val="00EB51D8"/>
    <w:rsid w:val="00EB55BF"/>
    <w:rsid w:val="00EB5DF8"/>
    <w:rsid w:val="00EB5E6C"/>
    <w:rsid w:val="00EB60AF"/>
    <w:rsid w:val="00EB617D"/>
    <w:rsid w:val="00EB67EF"/>
    <w:rsid w:val="00EB789D"/>
    <w:rsid w:val="00EC118B"/>
    <w:rsid w:val="00EC2437"/>
    <w:rsid w:val="00EC2A02"/>
    <w:rsid w:val="00EC3238"/>
    <w:rsid w:val="00EC3267"/>
    <w:rsid w:val="00EC4ABB"/>
    <w:rsid w:val="00EC4B28"/>
    <w:rsid w:val="00EC52FB"/>
    <w:rsid w:val="00EC7CFD"/>
    <w:rsid w:val="00EC7D9C"/>
    <w:rsid w:val="00ED26FA"/>
    <w:rsid w:val="00ED3010"/>
    <w:rsid w:val="00ED498A"/>
    <w:rsid w:val="00ED5776"/>
    <w:rsid w:val="00ED5AFE"/>
    <w:rsid w:val="00ED5C5C"/>
    <w:rsid w:val="00ED78CE"/>
    <w:rsid w:val="00ED7A1D"/>
    <w:rsid w:val="00ED7D70"/>
    <w:rsid w:val="00ED7D94"/>
    <w:rsid w:val="00EE34B0"/>
    <w:rsid w:val="00EE39A1"/>
    <w:rsid w:val="00EE4A5B"/>
    <w:rsid w:val="00EE6323"/>
    <w:rsid w:val="00EE69A6"/>
    <w:rsid w:val="00EE6FBD"/>
    <w:rsid w:val="00EF0215"/>
    <w:rsid w:val="00EF03A4"/>
    <w:rsid w:val="00EF1F3C"/>
    <w:rsid w:val="00EF3572"/>
    <w:rsid w:val="00EF4103"/>
    <w:rsid w:val="00EF4CD7"/>
    <w:rsid w:val="00EF5321"/>
    <w:rsid w:val="00EF5640"/>
    <w:rsid w:val="00EF6822"/>
    <w:rsid w:val="00EF6FF8"/>
    <w:rsid w:val="00F01048"/>
    <w:rsid w:val="00F012CC"/>
    <w:rsid w:val="00F0134F"/>
    <w:rsid w:val="00F01C79"/>
    <w:rsid w:val="00F02111"/>
    <w:rsid w:val="00F03C8E"/>
    <w:rsid w:val="00F04A5C"/>
    <w:rsid w:val="00F06407"/>
    <w:rsid w:val="00F06A1C"/>
    <w:rsid w:val="00F06E37"/>
    <w:rsid w:val="00F1074F"/>
    <w:rsid w:val="00F1078F"/>
    <w:rsid w:val="00F11F58"/>
    <w:rsid w:val="00F120E8"/>
    <w:rsid w:val="00F13021"/>
    <w:rsid w:val="00F150B8"/>
    <w:rsid w:val="00F15331"/>
    <w:rsid w:val="00F15635"/>
    <w:rsid w:val="00F15B22"/>
    <w:rsid w:val="00F175FE"/>
    <w:rsid w:val="00F17C0B"/>
    <w:rsid w:val="00F20F26"/>
    <w:rsid w:val="00F22689"/>
    <w:rsid w:val="00F2284D"/>
    <w:rsid w:val="00F2339D"/>
    <w:rsid w:val="00F2420D"/>
    <w:rsid w:val="00F2462E"/>
    <w:rsid w:val="00F24964"/>
    <w:rsid w:val="00F24EDF"/>
    <w:rsid w:val="00F27A0F"/>
    <w:rsid w:val="00F315AA"/>
    <w:rsid w:val="00F3219E"/>
    <w:rsid w:val="00F33009"/>
    <w:rsid w:val="00F34C87"/>
    <w:rsid w:val="00F34FDA"/>
    <w:rsid w:val="00F35AE7"/>
    <w:rsid w:val="00F36127"/>
    <w:rsid w:val="00F36C45"/>
    <w:rsid w:val="00F376AF"/>
    <w:rsid w:val="00F40815"/>
    <w:rsid w:val="00F40E5F"/>
    <w:rsid w:val="00F41166"/>
    <w:rsid w:val="00F41EE1"/>
    <w:rsid w:val="00F42FC9"/>
    <w:rsid w:val="00F435D2"/>
    <w:rsid w:val="00F45595"/>
    <w:rsid w:val="00F5040A"/>
    <w:rsid w:val="00F50AB7"/>
    <w:rsid w:val="00F537E5"/>
    <w:rsid w:val="00F53B80"/>
    <w:rsid w:val="00F53F75"/>
    <w:rsid w:val="00F544D5"/>
    <w:rsid w:val="00F54E6F"/>
    <w:rsid w:val="00F55959"/>
    <w:rsid w:val="00F55DA9"/>
    <w:rsid w:val="00F56306"/>
    <w:rsid w:val="00F56352"/>
    <w:rsid w:val="00F60385"/>
    <w:rsid w:val="00F61565"/>
    <w:rsid w:val="00F6201A"/>
    <w:rsid w:val="00F62C47"/>
    <w:rsid w:val="00F63913"/>
    <w:rsid w:val="00F63F6D"/>
    <w:rsid w:val="00F64BCB"/>
    <w:rsid w:val="00F64DFB"/>
    <w:rsid w:val="00F65948"/>
    <w:rsid w:val="00F66BB0"/>
    <w:rsid w:val="00F66BBB"/>
    <w:rsid w:val="00F672AD"/>
    <w:rsid w:val="00F6745C"/>
    <w:rsid w:val="00F67591"/>
    <w:rsid w:val="00F6767F"/>
    <w:rsid w:val="00F70358"/>
    <w:rsid w:val="00F71132"/>
    <w:rsid w:val="00F71142"/>
    <w:rsid w:val="00F715A9"/>
    <w:rsid w:val="00F71947"/>
    <w:rsid w:val="00F73BCA"/>
    <w:rsid w:val="00F73FA4"/>
    <w:rsid w:val="00F742F7"/>
    <w:rsid w:val="00F74E6A"/>
    <w:rsid w:val="00F76825"/>
    <w:rsid w:val="00F77092"/>
    <w:rsid w:val="00F77B09"/>
    <w:rsid w:val="00F77C3C"/>
    <w:rsid w:val="00F810F4"/>
    <w:rsid w:val="00F81516"/>
    <w:rsid w:val="00F8198C"/>
    <w:rsid w:val="00F840E1"/>
    <w:rsid w:val="00F8416E"/>
    <w:rsid w:val="00F84C23"/>
    <w:rsid w:val="00F85996"/>
    <w:rsid w:val="00F862FC"/>
    <w:rsid w:val="00F87CBD"/>
    <w:rsid w:val="00F90113"/>
    <w:rsid w:val="00F919AF"/>
    <w:rsid w:val="00F939F9"/>
    <w:rsid w:val="00F94A95"/>
    <w:rsid w:val="00F97A02"/>
    <w:rsid w:val="00FA0D16"/>
    <w:rsid w:val="00FA1C28"/>
    <w:rsid w:val="00FA270C"/>
    <w:rsid w:val="00FA2A98"/>
    <w:rsid w:val="00FA2D19"/>
    <w:rsid w:val="00FA3099"/>
    <w:rsid w:val="00FA3BDD"/>
    <w:rsid w:val="00FA3DB4"/>
    <w:rsid w:val="00FA4323"/>
    <w:rsid w:val="00FA652E"/>
    <w:rsid w:val="00FA66F7"/>
    <w:rsid w:val="00FA696A"/>
    <w:rsid w:val="00FB06B1"/>
    <w:rsid w:val="00FB0841"/>
    <w:rsid w:val="00FB1036"/>
    <w:rsid w:val="00FB1CA3"/>
    <w:rsid w:val="00FB3AC8"/>
    <w:rsid w:val="00FB5981"/>
    <w:rsid w:val="00FB7D26"/>
    <w:rsid w:val="00FC14C7"/>
    <w:rsid w:val="00FC1662"/>
    <w:rsid w:val="00FC17D7"/>
    <w:rsid w:val="00FC22F6"/>
    <w:rsid w:val="00FC2441"/>
    <w:rsid w:val="00FC2457"/>
    <w:rsid w:val="00FC2F84"/>
    <w:rsid w:val="00FC2F99"/>
    <w:rsid w:val="00FC4FA5"/>
    <w:rsid w:val="00FC51D3"/>
    <w:rsid w:val="00FC52C4"/>
    <w:rsid w:val="00FC6308"/>
    <w:rsid w:val="00FC67E8"/>
    <w:rsid w:val="00FC6D24"/>
    <w:rsid w:val="00FC717F"/>
    <w:rsid w:val="00FC7FD2"/>
    <w:rsid w:val="00FD044D"/>
    <w:rsid w:val="00FD0A89"/>
    <w:rsid w:val="00FD0B5E"/>
    <w:rsid w:val="00FD1D1A"/>
    <w:rsid w:val="00FD2ADD"/>
    <w:rsid w:val="00FD4DE8"/>
    <w:rsid w:val="00FD54B1"/>
    <w:rsid w:val="00FD560A"/>
    <w:rsid w:val="00FD5ABF"/>
    <w:rsid w:val="00FD5CEA"/>
    <w:rsid w:val="00FD5DC4"/>
    <w:rsid w:val="00FD6C1B"/>
    <w:rsid w:val="00FD7533"/>
    <w:rsid w:val="00FE2052"/>
    <w:rsid w:val="00FE2FA1"/>
    <w:rsid w:val="00FE34BD"/>
    <w:rsid w:val="00FE355B"/>
    <w:rsid w:val="00FE615A"/>
    <w:rsid w:val="00FE61B2"/>
    <w:rsid w:val="00FE6F39"/>
    <w:rsid w:val="00FE7A22"/>
    <w:rsid w:val="00FE7F9E"/>
    <w:rsid w:val="00FF09B4"/>
    <w:rsid w:val="00FF2847"/>
    <w:rsid w:val="00FF2CD2"/>
    <w:rsid w:val="00FF2F4F"/>
    <w:rsid w:val="00FF30FB"/>
    <w:rsid w:val="00FF3B65"/>
    <w:rsid w:val="00FF42F2"/>
    <w:rsid w:val="00FF4CA3"/>
    <w:rsid w:val="00FF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aedd1,#dce2f1,#dce2f2,#dce2f3,#c7edcc"/>
    </o:shapedefaults>
    <o:shapelayout v:ext="edit">
      <o:idmap v:ext="edit" data="2"/>
    </o:shapelayout>
  </w:shapeDefaults>
  <w:decimalSymbol w:val="."/>
  <w:listSeparator w:val=","/>
  <w14:docId w14:val="39E13D36"/>
  <w15:chartTrackingRefBased/>
  <w15:docId w15:val="{A00B179A-F70A-465B-A3FE-550A77A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A9E"/>
    <w:pPr>
      <w:widowControl w:val="0"/>
      <w:jc w:val="both"/>
    </w:pPr>
  </w:style>
  <w:style w:type="paragraph" w:styleId="3">
    <w:name w:val="heading 3"/>
    <w:basedOn w:val="a"/>
    <w:link w:val="30"/>
    <w:uiPriority w:val="9"/>
    <w:qFormat/>
    <w:rsid w:val="005568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3D8C"/>
    <w:rPr>
      <w:color w:val="0000FF"/>
      <w:u w:val="single"/>
    </w:rPr>
  </w:style>
  <w:style w:type="paragraph" w:styleId="a4">
    <w:name w:val="Normal (Web)"/>
    <w:basedOn w:val="a"/>
    <w:uiPriority w:val="99"/>
    <w:semiHidden/>
    <w:unhideWhenUsed/>
    <w:rsid w:val="00905B3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568DE"/>
    <w:rPr>
      <w:rFonts w:ascii="宋体" w:eastAsia="宋体" w:hAnsi="宋体" w:cs="宋体"/>
      <w:b/>
      <w:bCs/>
      <w:kern w:val="0"/>
      <w:sz w:val="27"/>
      <w:szCs w:val="27"/>
    </w:rPr>
  </w:style>
  <w:style w:type="character" w:styleId="a5">
    <w:name w:val="Strong"/>
    <w:basedOn w:val="a0"/>
    <w:uiPriority w:val="22"/>
    <w:qFormat/>
    <w:rsid w:val="00935342"/>
    <w:rPr>
      <w:b/>
      <w:bCs/>
      <w:sz w:val="24"/>
    </w:rPr>
  </w:style>
  <w:style w:type="paragraph" w:styleId="a6">
    <w:name w:val="List Paragraph"/>
    <w:basedOn w:val="a"/>
    <w:uiPriority w:val="34"/>
    <w:qFormat/>
    <w:rsid w:val="00C41BB9"/>
    <w:pPr>
      <w:ind w:firstLineChars="200" w:firstLine="420"/>
    </w:pPr>
  </w:style>
  <w:style w:type="character" w:styleId="a7">
    <w:name w:val="Placeholder Text"/>
    <w:basedOn w:val="a0"/>
    <w:uiPriority w:val="99"/>
    <w:semiHidden/>
    <w:rsid w:val="002B75CD"/>
    <w:rPr>
      <w:color w:val="808080"/>
    </w:rPr>
  </w:style>
  <w:style w:type="paragraph" w:styleId="a8">
    <w:name w:val="header"/>
    <w:basedOn w:val="a"/>
    <w:link w:val="a9"/>
    <w:uiPriority w:val="99"/>
    <w:unhideWhenUsed/>
    <w:rsid w:val="00B70C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0C98"/>
    <w:rPr>
      <w:sz w:val="18"/>
      <w:szCs w:val="18"/>
    </w:rPr>
  </w:style>
  <w:style w:type="paragraph" w:styleId="aa">
    <w:name w:val="footer"/>
    <w:basedOn w:val="a"/>
    <w:link w:val="ab"/>
    <w:uiPriority w:val="99"/>
    <w:unhideWhenUsed/>
    <w:rsid w:val="00B70C98"/>
    <w:pPr>
      <w:tabs>
        <w:tab w:val="center" w:pos="4153"/>
        <w:tab w:val="right" w:pos="8306"/>
      </w:tabs>
      <w:snapToGrid w:val="0"/>
      <w:jc w:val="left"/>
    </w:pPr>
    <w:rPr>
      <w:sz w:val="18"/>
      <w:szCs w:val="18"/>
    </w:rPr>
  </w:style>
  <w:style w:type="character" w:customStyle="1" w:styleId="ab">
    <w:name w:val="页脚 字符"/>
    <w:basedOn w:val="a0"/>
    <w:link w:val="aa"/>
    <w:uiPriority w:val="99"/>
    <w:rsid w:val="00B70C98"/>
    <w:rPr>
      <w:sz w:val="18"/>
      <w:szCs w:val="18"/>
    </w:rPr>
  </w:style>
  <w:style w:type="character" w:customStyle="1" w:styleId="MTConvertedEquation">
    <w:name w:val="MTConvertedEquation"/>
    <w:basedOn w:val="a0"/>
    <w:rsid w:val="00A92053"/>
  </w:style>
  <w:style w:type="paragraph" w:styleId="ac">
    <w:name w:val="Revision"/>
    <w:hidden/>
    <w:uiPriority w:val="99"/>
    <w:semiHidden/>
    <w:rsid w:val="009B1421"/>
  </w:style>
  <w:style w:type="paragraph" w:customStyle="1" w:styleId="MTDisplayEquation">
    <w:name w:val="MTDisplayEquation"/>
    <w:basedOn w:val="a"/>
    <w:next w:val="a"/>
    <w:link w:val="MTDisplayEquation0"/>
    <w:rsid w:val="003139FE"/>
    <w:pPr>
      <w:tabs>
        <w:tab w:val="center" w:pos="4160"/>
        <w:tab w:val="right" w:pos="8300"/>
      </w:tabs>
    </w:pPr>
  </w:style>
  <w:style w:type="character" w:customStyle="1" w:styleId="MTDisplayEquation0">
    <w:name w:val="MTDisplayEquation 字符"/>
    <w:basedOn w:val="a0"/>
    <w:link w:val="MTDisplayEquation"/>
    <w:rsid w:val="0031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44">
      <w:bodyDiv w:val="1"/>
      <w:marLeft w:val="0"/>
      <w:marRight w:val="0"/>
      <w:marTop w:val="0"/>
      <w:marBottom w:val="0"/>
      <w:divBdr>
        <w:top w:val="none" w:sz="0" w:space="0" w:color="auto"/>
        <w:left w:val="none" w:sz="0" w:space="0" w:color="auto"/>
        <w:bottom w:val="none" w:sz="0" w:space="0" w:color="auto"/>
        <w:right w:val="none" w:sz="0" w:space="0" w:color="auto"/>
      </w:divBdr>
    </w:div>
    <w:div w:id="281039136">
      <w:bodyDiv w:val="1"/>
      <w:marLeft w:val="0"/>
      <w:marRight w:val="0"/>
      <w:marTop w:val="0"/>
      <w:marBottom w:val="0"/>
      <w:divBdr>
        <w:top w:val="none" w:sz="0" w:space="0" w:color="auto"/>
        <w:left w:val="none" w:sz="0" w:space="0" w:color="auto"/>
        <w:bottom w:val="none" w:sz="0" w:space="0" w:color="auto"/>
        <w:right w:val="none" w:sz="0" w:space="0" w:color="auto"/>
      </w:divBdr>
    </w:div>
    <w:div w:id="411391500">
      <w:bodyDiv w:val="1"/>
      <w:marLeft w:val="0"/>
      <w:marRight w:val="0"/>
      <w:marTop w:val="0"/>
      <w:marBottom w:val="0"/>
      <w:divBdr>
        <w:top w:val="none" w:sz="0" w:space="0" w:color="auto"/>
        <w:left w:val="none" w:sz="0" w:space="0" w:color="auto"/>
        <w:bottom w:val="none" w:sz="0" w:space="0" w:color="auto"/>
        <w:right w:val="none" w:sz="0" w:space="0" w:color="auto"/>
      </w:divBdr>
    </w:div>
    <w:div w:id="497892278">
      <w:bodyDiv w:val="1"/>
      <w:marLeft w:val="0"/>
      <w:marRight w:val="0"/>
      <w:marTop w:val="0"/>
      <w:marBottom w:val="0"/>
      <w:divBdr>
        <w:top w:val="none" w:sz="0" w:space="0" w:color="auto"/>
        <w:left w:val="none" w:sz="0" w:space="0" w:color="auto"/>
        <w:bottom w:val="none" w:sz="0" w:space="0" w:color="auto"/>
        <w:right w:val="none" w:sz="0" w:space="0" w:color="auto"/>
      </w:divBdr>
    </w:div>
    <w:div w:id="809516483">
      <w:bodyDiv w:val="1"/>
      <w:marLeft w:val="0"/>
      <w:marRight w:val="0"/>
      <w:marTop w:val="0"/>
      <w:marBottom w:val="0"/>
      <w:divBdr>
        <w:top w:val="none" w:sz="0" w:space="0" w:color="auto"/>
        <w:left w:val="none" w:sz="0" w:space="0" w:color="auto"/>
        <w:bottom w:val="none" w:sz="0" w:space="0" w:color="auto"/>
        <w:right w:val="none" w:sz="0" w:space="0" w:color="auto"/>
      </w:divBdr>
    </w:div>
    <w:div w:id="907034827">
      <w:bodyDiv w:val="1"/>
      <w:marLeft w:val="0"/>
      <w:marRight w:val="0"/>
      <w:marTop w:val="0"/>
      <w:marBottom w:val="0"/>
      <w:divBdr>
        <w:top w:val="none" w:sz="0" w:space="0" w:color="auto"/>
        <w:left w:val="none" w:sz="0" w:space="0" w:color="auto"/>
        <w:bottom w:val="none" w:sz="0" w:space="0" w:color="auto"/>
        <w:right w:val="none" w:sz="0" w:space="0" w:color="auto"/>
      </w:divBdr>
    </w:div>
    <w:div w:id="909189718">
      <w:bodyDiv w:val="1"/>
      <w:marLeft w:val="0"/>
      <w:marRight w:val="0"/>
      <w:marTop w:val="0"/>
      <w:marBottom w:val="0"/>
      <w:divBdr>
        <w:top w:val="none" w:sz="0" w:space="0" w:color="auto"/>
        <w:left w:val="none" w:sz="0" w:space="0" w:color="auto"/>
        <w:bottom w:val="none" w:sz="0" w:space="0" w:color="auto"/>
        <w:right w:val="none" w:sz="0" w:space="0" w:color="auto"/>
      </w:divBdr>
    </w:div>
    <w:div w:id="1028793960">
      <w:bodyDiv w:val="1"/>
      <w:marLeft w:val="0"/>
      <w:marRight w:val="0"/>
      <w:marTop w:val="0"/>
      <w:marBottom w:val="0"/>
      <w:divBdr>
        <w:top w:val="none" w:sz="0" w:space="0" w:color="auto"/>
        <w:left w:val="none" w:sz="0" w:space="0" w:color="auto"/>
        <w:bottom w:val="none" w:sz="0" w:space="0" w:color="auto"/>
        <w:right w:val="none" w:sz="0" w:space="0" w:color="auto"/>
      </w:divBdr>
    </w:div>
    <w:div w:id="1452548564">
      <w:bodyDiv w:val="1"/>
      <w:marLeft w:val="0"/>
      <w:marRight w:val="0"/>
      <w:marTop w:val="0"/>
      <w:marBottom w:val="0"/>
      <w:divBdr>
        <w:top w:val="none" w:sz="0" w:space="0" w:color="auto"/>
        <w:left w:val="none" w:sz="0" w:space="0" w:color="auto"/>
        <w:bottom w:val="none" w:sz="0" w:space="0" w:color="auto"/>
        <w:right w:val="none" w:sz="0" w:space="0" w:color="auto"/>
      </w:divBdr>
      <w:divsChild>
        <w:div w:id="703680573">
          <w:marLeft w:val="0"/>
          <w:marRight w:val="0"/>
          <w:marTop w:val="0"/>
          <w:marBottom w:val="0"/>
          <w:divBdr>
            <w:top w:val="none" w:sz="0" w:space="0" w:color="auto"/>
            <w:left w:val="none" w:sz="0" w:space="0" w:color="auto"/>
            <w:bottom w:val="none" w:sz="0" w:space="0" w:color="auto"/>
            <w:right w:val="none" w:sz="0" w:space="0" w:color="auto"/>
          </w:divBdr>
        </w:div>
      </w:divsChild>
    </w:div>
    <w:div w:id="1535993843">
      <w:bodyDiv w:val="1"/>
      <w:marLeft w:val="0"/>
      <w:marRight w:val="0"/>
      <w:marTop w:val="0"/>
      <w:marBottom w:val="0"/>
      <w:divBdr>
        <w:top w:val="none" w:sz="0" w:space="0" w:color="auto"/>
        <w:left w:val="none" w:sz="0" w:space="0" w:color="auto"/>
        <w:bottom w:val="none" w:sz="0" w:space="0" w:color="auto"/>
        <w:right w:val="none" w:sz="0" w:space="0" w:color="auto"/>
      </w:divBdr>
    </w:div>
    <w:div w:id="1706981310">
      <w:bodyDiv w:val="1"/>
      <w:marLeft w:val="0"/>
      <w:marRight w:val="0"/>
      <w:marTop w:val="0"/>
      <w:marBottom w:val="0"/>
      <w:divBdr>
        <w:top w:val="none" w:sz="0" w:space="0" w:color="auto"/>
        <w:left w:val="none" w:sz="0" w:space="0" w:color="auto"/>
        <w:bottom w:val="none" w:sz="0" w:space="0" w:color="auto"/>
        <w:right w:val="none" w:sz="0" w:space="0" w:color="auto"/>
      </w:divBdr>
    </w:div>
    <w:div w:id="1951160630">
      <w:bodyDiv w:val="1"/>
      <w:marLeft w:val="0"/>
      <w:marRight w:val="0"/>
      <w:marTop w:val="0"/>
      <w:marBottom w:val="0"/>
      <w:divBdr>
        <w:top w:val="none" w:sz="0" w:space="0" w:color="auto"/>
        <w:left w:val="none" w:sz="0" w:space="0" w:color="auto"/>
        <w:bottom w:val="none" w:sz="0" w:space="0" w:color="auto"/>
        <w:right w:val="none" w:sz="0" w:space="0" w:color="auto"/>
      </w:divBdr>
    </w:div>
    <w:div w:id="2058431327">
      <w:bodyDiv w:val="1"/>
      <w:marLeft w:val="0"/>
      <w:marRight w:val="0"/>
      <w:marTop w:val="0"/>
      <w:marBottom w:val="0"/>
      <w:divBdr>
        <w:top w:val="none" w:sz="0" w:space="0" w:color="auto"/>
        <w:left w:val="none" w:sz="0" w:space="0" w:color="auto"/>
        <w:bottom w:val="none" w:sz="0" w:space="0" w:color="auto"/>
        <w:right w:val="none" w:sz="0" w:space="0" w:color="auto"/>
      </w:divBdr>
    </w:div>
    <w:div w:id="2089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43779</TotalTime>
  <Pages>19</Pages>
  <Words>7630</Words>
  <Characters>43492</Characters>
  <Application>Microsoft Office Word</Application>
  <DocSecurity>0</DocSecurity>
  <Lines>362</Lines>
  <Paragraphs>102</Paragraphs>
  <ScaleCrop>false</ScaleCrop>
  <Company/>
  <LinksUpToDate>false</LinksUpToDate>
  <CharactersWithSpaces>51020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J We</cp:lastModifiedBy>
  <cp:revision>2304</cp:revision>
  <cp:lastPrinted>2022-06-09T02:02:00Z</cp:lastPrinted>
  <dcterms:created xsi:type="dcterms:W3CDTF">2021-09-14T07:00:00Z</dcterms:created>
  <dcterms:modified xsi:type="dcterms:W3CDTF">2023-01-06T10:02:00Z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bb644924af6b507e5af022d7f9819ab258ca62fb229f6ee434180366a8423cb0</vt:lpwstr>
  </property>
  <property fmtid="{D5CDD505-2E9C-101B-9397-08002B2CF9AE}" pid="3" name="MTWinEqns">
    <vt:bool>true</vt:bool>
  </property>
</Properties>
</file>