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Revising</w:t>
      </w:r>
      <w:r>
        <w:t xml:space="preserve"> </w:t>
      </w:r>
      <w:r>
        <w:t xml:space="preserve">and</w:t>
      </w:r>
      <w:r>
        <w:t xml:space="preserve"> </w:t>
      </w:r>
      <w:r>
        <w:t xml:space="preserve">Editing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Learn how to write efficiently by revising and editing.</w:t>
      </w:r>
    </w:p>
    <w:p>
      <w:pPr>
        <w:numPr>
          <w:numId w:val="1001"/>
          <w:ilvl w:val="0"/>
        </w:numPr>
      </w:pPr>
      <w:r>
        <w:t xml:space="preserve">Learn how to give good feedback to your peers.</w:t>
      </w:r>
    </w:p>
    <w:p>
      <w:pPr>
        <w:numPr>
          <w:numId w:val="1001"/>
          <w:ilvl w:val="0"/>
        </w:numPr>
      </w:pPr>
      <w:r>
        <w:t xml:space="preserve">Learn how to receive feedback from your peers and professors.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Revising and Editing</dc:title>
  <dc:creator/>
  <cp:keywords/>
  <dcterms:created xsi:type="dcterms:W3CDTF">2020-08-23T23:38:13Z</dcterms:created>
  <dcterms:modified xsi:type="dcterms:W3CDTF">2020-08-23T23:38:13Z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