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6C226" w14:textId="77777777" w:rsidR="004E5849" w:rsidRDefault="004E5849" w:rsidP="004E5849">
      <w:pPr>
        <w:pStyle w:val="PlainText"/>
      </w:pPr>
      <w:r>
        <w:t xml:space="preserve">1. Main manuscript file: Please provide the main manuscript file composed in Word, taking care to use the Table function for the table. However, if you created your manuscript in </w:t>
      </w:r>
      <w:proofErr w:type="spellStart"/>
      <w:r>
        <w:t>LaTex</w:t>
      </w:r>
      <w:proofErr w:type="spellEnd"/>
      <w:r>
        <w:t>, please provide only the .</w:t>
      </w:r>
      <w:proofErr w:type="spellStart"/>
      <w:r>
        <w:t>tex</w:t>
      </w:r>
      <w:proofErr w:type="spellEnd"/>
      <w:r>
        <w:t xml:space="preserve"> file of the main manuscript, a .pdf file of the main manuscript (that is the exact same in content as the .</w:t>
      </w:r>
      <w:proofErr w:type="spellStart"/>
      <w:r>
        <w:t>tex</w:t>
      </w:r>
      <w:proofErr w:type="spellEnd"/>
      <w:r>
        <w:t xml:space="preserve"> file), and a .bib file.</w:t>
      </w:r>
    </w:p>
    <w:p w14:paraId="5A631334" w14:textId="77777777" w:rsidR="004E5849" w:rsidRDefault="004E5849" w:rsidP="004E5849">
      <w:pPr>
        <w:pStyle w:val="PlainText"/>
      </w:pPr>
    </w:p>
    <w:p w14:paraId="25E4A535" w14:textId="2594630D" w:rsidR="004E5849" w:rsidRDefault="004E5849" w:rsidP="004E5849">
      <w:pPr>
        <w:pStyle w:val="PlainText"/>
      </w:pPr>
      <w:r>
        <w:t xml:space="preserve">2. Variable abbreviations: </w:t>
      </w:r>
      <w:proofErr w:type="gramStart"/>
      <w:r>
        <w:t>In order to</w:t>
      </w:r>
      <w:proofErr w:type="gramEnd"/>
      <w:r>
        <w:t xml:space="preserve"> insure accurate typesetting, it is preferable that Ecosphere journal style for variable abbreviations be followed from the outset. The journal style is as follows: All Greek characters are set upright, non-italic; one-letter abbreviations for variables are set italic, but multi-letter abbreviations for variables are set</w:t>
      </w:r>
      <w:bookmarkStart w:id="0" w:name="_GoBack"/>
      <w:bookmarkEnd w:id="0"/>
      <w:r>
        <w:t xml:space="preserve"> upright, non-italic; one-letter subscripts that are themselves abbreviations for variables are set in italic type, but multi-letter subscripts that are abbreviations for variables are set upright, non-italic; one-letter or multi-letter subscripts that are merely identifying tags but are not variable abbreviations are set upright, non-italic.</w:t>
      </w:r>
    </w:p>
    <w:p w14:paraId="48A8BE51" w14:textId="2077B58D" w:rsidR="00BC0B03" w:rsidRPr="00BC0B03" w:rsidRDefault="00BC0B03" w:rsidP="004E5849">
      <w:pPr>
        <w:pStyle w:val="PlainText"/>
        <w:rPr>
          <w:b/>
        </w:rPr>
      </w:pPr>
      <w:r>
        <w:rPr>
          <w:b/>
        </w:rPr>
        <w:t>Fixed on 7/13/2021</w:t>
      </w:r>
    </w:p>
    <w:p w14:paraId="4FA2AAA2" w14:textId="77777777" w:rsidR="004E5849" w:rsidRDefault="004E5849" w:rsidP="004E5849">
      <w:pPr>
        <w:pStyle w:val="PlainText"/>
      </w:pPr>
    </w:p>
    <w:p w14:paraId="2E78F486" w14:textId="77777777" w:rsidR="004E5849" w:rsidRDefault="004E5849" w:rsidP="004E5849">
      <w:pPr>
        <w:pStyle w:val="PlainText"/>
      </w:pPr>
      <w:r>
        <w:t>3. Line 153, stacked equations: Please convert the equation to appear on the baseline with a solidus, rather than as a stacked equation. The standard type size for a stacked equation in the typeset and paged version is too small to be readable.</w:t>
      </w:r>
    </w:p>
    <w:p w14:paraId="71499331" w14:textId="391B527F" w:rsidR="004E5849" w:rsidRPr="00BC0B03" w:rsidRDefault="00BC0B03" w:rsidP="004E5849">
      <w:pPr>
        <w:pStyle w:val="PlainText"/>
        <w:rPr>
          <w:b/>
        </w:rPr>
      </w:pPr>
      <w:r>
        <w:rPr>
          <w:b/>
        </w:rPr>
        <w:t>Fixed on 7/13/2021</w:t>
      </w:r>
    </w:p>
    <w:p w14:paraId="733A261B" w14:textId="77777777" w:rsidR="00BC0B03" w:rsidRDefault="00BC0B03" w:rsidP="004E5849">
      <w:pPr>
        <w:pStyle w:val="PlainText"/>
      </w:pPr>
    </w:p>
    <w:p w14:paraId="2EA0A8D3" w14:textId="77777777" w:rsidR="004E5849" w:rsidRDefault="004E5849" w:rsidP="004E5849">
      <w:pPr>
        <w:pStyle w:val="PlainText"/>
      </w:pPr>
      <w:r>
        <w:t>4. Literature Cited: Please follow the formats found in the Author Guidelines for the citations in the list of literature cited, check that each citation has complete information, and check that all references in text have a matching citation in the list and vice versa. The greatest share of corrections at the page proof approval stage are related to the literature references and citations.</w:t>
      </w:r>
    </w:p>
    <w:p w14:paraId="64798163" w14:textId="2F2795E0" w:rsidR="004E5849" w:rsidRPr="006C70BB" w:rsidRDefault="006C70BB" w:rsidP="004E5849">
      <w:pPr>
        <w:pStyle w:val="PlainText"/>
        <w:rPr>
          <w:b/>
        </w:rPr>
      </w:pPr>
      <w:r>
        <w:rPr>
          <w:b/>
        </w:rPr>
        <w:t>Checked and f</w:t>
      </w:r>
      <w:r>
        <w:rPr>
          <w:b/>
        </w:rPr>
        <w:t>ixed on 7/13/2021</w:t>
      </w:r>
      <w:r>
        <w:rPr>
          <w:b/>
        </w:rPr>
        <w:t xml:space="preserve"> (mostly capitalized some journal names)</w:t>
      </w:r>
    </w:p>
    <w:p w14:paraId="3C35270F" w14:textId="77777777" w:rsidR="006C70BB" w:rsidRDefault="006C70BB" w:rsidP="004E5849">
      <w:pPr>
        <w:pStyle w:val="PlainText"/>
      </w:pPr>
    </w:p>
    <w:p w14:paraId="2465B1E5" w14:textId="77777777" w:rsidR="004E5849" w:rsidRDefault="004E5849" w:rsidP="004E5849">
      <w:pPr>
        <w:pStyle w:val="PlainText"/>
      </w:pPr>
      <w:r>
        <w:t>5. Figures: Each figure should be provided in an individual, complete file (all panels in one image, identified by figure number in the file name), preferably as a high-resolution (300-600 dpi) TIFF or high-quality PDF. Only one version of each figure should be provided. Please delete figure images from the main manuscript file. Please be sure that all parts, including all lettering, symbols, labels, and scale numbers, are discernible, clear, and readable when the figures are presented at the maximum allowable size (15.6 cm wide by 20 cm tall) in the typeset and paged PDF version of the article. See additional instructions for preparation in the Author Guidelines.</w:t>
      </w:r>
    </w:p>
    <w:p w14:paraId="6C666C7D" w14:textId="65064239" w:rsidR="004E5849" w:rsidRPr="002D5890" w:rsidRDefault="002D5890" w:rsidP="004E5849">
      <w:pPr>
        <w:pStyle w:val="PlainText"/>
        <w:rPr>
          <w:b/>
        </w:rPr>
      </w:pPr>
      <w:r>
        <w:rPr>
          <w:b/>
        </w:rPr>
        <w:t>Fixed on 7/13/2021 – Cleaned up figures as suggested below. Checked them against a word doc and all were readable.</w:t>
      </w:r>
    </w:p>
    <w:p w14:paraId="0352B2DD" w14:textId="77777777" w:rsidR="002D5890" w:rsidRDefault="002D5890" w:rsidP="004E5849">
      <w:pPr>
        <w:pStyle w:val="PlainText"/>
      </w:pPr>
    </w:p>
    <w:p w14:paraId="305CF07F" w14:textId="77777777" w:rsidR="004E5849" w:rsidRDefault="004E5849" w:rsidP="004E5849">
      <w:pPr>
        <w:pStyle w:val="PlainText"/>
      </w:pPr>
      <w:r>
        <w:t>6. Fig. 1b: In the present format, the symbols are too small to be distinguishable when the figure is presented at the maximum allowable size in the typeset and paged PDF version. Please revise.</w:t>
      </w:r>
    </w:p>
    <w:p w14:paraId="7882FFFD" w14:textId="588C9B66" w:rsidR="004E5849" w:rsidRDefault="006C70BB" w:rsidP="004E5849">
      <w:pPr>
        <w:pStyle w:val="PlainText"/>
        <w:rPr>
          <w:b/>
        </w:rPr>
      </w:pPr>
      <w:r>
        <w:rPr>
          <w:b/>
        </w:rPr>
        <w:t>F</w:t>
      </w:r>
      <w:r>
        <w:rPr>
          <w:b/>
        </w:rPr>
        <w:t>ixed</w:t>
      </w:r>
      <w:r w:rsidR="00C831B9">
        <w:rPr>
          <w:b/>
        </w:rPr>
        <w:t xml:space="preserve"> as suggested</w:t>
      </w:r>
      <w:r>
        <w:rPr>
          <w:b/>
        </w:rPr>
        <w:t xml:space="preserve"> on 7/13/2021</w:t>
      </w:r>
      <w:r>
        <w:rPr>
          <w:b/>
        </w:rPr>
        <w:t xml:space="preserve"> – made symbols larger from size = 0.8 to size = 2</w:t>
      </w:r>
    </w:p>
    <w:p w14:paraId="3D650555" w14:textId="77777777" w:rsidR="006C70BB" w:rsidRDefault="006C70BB" w:rsidP="004E5849">
      <w:pPr>
        <w:pStyle w:val="PlainText"/>
      </w:pPr>
    </w:p>
    <w:p w14:paraId="54A39488" w14:textId="77777777" w:rsidR="004E5849" w:rsidRDefault="004E5849" w:rsidP="004E5849">
      <w:pPr>
        <w:pStyle w:val="PlainText"/>
      </w:pPr>
      <w:r>
        <w:t>7. Figs. 2 and 3: In the present formats, the lettering will be too small to be readable when the figure is presented at the maximum allowable size in the typeset and paged PDF version. Please stack the panels in two columns, three rows, rather than three columns, two rows.</w:t>
      </w:r>
    </w:p>
    <w:p w14:paraId="2285F68E" w14:textId="7C8EE19D" w:rsidR="004E5849" w:rsidRDefault="002D5890" w:rsidP="004E5849">
      <w:pPr>
        <w:pStyle w:val="PlainText"/>
      </w:pPr>
      <w:r>
        <w:rPr>
          <w:b/>
        </w:rPr>
        <w:t>Fixed</w:t>
      </w:r>
      <w:r w:rsidR="00C831B9">
        <w:rPr>
          <w:b/>
        </w:rPr>
        <w:t xml:space="preserve"> as suggested</w:t>
      </w:r>
      <w:r>
        <w:rPr>
          <w:b/>
        </w:rPr>
        <w:t xml:space="preserve"> on 7/13/2021 –</w:t>
      </w:r>
      <w:r>
        <w:rPr>
          <w:b/>
        </w:rPr>
        <w:t xml:space="preserve"> Cleaned these up (e.g., with scientific notation and in 2 columns instead of 3). </w:t>
      </w:r>
    </w:p>
    <w:p w14:paraId="5996E263" w14:textId="77777777" w:rsidR="002D5890" w:rsidRDefault="002D5890" w:rsidP="004E5849">
      <w:pPr>
        <w:pStyle w:val="PlainText"/>
      </w:pPr>
    </w:p>
    <w:p w14:paraId="08507490" w14:textId="77777777" w:rsidR="004E5849" w:rsidRDefault="004E5849" w:rsidP="004E5849">
      <w:pPr>
        <w:pStyle w:val="PlainText"/>
      </w:pPr>
      <w:r>
        <w:t>8. Figure legends: Please be sure to include a list of figure legends in the main manuscript file.</w:t>
      </w:r>
    </w:p>
    <w:p w14:paraId="11947D06" w14:textId="050A21D7" w:rsidR="004E5849" w:rsidRPr="002D5890" w:rsidRDefault="002D5890" w:rsidP="004E5849">
      <w:pPr>
        <w:pStyle w:val="PlainText"/>
        <w:rPr>
          <w:b/>
        </w:rPr>
      </w:pPr>
      <w:r>
        <w:rPr>
          <w:b/>
        </w:rPr>
        <w:t>Confirmed on 7/13/2021</w:t>
      </w:r>
    </w:p>
    <w:p w14:paraId="37218282" w14:textId="77777777" w:rsidR="002D5890" w:rsidRDefault="002D5890" w:rsidP="004E5849">
      <w:pPr>
        <w:pStyle w:val="PlainText"/>
      </w:pPr>
    </w:p>
    <w:p w14:paraId="088D1850" w14:textId="77777777" w:rsidR="004E5849" w:rsidRDefault="004E5849" w:rsidP="004E5849">
      <w:pPr>
        <w:pStyle w:val="PlainText"/>
      </w:pPr>
      <w:r>
        <w:lastRenderedPageBreak/>
        <w:t xml:space="preserve">9. Appendix S1: The appendix must be assembled exactly as you intend it to appear online, in its own PDF file. (Appendices are posted "as is"; ESA and Wiley staff do not copy </w:t>
      </w:r>
      <w:proofErr w:type="spellStart"/>
      <w:r>
        <w:t>edit or</w:t>
      </w:r>
      <w:proofErr w:type="spellEnd"/>
      <w:r>
        <w:t xml:space="preserve"> assemble appendices.) Please be sure to eliminate line numbering and to include the title of the journal, the title of the article, </w:t>
      </w:r>
      <w:proofErr w:type="gramStart"/>
      <w:r>
        <w:t>all of</w:t>
      </w:r>
      <w:proofErr w:type="gramEnd"/>
      <w:r>
        <w:t xml:space="preserve"> the authors' names, and "Appendix S1" on the first page of the appendix.</w:t>
      </w:r>
    </w:p>
    <w:p w14:paraId="27EA7354" w14:textId="31B3D5E4" w:rsidR="004E5849" w:rsidRPr="00171425" w:rsidRDefault="00171425" w:rsidP="004E5849">
      <w:pPr>
        <w:pStyle w:val="PlainText"/>
        <w:rPr>
          <w:b/>
        </w:rPr>
      </w:pPr>
      <w:r>
        <w:rPr>
          <w:b/>
        </w:rPr>
        <w:t>Done on 7/14/2021</w:t>
      </w:r>
    </w:p>
    <w:p w14:paraId="68C69DA1" w14:textId="77777777" w:rsidR="00171425" w:rsidRDefault="00171425" w:rsidP="004E5849">
      <w:pPr>
        <w:pStyle w:val="PlainText"/>
      </w:pPr>
    </w:p>
    <w:p w14:paraId="6857352E" w14:textId="77777777" w:rsidR="004E5849" w:rsidRDefault="004E5849" w:rsidP="004E5849">
      <w:pPr>
        <w:pStyle w:val="PlainText"/>
      </w:pPr>
      <w:r>
        <w:t>10. References in the main manuscript to appendix material: Please revise references within the main manuscript file to the appendix material to the form, e.g., "Appendix S1: Table S1."</w:t>
      </w:r>
    </w:p>
    <w:p w14:paraId="74A0137A" w14:textId="58B3768F" w:rsidR="004E5849" w:rsidRPr="00C831B9" w:rsidRDefault="00C831B9" w:rsidP="004E5849">
      <w:pPr>
        <w:pStyle w:val="PlainText"/>
        <w:rPr>
          <w:b/>
        </w:rPr>
      </w:pPr>
      <w:r>
        <w:rPr>
          <w:b/>
        </w:rPr>
        <w:t>Done on 7/14/2021</w:t>
      </w:r>
    </w:p>
    <w:p w14:paraId="5E611C5E" w14:textId="77777777" w:rsidR="00A4408F" w:rsidRDefault="00A4408F" w:rsidP="004E5849">
      <w:pPr>
        <w:pStyle w:val="PlainText"/>
      </w:pPr>
    </w:p>
    <w:p w14:paraId="3C18337F" w14:textId="77777777" w:rsidR="004E5849" w:rsidRDefault="004E5849" w:rsidP="004E5849">
      <w:pPr>
        <w:pStyle w:val="PlainText"/>
      </w:pPr>
      <w:bookmarkStart w:id="1" w:name="_Hlk77145284"/>
      <w:r>
        <w:t>11. Data and code files: These files will be presented as supporting information alongside the article in a zip file called "Data S1," accompanied by a metadata file. Please provide a Word document detailing the following: (1) authors, title, and journal of main manuscript, (2) a brief title for the data set and code files that is descriptive of the content but restricted to one phrase or sentence, (3) the authors of the data and code along with their full affiliations, (4) a list of the files of data and code, and (5) a description of how the files are to be used.</w:t>
      </w:r>
    </w:p>
    <w:bookmarkEnd w:id="1"/>
    <w:p w14:paraId="077C5280" w14:textId="654B7CCC" w:rsidR="004E5849" w:rsidRDefault="00E12C48" w:rsidP="004E5849">
      <w:pPr>
        <w:pStyle w:val="PlainText"/>
        <w:rPr>
          <w:b/>
        </w:rPr>
      </w:pPr>
      <w:r>
        <w:rPr>
          <w:b/>
        </w:rPr>
        <w:t>Done on 7/14/2021</w:t>
      </w:r>
    </w:p>
    <w:p w14:paraId="1BFF8776" w14:textId="77777777" w:rsidR="00E12C48" w:rsidRPr="00E12C48" w:rsidRDefault="00E12C48" w:rsidP="004E5849">
      <w:pPr>
        <w:pStyle w:val="PlainText"/>
        <w:rPr>
          <w:b/>
        </w:rPr>
      </w:pPr>
    </w:p>
    <w:p w14:paraId="4775B74A" w14:textId="77777777" w:rsidR="00497815" w:rsidRDefault="00497815"/>
    <w:sectPr w:rsidR="00497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849"/>
    <w:rsid w:val="00171425"/>
    <w:rsid w:val="002D5890"/>
    <w:rsid w:val="00497815"/>
    <w:rsid w:val="004E5849"/>
    <w:rsid w:val="006C70BB"/>
    <w:rsid w:val="00770BA1"/>
    <w:rsid w:val="00A4408F"/>
    <w:rsid w:val="00BC0B03"/>
    <w:rsid w:val="00C831B9"/>
    <w:rsid w:val="00E12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33672"/>
  <w15:chartTrackingRefBased/>
  <w15:docId w15:val="{FE6B43A9-7C04-42C2-BA74-D95451489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4E5849"/>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4E5849"/>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603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2763</TotalTime>
  <Pages>1</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Wesner, Jeff S</dc:creator>
  <cp:keywords/>
  <dc:description/>
  <cp:lastModifiedBy>Wesner, Jeff S</cp:lastModifiedBy>
  <cp:revision>3</cp:revision>
  <dcterms:created xsi:type="dcterms:W3CDTF">2021-07-13T17:03:00Z</dcterms:created>
  <dcterms:modified xsi:type="dcterms:W3CDTF">2021-07-16T13:59:00Z</dcterms:modified>
</cp:coreProperties>
</file>