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880" w:firstLineChars="200"/>
        <w:rPr>
          <w:rFonts w:hint="eastAsia" w:eastAsiaTheme="majorEastAsia"/>
          <w:sz w:val="44"/>
        </w:rPr>
      </w:pPr>
      <w:r>
        <w:rPr>
          <w:rFonts w:hint="eastAsia" w:eastAsiaTheme="majorEastAsia"/>
          <w:sz w:val="44"/>
        </w:rPr>
        <w:t>自然人股</w:t>
      </w:r>
      <w:bookmarkStart w:id="0" w:name="_GoBack"/>
      <w:bookmarkEnd w:id="0"/>
      <w:r>
        <w:rPr>
          <w:rFonts w:hint="eastAsia" w:eastAsiaTheme="majorEastAsia"/>
          <w:sz w:val="44"/>
        </w:rPr>
        <w:t>权转让资料报送清单</w:t>
      </w:r>
    </w:p>
    <w:p>
      <w:pPr>
        <w:rPr>
          <w:rFonts w:hint="eastAsia" w:eastAsiaTheme="majorEastAsia"/>
          <w:sz w:val="28"/>
          <w:szCs w:val="28"/>
        </w:rPr>
      </w:pPr>
      <w:r>
        <w:rPr>
          <w:rFonts w:hint="eastAsia" w:eastAsiaTheme="majorEastAsia"/>
          <w:sz w:val="28"/>
          <w:szCs w:val="28"/>
        </w:rPr>
        <w:t>1 股权转让合同（协议）</w:t>
      </w:r>
    </w:p>
    <w:p>
      <w:pPr>
        <w:rPr>
          <w:rFonts w:hint="eastAsia" w:eastAsiaTheme="majorEastAsia"/>
          <w:sz w:val="28"/>
          <w:szCs w:val="28"/>
        </w:rPr>
      </w:pPr>
      <w:r>
        <w:rPr>
          <w:rFonts w:hint="eastAsia" w:eastAsiaTheme="majorEastAsia"/>
          <w:sz w:val="28"/>
          <w:szCs w:val="28"/>
        </w:rPr>
        <w:t>2</w:t>
      </w:r>
      <w:r>
        <w:rPr>
          <w:rFonts w:hint="eastAsia" w:eastAsiaTheme="majorEastAsia"/>
          <w:sz w:val="28"/>
          <w:szCs w:val="28"/>
          <w:lang w:val="en-US" w:eastAsia="zh-CN"/>
        </w:rPr>
        <w:t xml:space="preserve"> </w:t>
      </w:r>
      <w:r>
        <w:rPr>
          <w:rFonts w:hint="eastAsia" w:eastAsiaTheme="majorEastAsia"/>
          <w:sz w:val="28"/>
          <w:szCs w:val="28"/>
        </w:rPr>
        <w:t>股权转让双方身份证明（身份证复印件）</w:t>
      </w:r>
    </w:p>
    <w:p>
      <w:pPr>
        <w:rPr>
          <w:rFonts w:hint="eastAsia" w:eastAsiaTheme="majorEastAsia"/>
          <w:sz w:val="28"/>
          <w:szCs w:val="28"/>
        </w:rPr>
      </w:pPr>
      <w:r>
        <w:rPr>
          <w:rFonts w:hint="eastAsia" w:eastAsiaTheme="majorEastAsia"/>
          <w:sz w:val="28"/>
          <w:szCs w:val="28"/>
        </w:rPr>
        <w:t>3 具有法律效力的身份关系证明（包括户口簿、结婚证、抚养赡养关系证明及其他具有法律效力的关系证明文件）（直系亲属转让时需要）</w:t>
      </w:r>
    </w:p>
    <w:p>
      <w:pPr>
        <w:rPr>
          <w:rFonts w:hint="eastAsia" w:eastAsiaTheme="majorEastAsia"/>
          <w:sz w:val="28"/>
          <w:szCs w:val="28"/>
        </w:rPr>
      </w:pPr>
      <w:r>
        <w:rPr>
          <w:rFonts w:hint="eastAsia" w:eastAsiaTheme="majorEastAsia"/>
          <w:sz w:val="28"/>
          <w:szCs w:val="28"/>
          <w:lang w:val="en-US" w:eastAsia="zh-CN"/>
        </w:rPr>
        <w:t>4</w:t>
      </w:r>
      <w:r>
        <w:rPr>
          <w:rFonts w:hint="eastAsia" w:eastAsiaTheme="majorEastAsia"/>
          <w:sz w:val="28"/>
          <w:szCs w:val="28"/>
        </w:rPr>
        <w:t>纳税人或扣缴义务人对提供的材料真实性、完整性和合法性作出的书面承诺</w:t>
      </w:r>
    </w:p>
    <w:p>
      <w:pPr>
        <w:rPr>
          <w:rFonts w:hint="eastAsia" w:eastAsiaTheme="majorEastAsia"/>
          <w:sz w:val="28"/>
          <w:szCs w:val="28"/>
        </w:rPr>
      </w:pPr>
      <w:r>
        <w:rPr>
          <w:rFonts w:hint="eastAsia" w:eastAsiaTheme="majorEastAsia"/>
          <w:sz w:val="28"/>
          <w:szCs w:val="28"/>
          <w:lang w:val="en-US" w:eastAsia="zh-CN"/>
        </w:rPr>
        <w:t>5</w:t>
      </w:r>
      <w:r>
        <w:rPr>
          <w:rFonts w:hint="eastAsia" w:eastAsiaTheme="majorEastAsia"/>
          <w:sz w:val="28"/>
          <w:szCs w:val="28"/>
        </w:rPr>
        <w:t xml:space="preserve"> 授权委托书、经办人身份证明</w:t>
      </w:r>
    </w:p>
    <w:p>
      <w:pPr>
        <w:rPr>
          <w:rFonts w:hint="eastAsia" w:eastAsiaTheme="majorEastAsia"/>
          <w:sz w:val="28"/>
          <w:szCs w:val="28"/>
        </w:rPr>
      </w:pPr>
      <w:r>
        <w:rPr>
          <w:rFonts w:hint="eastAsia" w:eastAsiaTheme="majorEastAsia"/>
          <w:sz w:val="28"/>
          <w:szCs w:val="28"/>
          <w:lang w:val="en-US" w:eastAsia="zh-CN"/>
        </w:rPr>
        <w:t xml:space="preserve">6 </w:t>
      </w:r>
      <w:r>
        <w:rPr>
          <w:rFonts w:hint="eastAsia" w:eastAsiaTheme="majorEastAsia"/>
          <w:sz w:val="28"/>
          <w:szCs w:val="28"/>
        </w:rPr>
        <w:t>营业执照复印件</w:t>
      </w:r>
    </w:p>
    <w:p>
      <w:pPr>
        <w:rPr>
          <w:rFonts w:hint="eastAsia" w:eastAsiaTheme="majorEastAsia"/>
          <w:sz w:val="28"/>
          <w:szCs w:val="28"/>
        </w:rPr>
      </w:pPr>
      <w:r>
        <w:rPr>
          <w:rFonts w:hint="eastAsia" w:eastAsiaTheme="majorEastAsia"/>
          <w:sz w:val="28"/>
          <w:szCs w:val="28"/>
          <w:lang w:val="en-US" w:eastAsia="zh-CN"/>
        </w:rPr>
        <w:t xml:space="preserve">7 </w:t>
      </w:r>
      <w:r>
        <w:rPr>
          <w:rFonts w:hint="eastAsia" w:eastAsiaTheme="majorEastAsia"/>
          <w:sz w:val="28"/>
          <w:szCs w:val="28"/>
        </w:rPr>
        <w:t>被投资企业的最新章程或章程修正案（注明利润分配方式：按实缴比例分配红利或按认缴比例分配红利）</w:t>
      </w:r>
    </w:p>
    <w:p>
      <w:pPr>
        <w:rPr>
          <w:rFonts w:hint="eastAsia" w:eastAsiaTheme="majorEastAsia"/>
          <w:sz w:val="28"/>
          <w:szCs w:val="28"/>
        </w:rPr>
      </w:pPr>
      <w:r>
        <w:rPr>
          <w:rFonts w:hint="eastAsia" w:eastAsiaTheme="majorEastAsia"/>
          <w:sz w:val="28"/>
          <w:szCs w:val="28"/>
          <w:lang w:val="en-US" w:eastAsia="zh-CN"/>
        </w:rPr>
        <w:t xml:space="preserve">8 </w:t>
      </w:r>
      <w:r>
        <w:rPr>
          <w:rFonts w:hint="eastAsia" w:eastAsiaTheme="majorEastAsia"/>
          <w:sz w:val="28"/>
          <w:szCs w:val="28"/>
        </w:rPr>
        <w:t>股东会决议（注明利润分配方式：按实缴比例分配红利或按认缴比例分配红利）</w:t>
      </w:r>
    </w:p>
    <w:p>
      <w:pPr>
        <w:rPr>
          <w:rFonts w:hint="eastAsia" w:eastAsiaTheme="majorEastAsia"/>
          <w:sz w:val="28"/>
          <w:szCs w:val="28"/>
        </w:rPr>
      </w:pPr>
      <w:r>
        <w:rPr>
          <w:rFonts w:hint="eastAsia" w:eastAsiaTheme="majorEastAsia"/>
          <w:sz w:val="28"/>
          <w:szCs w:val="28"/>
        </w:rPr>
        <w:t xml:space="preserve"> （</w:t>
      </w:r>
      <w:r>
        <w:rPr>
          <w:rFonts w:hint="eastAsia" w:eastAsiaTheme="majorEastAsia"/>
          <w:b/>
          <w:sz w:val="28"/>
          <w:szCs w:val="28"/>
          <w:lang w:val="en-US" w:eastAsia="zh-CN"/>
        </w:rPr>
        <w:t>7</w:t>
      </w:r>
      <w:r>
        <w:rPr>
          <w:rFonts w:hint="eastAsia" w:eastAsiaTheme="majorEastAsia"/>
          <w:b/>
          <w:sz w:val="28"/>
          <w:szCs w:val="28"/>
        </w:rPr>
        <w:t>-</w:t>
      </w:r>
      <w:r>
        <w:rPr>
          <w:rFonts w:hint="eastAsia" w:eastAsiaTheme="majorEastAsia"/>
          <w:b/>
          <w:sz w:val="28"/>
          <w:szCs w:val="28"/>
          <w:lang w:val="en-US" w:eastAsia="zh-CN"/>
        </w:rPr>
        <w:t>8</w:t>
      </w:r>
      <w:r>
        <w:rPr>
          <w:rFonts w:hint="eastAsia" w:eastAsiaTheme="majorEastAsia"/>
          <w:b/>
          <w:sz w:val="28"/>
          <w:szCs w:val="28"/>
        </w:rPr>
        <w:t>两者有一样就可以</w:t>
      </w:r>
      <w:r>
        <w:rPr>
          <w:rFonts w:hint="eastAsia" w:eastAsiaTheme="majorEastAsia"/>
          <w:sz w:val="28"/>
          <w:szCs w:val="28"/>
        </w:rPr>
        <w:t>）</w:t>
      </w:r>
    </w:p>
    <w:p>
      <w:pPr>
        <w:tabs>
          <w:tab w:val="left" w:pos="7485"/>
        </w:tabs>
        <w:rPr>
          <w:rFonts w:hint="eastAsia" w:eastAsiaTheme="majorEastAsia"/>
          <w:sz w:val="28"/>
          <w:szCs w:val="28"/>
        </w:rPr>
      </w:pPr>
      <w:r>
        <w:rPr>
          <w:rFonts w:hint="eastAsia" w:eastAsiaTheme="majorEastAsia"/>
          <w:sz w:val="28"/>
          <w:szCs w:val="28"/>
          <w:lang w:val="en-US" w:eastAsia="zh-CN"/>
        </w:rPr>
        <w:t xml:space="preserve">9 </w:t>
      </w:r>
      <w:r>
        <w:rPr>
          <w:rFonts w:hint="eastAsia" w:eastAsiaTheme="majorEastAsia"/>
          <w:sz w:val="28"/>
          <w:szCs w:val="28"/>
        </w:rPr>
        <w:t>转让上一年度及上一月末的被投资企业的财务报表</w:t>
      </w:r>
      <w:r>
        <w:rPr>
          <w:rFonts w:eastAsiaTheme="majorEastAsia"/>
          <w:sz w:val="28"/>
          <w:szCs w:val="28"/>
        </w:rPr>
        <w:tab/>
      </w:r>
    </w:p>
    <w:p>
      <w:pPr>
        <w:rPr>
          <w:rFonts w:hint="eastAsia" w:eastAsiaTheme="majorEastAsia"/>
          <w:sz w:val="28"/>
          <w:szCs w:val="28"/>
          <w:lang w:val="en-US" w:eastAsia="zh-CN"/>
        </w:rPr>
      </w:pPr>
      <w:r>
        <w:rPr>
          <w:rFonts w:hint="eastAsia" w:eastAsiaTheme="majorEastAsia"/>
          <w:sz w:val="28"/>
          <w:szCs w:val="28"/>
          <w:lang w:val="en-US" w:eastAsia="zh-CN"/>
        </w:rPr>
        <w:t>10 股权原值资料（需要扣除股权原值、相关税费的，股权原值、相关费用金额的证明资料）</w:t>
      </w:r>
    </w:p>
    <w:p>
      <w:pPr>
        <w:rPr>
          <w:rFonts w:hint="default" w:eastAsiaTheme="majorEastAsia"/>
          <w:sz w:val="28"/>
          <w:szCs w:val="28"/>
          <w:lang w:val="en-US" w:eastAsia="zh-CN"/>
        </w:rPr>
      </w:pPr>
      <w:r>
        <w:rPr>
          <w:rFonts w:hint="eastAsia" w:eastAsiaTheme="majorEastAsia"/>
          <w:sz w:val="28"/>
          <w:szCs w:val="28"/>
          <w:lang w:val="en-US" w:eastAsia="zh-CN"/>
        </w:rPr>
        <w:t>11 专项资产评估报告（长投。无形资产、土地、房产，占资产总额20%时提供）</w:t>
      </w:r>
    </w:p>
    <w:p>
      <w:pPr>
        <w:rPr>
          <w:rFonts w:hint="eastAsia" w:eastAsiaTheme="majorEastAsia"/>
          <w:b/>
          <w:sz w:val="28"/>
          <w:szCs w:val="28"/>
        </w:rPr>
      </w:pPr>
      <w:r>
        <w:rPr>
          <w:rFonts w:hint="eastAsia" w:eastAsiaTheme="majorEastAsia"/>
          <w:b/>
          <w:sz w:val="28"/>
          <w:szCs w:val="28"/>
          <w:lang w:val="en-US" w:eastAsia="zh-CN"/>
        </w:rPr>
        <w:t>12  20</w:t>
      </w:r>
      <w:r>
        <w:rPr>
          <w:rFonts w:hint="eastAsia" w:eastAsiaTheme="majorEastAsia"/>
          <w:b/>
          <w:sz w:val="28"/>
          <w:szCs w:val="28"/>
        </w:rPr>
        <w:t>19年以前成立的企业若存在</w:t>
      </w:r>
      <w:r>
        <w:rPr>
          <w:rFonts w:hint="eastAsia" w:eastAsiaTheme="majorEastAsia"/>
          <w:b/>
          <w:sz w:val="28"/>
          <w:szCs w:val="28"/>
          <w:lang w:eastAsia="zh-CN"/>
        </w:rPr>
        <w:t>股权转让</w:t>
      </w:r>
      <w:r>
        <w:rPr>
          <w:rFonts w:hint="eastAsia" w:eastAsiaTheme="majorEastAsia"/>
          <w:b/>
          <w:sz w:val="28"/>
          <w:szCs w:val="28"/>
        </w:rPr>
        <w:t>提供最近一次</w:t>
      </w:r>
      <w:r>
        <w:rPr>
          <w:rFonts w:hint="eastAsia" w:eastAsiaTheme="majorEastAsia"/>
          <w:b/>
          <w:sz w:val="28"/>
          <w:szCs w:val="28"/>
          <w:lang w:eastAsia="zh-CN"/>
        </w:rPr>
        <w:t>股权转让</w:t>
      </w:r>
      <w:r>
        <w:rPr>
          <w:rFonts w:hint="eastAsia" w:eastAsiaTheme="majorEastAsia"/>
          <w:b/>
          <w:sz w:val="28"/>
          <w:szCs w:val="28"/>
        </w:rPr>
        <w:t>的相关资料（股权转让协议、旧章程</w:t>
      </w:r>
      <w:r>
        <w:rPr>
          <w:rFonts w:hint="eastAsia" w:eastAsiaTheme="majorEastAsia"/>
          <w:b/>
          <w:sz w:val="28"/>
          <w:szCs w:val="28"/>
          <w:lang w:eastAsia="zh-CN"/>
        </w:rPr>
        <w:t>、承诺书及</w:t>
      </w:r>
      <w:r>
        <w:rPr>
          <w:rFonts w:hint="eastAsia" w:eastAsiaTheme="majorEastAsia"/>
          <w:b/>
          <w:sz w:val="28"/>
          <w:szCs w:val="28"/>
        </w:rPr>
        <w:t>完税证明）</w:t>
      </w:r>
    </w:p>
    <w:p>
      <w:pPr>
        <w:rPr>
          <w:rFonts w:eastAsiaTheme="majorEastAsia"/>
          <w:sz w:val="4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0164"/>
    <w:rsid w:val="0050559F"/>
    <w:rsid w:val="00570164"/>
    <w:rsid w:val="007128FD"/>
    <w:rsid w:val="417F4188"/>
    <w:rsid w:val="55687345"/>
    <w:rsid w:val="758D2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51</Words>
  <Characters>293</Characters>
  <Lines>2</Lines>
  <Paragraphs>1</Paragraphs>
  <TotalTime>3</TotalTime>
  <ScaleCrop>false</ScaleCrop>
  <LinksUpToDate>false</LinksUpToDate>
  <CharactersWithSpaces>343</CharactersWithSpaces>
  <Application>WPS Office_11.8.2.10158_F1E327BC-269C-435d-A152-05C5408002CA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2025-08-22T07:37:00Z</dcterms:created>
  <dc:creator>曹桂兴</dc:creator>
  <cp:lastModifiedBy>Administrator</cp:lastModifiedBy>
  <dcterms:modified xsi:type="dcterms:W3CDTF">2025-08-22T08:09:55Z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2052-11.8.2.10158</vt:lpwstr>
  </property>
</Properties>
</file>