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819E1" w14:textId="16BEEAAB" w:rsidR="00362F43" w:rsidRPr="00606378" w:rsidRDefault="00362F43" w:rsidP="00362F43">
      <w:pPr>
        <w:autoSpaceDE w:val="0"/>
        <w:autoSpaceDN w:val="0"/>
        <w:adjustRightInd w:val="0"/>
        <w:spacing w:after="0" w:line="240" w:lineRule="auto"/>
        <w:jc w:val="center"/>
        <w:rPr>
          <w:rFonts w:ascii="Montserrat-Light" w:hAnsi="Montserrat-Light" w:cs="Montserrat-Bold"/>
          <w:b/>
          <w:bCs/>
          <w:kern w:val="0"/>
        </w:rPr>
      </w:pPr>
      <w:r w:rsidRPr="00606378">
        <w:rPr>
          <w:rFonts w:ascii="Montserrat-Light" w:hAnsi="Montserrat-Light" w:cs="Montserrat-Bold"/>
          <w:b/>
          <w:bCs/>
          <w:kern w:val="0"/>
        </w:rPr>
        <w:t>Joanna Symonowicz</w:t>
      </w:r>
    </w:p>
    <w:p w14:paraId="4319CFE0" w14:textId="59524917" w:rsidR="00362F43" w:rsidRPr="00606378" w:rsidRDefault="00362F43" w:rsidP="00362F43">
      <w:pPr>
        <w:autoSpaceDE w:val="0"/>
        <w:autoSpaceDN w:val="0"/>
        <w:adjustRightInd w:val="0"/>
        <w:spacing w:after="0" w:line="240" w:lineRule="auto"/>
        <w:jc w:val="center"/>
        <w:rPr>
          <w:rFonts w:ascii="Montserrat-Light" w:hAnsi="Montserrat-Light" w:cs="Montserrat-Bold"/>
          <w:b/>
          <w:bCs/>
          <w:kern w:val="0"/>
        </w:rPr>
      </w:pPr>
      <w:r w:rsidRPr="00606378">
        <w:rPr>
          <w:rFonts w:ascii="Montserrat-Light" w:hAnsi="Montserrat-Light" w:cs="Montserrat-Bold"/>
          <w:b/>
          <w:bCs/>
          <w:kern w:val="0"/>
        </w:rPr>
        <w:t>T21 - Capstone Project - NLP Applications</w:t>
      </w:r>
    </w:p>
    <w:p w14:paraId="36186232" w14:textId="77777777" w:rsidR="00362F43" w:rsidRPr="00606378" w:rsidRDefault="00362F43" w:rsidP="00362F43">
      <w:pPr>
        <w:autoSpaceDE w:val="0"/>
        <w:autoSpaceDN w:val="0"/>
        <w:adjustRightInd w:val="0"/>
        <w:spacing w:after="0" w:line="240" w:lineRule="auto"/>
        <w:jc w:val="center"/>
        <w:rPr>
          <w:rFonts w:ascii="Montserrat-Light" w:hAnsi="Montserrat-Light" w:cs="Montserrat-Bold"/>
          <w:b/>
          <w:bCs/>
          <w:kern w:val="0"/>
        </w:rPr>
      </w:pPr>
    </w:p>
    <w:p w14:paraId="10CAD1F5" w14:textId="3C51CE2E" w:rsidR="00BA0B7B" w:rsidRPr="00606378" w:rsidRDefault="00362F43" w:rsidP="006452A7">
      <w:pPr>
        <w:autoSpaceDE w:val="0"/>
        <w:autoSpaceDN w:val="0"/>
        <w:adjustRightInd w:val="0"/>
        <w:spacing w:after="0" w:line="240" w:lineRule="auto"/>
        <w:rPr>
          <w:rFonts w:ascii="Montserrat-Light" w:hAnsi="Montserrat-Light" w:cs="Montserrat-Bold"/>
          <w:kern w:val="0"/>
          <w:u w:val="single"/>
        </w:rPr>
      </w:pPr>
      <w:r w:rsidRPr="00606378">
        <w:rPr>
          <w:rFonts w:ascii="Montserrat-Light" w:hAnsi="Montserrat-Light" w:cs="Montserrat-Bold"/>
          <w:kern w:val="0"/>
          <w:u w:val="single"/>
        </w:rPr>
        <w:t>Task: w</w:t>
      </w:r>
      <w:r w:rsidR="006452A7" w:rsidRPr="00606378">
        <w:rPr>
          <w:rFonts w:ascii="Montserrat-Light" w:hAnsi="Montserrat-Light" w:cs="Montserrat-Bold"/>
          <w:kern w:val="0"/>
          <w:u w:val="single"/>
        </w:rPr>
        <w:t>rite a brief report or summary in a PDF file</w:t>
      </w:r>
      <w:r w:rsidR="00BA0B7B" w:rsidRPr="00606378">
        <w:rPr>
          <w:rFonts w:ascii="Montserrat-Light" w:hAnsi="Montserrat-Light" w:cs="Montserrat-Bold"/>
          <w:kern w:val="0"/>
          <w:u w:val="single"/>
        </w:rPr>
        <w:t>.</w:t>
      </w:r>
    </w:p>
    <w:sdt>
      <w:sdtPr>
        <w:rPr>
          <w:rFonts w:ascii="Montserrat-Light" w:eastAsiaTheme="minorHAnsi" w:hAnsi="Montserrat-Light" w:cstheme="minorBidi"/>
          <w:color w:val="auto"/>
          <w:kern w:val="2"/>
          <w:sz w:val="22"/>
          <w:szCs w:val="22"/>
          <w:lang w:val="pl-PL" w:eastAsia="en-US"/>
          <w14:ligatures w14:val="standardContextual"/>
        </w:rPr>
        <w:id w:val="-1006592627"/>
        <w:docPartObj>
          <w:docPartGallery w:val="Table of Contents"/>
          <w:docPartUnique/>
        </w:docPartObj>
      </w:sdtPr>
      <w:sdtEndPr>
        <w:rPr>
          <w:b/>
          <w:bCs/>
        </w:rPr>
      </w:sdtEndPr>
      <w:sdtContent>
        <w:p w14:paraId="254D425D" w14:textId="4F34B7CD" w:rsidR="00BA0B7B" w:rsidRPr="00606378" w:rsidRDefault="00BA0B7B">
          <w:pPr>
            <w:pStyle w:val="Nagwekspisutreci"/>
            <w:rPr>
              <w:rFonts w:ascii="Montserrat-Light" w:hAnsi="Montserrat-Light"/>
              <w:b/>
              <w:bCs/>
              <w:sz w:val="24"/>
              <w:szCs w:val="24"/>
            </w:rPr>
          </w:pPr>
          <w:r w:rsidRPr="00606378">
            <w:rPr>
              <w:rFonts w:ascii="Montserrat-Light" w:hAnsi="Montserrat-Light"/>
              <w:b/>
              <w:bCs/>
              <w:sz w:val="24"/>
              <w:szCs w:val="24"/>
              <w:lang w:val="pl-PL"/>
            </w:rPr>
            <w:t>Content</w:t>
          </w:r>
        </w:p>
        <w:p w14:paraId="2B3D5044" w14:textId="704DE9C6" w:rsidR="00606378" w:rsidRPr="00606378" w:rsidRDefault="00BA0B7B" w:rsidP="00606378">
          <w:pPr>
            <w:pStyle w:val="Spistreci1"/>
            <w:rPr>
              <w:rFonts w:eastAsiaTheme="minorEastAsia"/>
              <w:lang w:eastAsia="en-GB"/>
            </w:rPr>
          </w:pPr>
          <w:r w:rsidRPr="00606378">
            <w:fldChar w:fldCharType="begin"/>
          </w:r>
          <w:r w:rsidRPr="00606378">
            <w:instrText xml:space="preserve"> TOC \o "1-3" \h \z \u </w:instrText>
          </w:r>
          <w:r w:rsidRPr="00606378">
            <w:fldChar w:fldCharType="separate"/>
          </w:r>
          <w:hyperlink w:anchor="_Toc160290744" w:history="1">
            <w:r w:rsidR="00606378" w:rsidRPr="00606378">
              <w:rPr>
                <w:rStyle w:val="Hipercze"/>
              </w:rPr>
              <w:t>5.1. A description of the dataset used</w:t>
            </w:r>
            <w:r w:rsidR="00606378" w:rsidRPr="00606378">
              <w:rPr>
                <w:webHidden/>
              </w:rPr>
              <w:tab/>
            </w:r>
            <w:r w:rsidR="00606378" w:rsidRPr="00606378">
              <w:rPr>
                <w:webHidden/>
              </w:rPr>
              <w:fldChar w:fldCharType="begin"/>
            </w:r>
            <w:r w:rsidR="00606378" w:rsidRPr="00606378">
              <w:rPr>
                <w:webHidden/>
              </w:rPr>
              <w:instrText xml:space="preserve"> PAGEREF _Toc160290744 \h </w:instrText>
            </w:r>
            <w:r w:rsidR="00606378" w:rsidRPr="00606378">
              <w:rPr>
                <w:webHidden/>
              </w:rPr>
            </w:r>
            <w:r w:rsidR="00606378" w:rsidRPr="00606378">
              <w:rPr>
                <w:webHidden/>
              </w:rPr>
              <w:fldChar w:fldCharType="separate"/>
            </w:r>
            <w:r w:rsidR="00072CA2">
              <w:rPr>
                <w:webHidden/>
              </w:rPr>
              <w:t>1</w:t>
            </w:r>
            <w:r w:rsidR="00606378" w:rsidRPr="00606378">
              <w:rPr>
                <w:webHidden/>
              </w:rPr>
              <w:fldChar w:fldCharType="end"/>
            </w:r>
          </w:hyperlink>
        </w:p>
        <w:p w14:paraId="6A3D1DE9" w14:textId="47A8127A" w:rsidR="00606378" w:rsidRPr="00606378" w:rsidRDefault="00000000" w:rsidP="00606378">
          <w:pPr>
            <w:pStyle w:val="Spistreci1"/>
            <w:rPr>
              <w:rFonts w:eastAsiaTheme="minorEastAsia"/>
              <w:lang w:eastAsia="en-GB"/>
            </w:rPr>
          </w:pPr>
          <w:hyperlink w:anchor="_Toc160290745" w:history="1">
            <w:r w:rsidR="00606378" w:rsidRPr="00606378">
              <w:rPr>
                <w:rStyle w:val="Hipercze"/>
              </w:rPr>
              <w:t>5.2. Details of the pre-processing steps</w:t>
            </w:r>
            <w:r w:rsidR="00606378" w:rsidRPr="00606378">
              <w:rPr>
                <w:webHidden/>
              </w:rPr>
              <w:tab/>
            </w:r>
            <w:r w:rsidR="00606378" w:rsidRPr="00606378">
              <w:rPr>
                <w:webHidden/>
              </w:rPr>
              <w:fldChar w:fldCharType="begin"/>
            </w:r>
            <w:r w:rsidR="00606378" w:rsidRPr="00606378">
              <w:rPr>
                <w:webHidden/>
              </w:rPr>
              <w:instrText xml:space="preserve"> PAGEREF _Toc160290745 \h </w:instrText>
            </w:r>
            <w:r w:rsidR="00606378" w:rsidRPr="00606378">
              <w:rPr>
                <w:webHidden/>
              </w:rPr>
            </w:r>
            <w:r w:rsidR="00606378" w:rsidRPr="00606378">
              <w:rPr>
                <w:webHidden/>
              </w:rPr>
              <w:fldChar w:fldCharType="separate"/>
            </w:r>
            <w:r w:rsidR="00072CA2">
              <w:rPr>
                <w:webHidden/>
              </w:rPr>
              <w:t>1</w:t>
            </w:r>
            <w:r w:rsidR="00606378" w:rsidRPr="00606378">
              <w:rPr>
                <w:webHidden/>
              </w:rPr>
              <w:fldChar w:fldCharType="end"/>
            </w:r>
          </w:hyperlink>
        </w:p>
        <w:p w14:paraId="45B17259" w14:textId="58167071" w:rsidR="00606378" w:rsidRPr="00606378" w:rsidRDefault="00000000" w:rsidP="00606378">
          <w:pPr>
            <w:pStyle w:val="Spistreci1"/>
            <w:rPr>
              <w:rFonts w:eastAsiaTheme="minorEastAsia"/>
              <w:lang w:eastAsia="en-GB"/>
            </w:rPr>
          </w:pPr>
          <w:hyperlink w:anchor="_Toc160290746" w:history="1">
            <w:r w:rsidR="00606378" w:rsidRPr="00606378">
              <w:rPr>
                <w:rStyle w:val="Hipercze"/>
              </w:rPr>
              <w:t>5.3. Evaluation of results</w:t>
            </w:r>
            <w:r w:rsidR="00606378" w:rsidRPr="00606378">
              <w:rPr>
                <w:webHidden/>
              </w:rPr>
              <w:tab/>
            </w:r>
            <w:r w:rsidR="00606378" w:rsidRPr="00606378">
              <w:rPr>
                <w:webHidden/>
              </w:rPr>
              <w:fldChar w:fldCharType="begin"/>
            </w:r>
            <w:r w:rsidR="00606378" w:rsidRPr="00606378">
              <w:rPr>
                <w:webHidden/>
              </w:rPr>
              <w:instrText xml:space="preserve"> PAGEREF _Toc160290746 \h </w:instrText>
            </w:r>
            <w:r w:rsidR="00606378" w:rsidRPr="00606378">
              <w:rPr>
                <w:webHidden/>
              </w:rPr>
            </w:r>
            <w:r w:rsidR="00606378" w:rsidRPr="00606378">
              <w:rPr>
                <w:webHidden/>
              </w:rPr>
              <w:fldChar w:fldCharType="separate"/>
            </w:r>
            <w:r w:rsidR="00072CA2">
              <w:rPr>
                <w:webHidden/>
              </w:rPr>
              <w:t>2</w:t>
            </w:r>
            <w:r w:rsidR="00606378" w:rsidRPr="00606378">
              <w:rPr>
                <w:webHidden/>
              </w:rPr>
              <w:fldChar w:fldCharType="end"/>
            </w:r>
          </w:hyperlink>
        </w:p>
        <w:p w14:paraId="437CA017" w14:textId="29DC4190" w:rsidR="00606378" w:rsidRPr="00606378" w:rsidRDefault="00000000">
          <w:pPr>
            <w:pStyle w:val="Spistreci2"/>
            <w:tabs>
              <w:tab w:val="right" w:leader="dot" w:pos="9016"/>
            </w:tabs>
            <w:rPr>
              <w:rFonts w:ascii="Montserrat-Light" w:eastAsiaTheme="minorEastAsia" w:hAnsi="Montserrat-Light"/>
              <w:noProof/>
              <w:lang w:eastAsia="en-GB"/>
            </w:rPr>
          </w:pPr>
          <w:hyperlink w:anchor="_Toc160290747" w:history="1">
            <w:r w:rsidR="00606378" w:rsidRPr="00606378">
              <w:rPr>
                <w:rStyle w:val="Hipercze"/>
                <w:rFonts w:ascii="Montserrat-Light" w:hAnsi="Montserrat-Light"/>
                <w:noProof/>
              </w:rPr>
              <w:t>5.3.1 Text pre-processing</w:t>
            </w:r>
            <w:r w:rsidR="00606378" w:rsidRPr="00606378">
              <w:rPr>
                <w:rFonts w:ascii="Montserrat-Light" w:hAnsi="Montserrat-Light"/>
                <w:noProof/>
                <w:webHidden/>
              </w:rPr>
              <w:tab/>
            </w:r>
            <w:r w:rsidR="00606378" w:rsidRPr="00606378">
              <w:rPr>
                <w:rFonts w:ascii="Montserrat-Light" w:hAnsi="Montserrat-Light"/>
                <w:noProof/>
                <w:webHidden/>
              </w:rPr>
              <w:fldChar w:fldCharType="begin"/>
            </w:r>
            <w:r w:rsidR="00606378" w:rsidRPr="00606378">
              <w:rPr>
                <w:rFonts w:ascii="Montserrat-Light" w:hAnsi="Montserrat-Light"/>
                <w:noProof/>
                <w:webHidden/>
              </w:rPr>
              <w:instrText xml:space="preserve"> PAGEREF _Toc160290747 \h </w:instrText>
            </w:r>
            <w:r w:rsidR="00606378" w:rsidRPr="00606378">
              <w:rPr>
                <w:rFonts w:ascii="Montserrat-Light" w:hAnsi="Montserrat-Light"/>
                <w:noProof/>
                <w:webHidden/>
              </w:rPr>
            </w:r>
            <w:r w:rsidR="00606378" w:rsidRPr="00606378">
              <w:rPr>
                <w:rFonts w:ascii="Montserrat-Light" w:hAnsi="Montserrat-Light"/>
                <w:noProof/>
                <w:webHidden/>
              </w:rPr>
              <w:fldChar w:fldCharType="separate"/>
            </w:r>
            <w:r w:rsidR="00072CA2">
              <w:rPr>
                <w:rFonts w:ascii="Montserrat-Light" w:hAnsi="Montserrat-Light"/>
                <w:noProof/>
                <w:webHidden/>
              </w:rPr>
              <w:t>2</w:t>
            </w:r>
            <w:r w:rsidR="00606378" w:rsidRPr="00606378">
              <w:rPr>
                <w:rFonts w:ascii="Montserrat-Light" w:hAnsi="Montserrat-Light"/>
                <w:noProof/>
                <w:webHidden/>
              </w:rPr>
              <w:fldChar w:fldCharType="end"/>
            </w:r>
          </w:hyperlink>
        </w:p>
        <w:p w14:paraId="1F167171" w14:textId="0AE8F373" w:rsidR="00606378" w:rsidRPr="00606378" w:rsidRDefault="00000000">
          <w:pPr>
            <w:pStyle w:val="Spistreci2"/>
            <w:tabs>
              <w:tab w:val="right" w:leader="dot" w:pos="9016"/>
            </w:tabs>
            <w:rPr>
              <w:rFonts w:ascii="Montserrat-Light" w:eastAsiaTheme="minorEastAsia" w:hAnsi="Montserrat-Light"/>
              <w:noProof/>
              <w:lang w:eastAsia="en-GB"/>
            </w:rPr>
          </w:pPr>
          <w:hyperlink w:anchor="_Toc160290748" w:history="1">
            <w:r w:rsidR="00606378" w:rsidRPr="00606378">
              <w:rPr>
                <w:rStyle w:val="Hipercze"/>
                <w:rFonts w:ascii="Montserrat-Light" w:hAnsi="Montserrat-Light"/>
                <w:noProof/>
              </w:rPr>
              <w:t>5.3.2 Stop words removal</w:t>
            </w:r>
            <w:r w:rsidR="00606378" w:rsidRPr="00606378">
              <w:rPr>
                <w:rFonts w:ascii="Montserrat-Light" w:hAnsi="Montserrat-Light"/>
                <w:noProof/>
                <w:webHidden/>
              </w:rPr>
              <w:tab/>
            </w:r>
            <w:r w:rsidR="00606378" w:rsidRPr="00606378">
              <w:rPr>
                <w:rFonts w:ascii="Montserrat-Light" w:hAnsi="Montserrat-Light"/>
                <w:noProof/>
                <w:webHidden/>
              </w:rPr>
              <w:fldChar w:fldCharType="begin"/>
            </w:r>
            <w:r w:rsidR="00606378" w:rsidRPr="00606378">
              <w:rPr>
                <w:rFonts w:ascii="Montserrat-Light" w:hAnsi="Montserrat-Light"/>
                <w:noProof/>
                <w:webHidden/>
              </w:rPr>
              <w:instrText xml:space="preserve"> PAGEREF _Toc160290748 \h </w:instrText>
            </w:r>
            <w:r w:rsidR="00606378" w:rsidRPr="00606378">
              <w:rPr>
                <w:rFonts w:ascii="Montserrat-Light" w:hAnsi="Montserrat-Light"/>
                <w:noProof/>
                <w:webHidden/>
              </w:rPr>
            </w:r>
            <w:r w:rsidR="00606378" w:rsidRPr="00606378">
              <w:rPr>
                <w:rFonts w:ascii="Montserrat-Light" w:hAnsi="Montserrat-Light"/>
                <w:noProof/>
                <w:webHidden/>
              </w:rPr>
              <w:fldChar w:fldCharType="separate"/>
            </w:r>
            <w:r w:rsidR="00072CA2">
              <w:rPr>
                <w:rFonts w:ascii="Montserrat-Light" w:hAnsi="Montserrat-Light"/>
                <w:noProof/>
                <w:webHidden/>
              </w:rPr>
              <w:t>2</w:t>
            </w:r>
            <w:r w:rsidR="00606378" w:rsidRPr="00606378">
              <w:rPr>
                <w:rFonts w:ascii="Montserrat-Light" w:hAnsi="Montserrat-Light"/>
                <w:noProof/>
                <w:webHidden/>
              </w:rPr>
              <w:fldChar w:fldCharType="end"/>
            </w:r>
          </w:hyperlink>
        </w:p>
        <w:p w14:paraId="3B0AC2C9" w14:textId="3E9351BB" w:rsidR="00606378" w:rsidRPr="00606378" w:rsidRDefault="00000000">
          <w:pPr>
            <w:pStyle w:val="Spistreci2"/>
            <w:tabs>
              <w:tab w:val="right" w:leader="dot" w:pos="9016"/>
            </w:tabs>
            <w:rPr>
              <w:rFonts w:ascii="Montserrat-Light" w:eastAsiaTheme="minorEastAsia" w:hAnsi="Montserrat-Light"/>
              <w:noProof/>
              <w:lang w:eastAsia="en-GB"/>
            </w:rPr>
          </w:pPr>
          <w:hyperlink w:anchor="_Toc160290749" w:history="1">
            <w:r w:rsidR="00606378" w:rsidRPr="00606378">
              <w:rPr>
                <w:rStyle w:val="Hipercze"/>
                <w:rFonts w:ascii="Montserrat-Light" w:hAnsi="Montserrat-Light"/>
                <w:noProof/>
              </w:rPr>
              <w:t>5.3.3 Testing similarity</w:t>
            </w:r>
            <w:r w:rsidR="00606378" w:rsidRPr="00606378">
              <w:rPr>
                <w:rFonts w:ascii="Montserrat-Light" w:hAnsi="Montserrat-Light"/>
                <w:noProof/>
                <w:webHidden/>
              </w:rPr>
              <w:tab/>
            </w:r>
            <w:r w:rsidR="00606378" w:rsidRPr="00606378">
              <w:rPr>
                <w:rFonts w:ascii="Montserrat-Light" w:hAnsi="Montserrat-Light"/>
                <w:noProof/>
                <w:webHidden/>
              </w:rPr>
              <w:fldChar w:fldCharType="begin"/>
            </w:r>
            <w:r w:rsidR="00606378" w:rsidRPr="00606378">
              <w:rPr>
                <w:rFonts w:ascii="Montserrat-Light" w:hAnsi="Montserrat-Light"/>
                <w:noProof/>
                <w:webHidden/>
              </w:rPr>
              <w:instrText xml:space="preserve"> PAGEREF _Toc160290749 \h </w:instrText>
            </w:r>
            <w:r w:rsidR="00606378" w:rsidRPr="00606378">
              <w:rPr>
                <w:rFonts w:ascii="Montserrat-Light" w:hAnsi="Montserrat-Light"/>
                <w:noProof/>
                <w:webHidden/>
              </w:rPr>
            </w:r>
            <w:r w:rsidR="00606378" w:rsidRPr="00606378">
              <w:rPr>
                <w:rFonts w:ascii="Montserrat-Light" w:hAnsi="Montserrat-Light"/>
                <w:noProof/>
                <w:webHidden/>
              </w:rPr>
              <w:fldChar w:fldCharType="separate"/>
            </w:r>
            <w:r w:rsidR="00072CA2">
              <w:rPr>
                <w:rFonts w:ascii="Montserrat-Light" w:hAnsi="Montserrat-Light"/>
                <w:noProof/>
                <w:webHidden/>
              </w:rPr>
              <w:t>4</w:t>
            </w:r>
            <w:r w:rsidR="00606378" w:rsidRPr="00606378">
              <w:rPr>
                <w:rFonts w:ascii="Montserrat-Light" w:hAnsi="Montserrat-Light"/>
                <w:noProof/>
                <w:webHidden/>
              </w:rPr>
              <w:fldChar w:fldCharType="end"/>
            </w:r>
          </w:hyperlink>
        </w:p>
        <w:p w14:paraId="26DF5E7B" w14:textId="5ADC0900" w:rsidR="00606378" w:rsidRPr="00606378" w:rsidRDefault="00000000" w:rsidP="00606378">
          <w:pPr>
            <w:pStyle w:val="Spistreci1"/>
            <w:rPr>
              <w:rFonts w:eastAsiaTheme="minorEastAsia"/>
              <w:lang w:eastAsia="en-GB"/>
            </w:rPr>
          </w:pPr>
          <w:hyperlink w:anchor="_Toc160290750" w:history="1">
            <w:r w:rsidR="00606378" w:rsidRPr="00606378">
              <w:rPr>
                <w:rStyle w:val="Hipercze"/>
              </w:rPr>
              <w:t>5.4. Insights into the model's strengths and limitations</w:t>
            </w:r>
            <w:r w:rsidR="00606378" w:rsidRPr="00606378">
              <w:rPr>
                <w:webHidden/>
              </w:rPr>
              <w:tab/>
            </w:r>
            <w:r w:rsidR="00606378" w:rsidRPr="00606378">
              <w:rPr>
                <w:webHidden/>
              </w:rPr>
              <w:fldChar w:fldCharType="begin"/>
            </w:r>
            <w:r w:rsidR="00606378" w:rsidRPr="00606378">
              <w:rPr>
                <w:webHidden/>
              </w:rPr>
              <w:instrText xml:space="preserve"> PAGEREF _Toc160290750 \h </w:instrText>
            </w:r>
            <w:r w:rsidR="00606378" w:rsidRPr="00606378">
              <w:rPr>
                <w:webHidden/>
              </w:rPr>
            </w:r>
            <w:r w:rsidR="00606378" w:rsidRPr="00606378">
              <w:rPr>
                <w:webHidden/>
              </w:rPr>
              <w:fldChar w:fldCharType="separate"/>
            </w:r>
            <w:r w:rsidR="00072CA2">
              <w:rPr>
                <w:webHidden/>
              </w:rPr>
              <w:t>4</w:t>
            </w:r>
            <w:r w:rsidR="00606378" w:rsidRPr="00606378">
              <w:rPr>
                <w:webHidden/>
              </w:rPr>
              <w:fldChar w:fldCharType="end"/>
            </w:r>
          </w:hyperlink>
        </w:p>
        <w:p w14:paraId="5750466B" w14:textId="623856C5" w:rsidR="00BA0B7B" w:rsidRPr="00606378" w:rsidRDefault="00BA0B7B" w:rsidP="00750225">
          <w:pPr>
            <w:spacing w:after="0"/>
            <w:rPr>
              <w:rFonts w:ascii="Montserrat-Light" w:hAnsi="Montserrat-Light"/>
              <w:b/>
              <w:bCs/>
              <w:lang w:val="pl-PL"/>
            </w:rPr>
          </w:pPr>
          <w:r w:rsidRPr="00606378">
            <w:rPr>
              <w:rFonts w:ascii="Montserrat-Light" w:hAnsi="Montserrat-Light"/>
              <w:b/>
              <w:bCs/>
              <w:lang w:val="pl-PL"/>
            </w:rPr>
            <w:fldChar w:fldCharType="end"/>
          </w:r>
        </w:p>
      </w:sdtContent>
    </w:sdt>
    <w:p w14:paraId="6A022B84" w14:textId="2AE2BBED" w:rsidR="006452A7" w:rsidRPr="00606378" w:rsidRDefault="006452A7" w:rsidP="0088123E">
      <w:pPr>
        <w:pStyle w:val="Nagwek1"/>
        <w:spacing w:before="0" w:after="120"/>
        <w:rPr>
          <w:rFonts w:ascii="Montserrat-Light" w:hAnsi="Montserrat-Light"/>
          <w:b/>
          <w:bCs/>
          <w:sz w:val="24"/>
          <w:szCs w:val="20"/>
        </w:rPr>
      </w:pPr>
      <w:bookmarkStart w:id="0" w:name="_Toc160290744"/>
      <w:r w:rsidRPr="00606378">
        <w:rPr>
          <w:rFonts w:ascii="Montserrat-Light" w:hAnsi="Montserrat-Light"/>
          <w:b/>
          <w:bCs/>
          <w:sz w:val="24"/>
          <w:szCs w:val="20"/>
        </w:rPr>
        <w:t>5.1. A description of the dataset used</w:t>
      </w:r>
      <w:bookmarkEnd w:id="0"/>
    </w:p>
    <w:p w14:paraId="4AFAAAD9" w14:textId="50452BFF" w:rsidR="006709B6" w:rsidRPr="00606378" w:rsidRDefault="004C7756" w:rsidP="0088123E">
      <w:pPr>
        <w:autoSpaceDE w:val="0"/>
        <w:autoSpaceDN w:val="0"/>
        <w:adjustRightInd w:val="0"/>
        <w:spacing w:after="120" w:line="240" w:lineRule="auto"/>
        <w:rPr>
          <w:rFonts w:ascii="Montserrat-Light" w:hAnsi="Montserrat-Light" w:cs="Montserrat-Light"/>
          <w:kern w:val="0"/>
        </w:rPr>
      </w:pPr>
      <w:r w:rsidRPr="00606378">
        <w:rPr>
          <w:rFonts w:ascii="Montserrat-Light" w:hAnsi="Montserrat-Light" w:cs="Montserrat-Light"/>
          <w:kern w:val="0"/>
        </w:rPr>
        <w:t xml:space="preserve">The used dataset is: </w:t>
      </w:r>
      <w:r w:rsidR="006709B6" w:rsidRPr="00606378">
        <w:rPr>
          <w:rFonts w:ascii="Montserrat-Light" w:hAnsi="Montserrat-Light" w:cs="Montserrat-Light"/>
          <w:kern w:val="0"/>
        </w:rPr>
        <w:t xml:space="preserve">“1429_1.csv” </w:t>
      </w:r>
      <w:r w:rsidRPr="00606378">
        <w:rPr>
          <w:rFonts w:ascii="Montserrat-Light" w:hAnsi="Montserrat-Light" w:cs="Montserrat-Light"/>
          <w:kern w:val="0"/>
        </w:rPr>
        <w:t xml:space="preserve">downloaded from </w:t>
      </w:r>
      <w:hyperlink r:id="rId8" w:history="1">
        <w:r w:rsidRPr="00606378">
          <w:rPr>
            <w:rStyle w:val="Hipercze"/>
            <w:rFonts w:ascii="Montserrat-Light" w:hAnsi="Montserrat-Light" w:cs="Montserrat-Light"/>
            <w:kern w:val="0"/>
          </w:rPr>
          <w:t>https://www.kaggle.com/datasets/datafiniti/consumer-reviews-of-amazon-products</w:t>
        </w:r>
      </w:hyperlink>
      <w:r w:rsidRPr="00606378">
        <w:rPr>
          <w:rFonts w:ascii="Montserrat-Light" w:hAnsi="Montserrat-Light" w:cs="Montserrat-Light"/>
          <w:kern w:val="0"/>
        </w:rPr>
        <w:t>, and renamed as: 'amazon_product_reviews.csv'.</w:t>
      </w:r>
    </w:p>
    <w:p w14:paraId="77D6EAE2" w14:textId="6E3ADBBD" w:rsidR="006709B6" w:rsidRPr="00606378" w:rsidRDefault="007347C6" w:rsidP="004C7756">
      <w:pPr>
        <w:autoSpaceDE w:val="0"/>
        <w:autoSpaceDN w:val="0"/>
        <w:adjustRightInd w:val="0"/>
        <w:spacing w:after="0" w:line="240" w:lineRule="auto"/>
        <w:rPr>
          <w:rFonts w:ascii="Montserrat-Light" w:hAnsi="Montserrat-Light" w:cs="Montserrat-Light"/>
          <w:kern w:val="0"/>
        </w:rPr>
      </w:pPr>
      <w:r w:rsidRPr="00606378">
        <w:rPr>
          <w:rFonts w:ascii="Montserrat-Light" w:hAnsi="Montserrat-Light" w:cs="Montserrat-Light"/>
          <w:kern w:val="0"/>
        </w:rPr>
        <w:t>I had three datasets to choose from at this URL. I selected this one because it had the most product reviews, as shown in the table below.</w:t>
      </w:r>
    </w:p>
    <w:p w14:paraId="7CBB15A3" w14:textId="77777777" w:rsidR="007347C6" w:rsidRPr="00606378" w:rsidRDefault="007347C6" w:rsidP="004C7756">
      <w:pPr>
        <w:autoSpaceDE w:val="0"/>
        <w:autoSpaceDN w:val="0"/>
        <w:adjustRightInd w:val="0"/>
        <w:spacing w:after="0" w:line="240" w:lineRule="auto"/>
        <w:rPr>
          <w:rFonts w:ascii="Montserrat-Light" w:hAnsi="Montserrat-Light" w:cs="Montserrat-Light"/>
          <w:kern w:val="0"/>
        </w:rPr>
      </w:pPr>
    </w:p>
    <w:tbl>
      <w:tblPr>
        <w:tblStyle w:val="Zwykatabela2"/>
        <w:tblW w:w="5000" w:type="pct"/>
        <w:tblLayout w:type="fixed"/>
        <w:tblLook w:val="04A0" w:firstRow="1" w:lastRow="0" w:firstColumn="1" w:lastColumn="0" w:noHBand="0" w:noVBand="1"/>
      </w:tblPr>
      <w:tblGrid>
        <w:gridCol w:w="4396"/>
        <w:gridCol w:w="3406"/>
        <w:gridCol w:w="1224"/>
      </w:tblGrid>
      <w:tr w:rsidR="002C3A97" w:rsidRPr="00606378" w14:paraId="0FA967BC" w14:textId="71B175F3" w:rsidTr="00327065">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435" w:type="pct"/>
            <w:vAlign w:val="center"/>
          </w:tcPr>
          <w:p w14:paraId="4CB6A1CA" w14:textId="7A754030" w:rsidR="002C3A97" w:rsidRPr="00606378" w:rsidRDefault="002C3A97" w:rsidP="00327065">
            <w:pPr>
              <w:autoSpaceDE w:val="0"/>
              <w:autoSpaceDN w:val="0"/>
              <w:adjustRightInd w:val="0"/>
              <w:jc w:val="center"/>
              <w:rPr>
                <w:rFonts w:ascii="Montserrat-Light" w:hAnsi="Montserrat-Light" w:cs="Montserrat-Light"/>
                <w:b w:val="0"/>
                <w:bCs w:val="0"/>
                <w:kern w:val="0"/>
              </w:rPr>
            </w:pPr>
            <w:r w:rsidRPr="00606378">
              <w:rPr>
                <w:rFonts w:ascii="Montserrat-Light" w:hAnsi="Montserrat-Light" w:cs="Montserrat-Light"/>
                <w:kern w:val="0"/>
              </w:rPr>
              <w:t>Dataset name</w:t>
            </w:r>
          </w:p>
        </w:tc>
        <w:tc>
          <w:tcPr>
            <w:tcW w:w="1887" w:type="pct"/>
            <w:vAlign w:val="center"/>
          </w:tcPr>
          <w:p w14:paraId="15699C99" w14:textId="24ED925E" w:rsidR="002C3A97" w:rsidRPr="00606378" w:rsidRDefault="002C3A97" w:rsidP="0032706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Montserrat-Light" w:hAnsi="Montserrat-Light" w:cs="Montserrat-Light"/>
                <w:b w:val="0"/>
                <w:bCs w:val="0"/>
                <w:kern w:val="0"/>
              </w:rPr>
            </w:pPr>
            <w:r w:rsidRPr="00606378">
              <w:rPr>
                <w:rFonts w:ascii="Montserrat-Light" w:hAnsi="Montserrat-Light" w:cs="Montserrat-Light"/>
                <w:kern w:val="0"/>
              </w:rPr>
              <w:t xml:space="preserve">Number of </w:t>
            </w:r>
            <w:r w:rsidR="003B75A5" w:rsidRPr="00606378">
              <w:rPr>
                <w:rFonts w:ascii="Montserrat-Light" w:hAnsi="Montserrat-Light" w:cs="Montserrat-Light"/>
                <w:kern w:val="0"/>
              </w:rPr>
              <w:t xml:space="preserve">product </w:t>
            </w:r>
            <w:r w:rsidRPr="00606378">
              <w:rPr>
                <w:rFonts w:ascii="Montserrat-Light" w:hAnsi="Montserrat-Light" w:cs="Montserrat-Light"/>
                <w:kern w:val="0"/>
              </w:rPr>
              <w:t>reviews</w:t>
            </w:r>
          </w:p>
        </w:tc>
        <w:tc>
          <w:tcPr>
            <w:tcW w:w="679" w:type="pct"/>
            <w:vAlign w:val="center"/>
          </w:tcPr>
          <w:p w14:paraId="4006D035" w14:textId="70B6F23E" w:rsidR="002C3A97" w:rsidRPr="00606378" w:rsidRDefault="002C3A97" w:rsidP="0032706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Montserrat-Light" w:hAnsi="Montserrat-Light" w:cs="Montserrat-Light"/>
                <w:b w:val="0"/>
                <w:bCs w:val="0"/>
                <w:kern w:val="0"/>
              </w:rPr>
            </w:pPr>
            <w:r w:rsidRPr="00606378">
              <w:rPr>
                <w:rFonts w:ascii="Montserrat-Light" w:hAnsi="Montserrat-Light" w:cs="Montserrat-Light"/>
                <w:kern w:val="0"/>
              </w:rPr>
              <w:t>Chosen?</w:t>
            </w:r>
          </w:p>
        </w:tc>
      </w:tr>
      <w:tr w:rsidR="002C3A97" w:rsidRPr="00606378" w14:paraId="362BFD27" w14:textId="606E4E81" w:rsidTr="00327065">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435" w:type="pct"/>
            <w:vAlign w:val="center"/>
          </w:tcPr>
          <w:p w14:paraId="70FD5C14" w14:textId="23B0D240" w:rsidR="002C3A97" w:rsidRPr="00606378" w:rsidRDefault="002C3A97" w:rsidP="00327065">
            <w:pPr>
              <w:autoSpaceDE w:val="0"/>
              <w:autoSpaceDN w:val="0"/>
              <w:adjustRightInd w:val="0"/>
              <w:jc w:val="center"/>
              <w:rPr>
                <w:rFonts w:ascii="Montserrat-Light" w:hAnsi="Montserrat-Light" w:cs="Montserrat-Light"/>
                <w:b w:val="0"/>
                <w:bCs w:val="0"/>
                <w:kern w:val="0"/>
              </w:rPr>
            </w:pPr>
            <w:r w:rsidRPr="00606378">
              <w:rPr>
                <w:rFonts w:ascii="Montserrat-Light" w:hAnsi="Montserrat-Light" w:cs="Montserrat-Light"/>
                <w:b w:val="0"/>
                <w:bCs w:val="0"/>
                <w:kern w:val="0"/>
              </w:rPr>
              <w:t>Datafiniti_Amazon_Consumer_Reviews_of_Amazon_Products_May19.csv</w:t>
            </w:r>
          </w:p>
        </w:tc>
        <w:tc>
          <w:tcPr>
            <w:tcW w:w="1887" w:type="pct"/>
            <w:vAlign w:val="center"/>
          </w:tcPr>
          <w:p w14:paraId="42C261BA" w14:textId="7158C321" w:rsidR="002C3A97" w:rsidRPr="00606378" w:rsidRDefault="002C3A97" w:rsidP="0032706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kern w:val="0"/>
              </w:rPr>
            </w:pPr>
            <w:r w:rsidRPr="00606378">
              <w:rPr>
                <w:rFonts w:ascii="Montserrat-Light" w:hAnsi="Montserrat-Light" w:cs="Montserrat-Light"/>
                <w:kern w:val="0"/>
              </w:rPr>
              <w:t>28,332</w:t>
            </w:r>
          </w:p>
        </w:tc>
        <w:tc>
          <w:tcPr>
            <w:tcW w:w="679" w:type="pct"/>
            <w:vAlign w:val="center"/>
          </w:tcPr>
          <w:p w14:paraId="02C68F1F" w14:textId="4442DA4F" w:rsidR="002C3A97" w:rsidRPr="00606378" w:rsidRDefault="002C3A97" w:rsidP="0032706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kern w:val="0"/>
              </w:rPr>
            </w:pPr>
            <w:r w:rsidRPr="00606378">
              <w:rPr>
                <w:rFonts w:ascii="Montserrat-Light" w:hAnsi="Montserrat-Light" w:cs="Montserrat-Light"/>
                <w:kern w:val="0"/>
              </w:rPr>
              <w:t>No</w:t>
            </w:r>
          </w:p>
        </w:tc>
      </w:tr>
      <w:tr w:rsidR="002C3A97" w:rsidRPr="00606378" w14:paraId="6AEA45E6" w14:textId="166D4D17" w:rsidTr="00327065">
        <w:trPr>
          <w:trHeight w:val="702"/>
        </w:trPr>
        <w:tc>
          <w:tcPr>
            <w:cnfStyle w:val="001000000000" w:firstRow="0" w:lastRow="0" w:firstColumn="1" w:lastColumn="0" w:oddVBand="0" w:evenVBand="0" w:oddHBand="0" w:evenHBand="0" w:firstRowFirstColumn="0" w:firstRowLastColumn="0" w:lastRowFirstColumn="0" w:lastRowLastColumn="0"/>
            <w:tcW w:w="2435" w:type="pct"/>
            <w:vAlign w:val="center"/>
          </w:tcPr>
          <w:p w14:paraId="509BA02D" w14:textId="576D053A" w:rsidR="002C3A97" w:rsidRPr="00606378" w:rsidRDefault="002C3A97" w:rsidP="00327065">
            <w:pPr>
              <w:autoSpaceDE w:val="0"/>
              <w:autoSpaceDN w:val="0"/>
              <w:adjustRightInd w:val="0"/>
              <w:jc w:val="center"/>
              <w:rPr>
                <w:rFonts w:ascii="Montserrat-Light" w:hAnsi="Montserrat-Light" w:cs="Montserrat-Light"/>
                <w:b w:val="0"/>
                <w:bCs w:val="0"/>
                <w:kern w:val="0"/>
              </w:rPr>
            </w:pPr>
            <w:r w:rsidRPr="00606378">
              <w:rPr>
                <w:rFonts w:ascii="Montserrat-Light" w:hAnsi="Montserrat-Light" w:cs="Montserrat-Light"/>
                <w:b w:val="0"/>
                <w:bCs w:val="0"/>
                <w:kern w:val="0"/>
              </w:rPr>
              <w:t>Datafiniti_Amazon_Consumer_Reviews_of_Amazon_Products.csv</w:t>
            </w:r>
          </w:p>
        </w:tc>
        <w:tc>
          <w:tcPr>
            <w:tcW w:w="1887" w:type="pct"/>
            <w:vAlign w:val="center"/>
          </w:tcPr>
          <w:p w14:paraId="7D5CC479" w14:textId="71CE84F4" w:rsidR="002C3A97" w:rsidRPr="00606378" w:rsidRDefault="002C3A97" w:rsidP="0032706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kern w:val="0"/>
              </w:rPr>
            </w:pPr>
            <w:r w:rsidRPr="00606378">
              <w:rPr>
                <w:rFonts w:ascii="Montserrat-Light" w:hAnsi="Montserrat-Light" w:cs="Montserrat-Light"/>
                <w:kern w:val="0"/>
              </w:rPr>
              <w:t>5,000</w:t>
            </w:r>
          </w:p>
        </w:tc>
        <w:tc>
          <w:tcPr>
            <w:tcW w:w="679" w:type="pct"/>
            <w:vAlign w:val="center"/>
          </w:tcPr>
          <w:p w14:paraId="7A332101" w14:textId="2F9DA279" w:rsidR="002C3A97" w:rsidRPr="00606378" w:rsidRDefault="002C3A97" w:rsidP="0032706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kern w:val="0"/>
              </w:rPr>
            </w:pPr>
            <w:r w:rsidRPr="00606378">
              <w:rPr>
                <w:rFonts w:ascii="Montserrat-Light" w:hAnsi="Montserrat-Light" w:cs="Montserrat-Light"/>
                <w:kern w:val="0"/>
              </w:rPr>
              <w:t>No</w:t>
            </w:r>
          </w:p>
        </w:tc>
      </w:tr>
      <w:tr w:rsidR="002C3A97" w:rsidRPr="00606378" w14:paraId="00BBAA0F" w14:textId="1686164E" w:rsidTr="00327065">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435" w:type="pct"/>
            <w:vAlign w:val="center"/>
          </w:tcPr>
          <w:p w14:paraId="388870C8" w14:textId="76AFBBC2" w:rsidR="002C3A97" w:rsidRPr="00606378" w:rsidRDefault="002C3A97" w:rsidP="00327065">
            <w:pPr>
              <w:autoSpaceDE w:val="0"/>
              <w:autoSpaceDN w:val="0"/>
              <w:adjustRightInd w:val="0"/>
              <w:jc w:val="center"/>
              <w:rPr>
                <w:rFonts w:ascii="Montserrat-Light" w:hAnsi="Montserrat-Light" w:cs="Montserrat-Light"/>
                <w:b w:val="0"/>
                <w:bCs w:val="0"/>
                <w:kern w:val="0"/>
              </w:rPr>
            </w:pPr>
            <w:r w:rsidRPr="00606378">
              <w:rPr>
                <w:rFonts w:ascii="Montserrat-Light" w:hAnsi="Montserrat-Light" w:cs="Montserrat-Light"/>
                <w:b w:val="0"/>
                <w:bCs w:val="0"/>
                <w:kern w:val="0"/>
              </w:rPr>
              <w:t>1429_1.csv</w:t>
            </w:r>
          </w:p>
        </w:tc>
        <w:tc>
          <w:tcPr>
            <w:tcW w:w="1887" w:type="pct"/>
            <w:vAlign w:val="center"/>
          </w:tcPr>
          <w:p w14:paraId="655B759B" w14:textId="2C4C15FC" w:rsidR="002C3A97" w:rsidRPr="00606378" w:rsidRDefault="002C3A97" w:rsidP="0032706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kern w:val="0"/>
              </w:rPr>
            </w:pPr>
            <w:r w:rsidRPr="00606378">
              <w:rPr>
                <w:rFonts w:ascii="Montserrat-Light" w:hAnsi="Montserrat-Light" w:cs="Montserrat-Light"/>
                <w:kern w:val="0"/>
              </w:rPr>
              <w:t>34,66</w:t>
            </w:r>
            <w:r w:rsidR="009651BD" w:rsidRPr="00606378">
              <w:rPr>
                <w:rFonts w:ascii="Montserrat-Light" w:hAnsi="Montserrat-Light" w:cs="Montserrat-Light"/>
                <w:kern w:val="0"/>
              </w:rPr>
              <w:t>0</w:t>
            </w:r>
          </w:p>
        </w:tc>
        <w:tc>
          <w:tcPr>
            <w:tcW w:w="679" w:type="pct"/>
            <w:vAlign w:val="center"/>
          </w:tcPr>
          <w:p w14:paraId="31127A64" w14:textId="4BFC67D9" w:rsidR="002C3A97" w:rsidRPr="00606378" w:rsidRDefault="002C3A97" w:rsidP="0032706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kern w:val="0"/>
              </w:rPr>
            </w:pPr>
            <w:r w:rsidRPr="00606378">
              <w:rPr>
                <w:rFonts w:ascii="Montserrat-Light" w:hAnsi="Montserrat-Light" w:cs="Montserrat-Light"/>
                <w:kern w:val="0"/>
              </w:rPr>
              <w:t>Yes</w:t>
            </w:r>
          </w:p>
        </w:tc>
      </w:tr>
    </w:tbl>
    <w:p w14:paraId="70B84A77" w14:textId="303A0A99" w:rsidR="004C7756" w:rsidRPr="00606378" w:rsidRDefault="005635A2" w:rsidP="00327065">
      <w:pPr>
        <w:autoSpaceDE w:val="0"/>
        <w:autoSpaceDN w:val="0"/>
        <w:adjustRightInd w:val="0"/>
        <w:spacing w:line="240" w:lineRule="auto"/>
        <w:rPr>
          <w:rFonts w:ascii="Montserrat-Light" w:hAnsi="Montserrat-Light" w:cs="Montserrat-Light"/>
          <w:kern w:val="0"/>
        </w:rPr>
      </w:pPr>
      <w:r w:rsidRPr="00606378">
        <w:rPr>
          <w:rFonts w:ascii="Montserrat-Light" w:hAnsi="Montserrat-Light" w:cs="Montserrat-Light"/>
          <w:b/>
          <w:bCs/>
          <w:kern w:val="0"/>
        </w:rPr>
        <w:t>Table 1:</w:t>
      </w:r>
      <w:r w:rsidRPr="00606378">
        <w:rPr>
          <w:rFonts w:ascii="Montserrat-Light" w:hAnsi="Montserrat-Light" w:cs="Montserrat-Light"/>
          <w:kern w:val="0"/>
        </w:rPr>
        <w:t xml:space="preserve"> Datasets available under </w:t>
      </w:r>
      <w:hyperlink r:id="rId9" w:history="1">
        <w:r w:rsidRPr="00606378">
          <w:rPr>
            <w:rStyle w:val="Hipercze"/>
            <w:rFonts w:ascii="Montserrat-Light" w:hAnsi="Montserrat-Light" w:cs="Montserrat-Light"/>
            <w:kern w:val="0"/>
          </w:rPr>
          <w:t>URL</w:t>
        </w:r>
      </w:hyperlink>
      <w:r w:rsidRPr="00606378">
        <w:rPr>
          <w:rFonts w:ascii="Montserrat-Light" w:hAnsi="Montserrat-Light" w:cs="Montserrat-Light"/>
          <w:kern w:val="0"/>
        </w:rPr>
        <w:t xml:space="preserve"> provided in the task.</w:t>
      </w:r>
    </w:p>
    <w:p w14:paraId="70DCC576" w14:textId="77777777" w:rsidR="007347C6" w:rsidRPr="00606378" w:rsidRDefault="007347C6" w:rsidP="006452A7">
      <w:pPr>
        <w:autoSpaceDE w:val="0"/>
        <w:autoSpaceDN w:val="0"/>
        <w:adjustRightInd w:val="0"/>
        <w:spacing w:after="0" w:line="240" w:lineRule="auto"/>
        <w:rPr>
          <w:rFonts w:ascii="Montserrat-Light" w:hAnsi="Montserrat-Light" w:cs="Montserrat-Light"/>
          <w:kern w:val="0"/>
        </w:rPr>
      </w:pPr>
    </w:p>
    <w:p w14:paraId="1EF4B3D8" w14:textId="2CA431E6" w:rsidR="0088123E" w:rsidRPr="00606378" w:rsidRDefault="006452A7" w:rsidP="007347C6">
      <w:pPr>
        <w:pStyle w:val="Nagwek1"/>
        <w:spacing w:before="0" w:after="120"/>
        <w:rPr>
          <w:rFonts w:ascii="Montserrat-Light" w:hAnsi="Montserrat-Light"/>
          <w:b/>
          <w:bCs/>
          <w:sz w:val="24"/>
          <w:szCs w:val="24"/>
        </w:rPr>
      </w:pPr>
      <w:bookmarkStart w:id="1" w:name="_Toc160290745"/>
      <w:r w:rsidRPr="00606378">
        <w:rPr>
          <w:rFonts w:ascii="Montserrat-Light" w:hAnsi="Montserrat-Light"/>
          <w:b/>
          <w:bCs/>
          <w:sz w:val="24"/>
          <w:szCs w:val="24"/>
        </w:rPr>
        <w:t>5.2. Details of the pre</w:t>
      </w:r>
      <w:r w:rsidR="008854DF" w:rsidRPr="00606378">
        <w:rPr>
          <w:rFonts w:ascii="Montserrat-Light" w:hAnsi="Montserrat-Light"/>
          <w:b/>
          <w:bCs/>
          <w:sz w:val="24"/>
          <w:szCs w:val="24"/>
        </w:rPr>
        <w:t>-</w:t>
      </w:r>
      <w:r w:rsidRPr="00606378">
        <w:rPr>
          <w:rFonts w:ascii="Montserrat-Light" w:hAnsi="Montserrat-Light"/>
          <w:b/>
          <w:bCs/>
          <w:sz w:val="24"/>
          <w:szCs w:val="24"/>
        </w:rPr>
        <w:t>processing steps</w:t>
      </w:r>
      <w:bookmarkEnd w:id="1"/>
    </w:p>
    <w:p w14:paraId="4125E55D" w14:textId="7A12EE15" w:rsidR="008854DF" w:rsidRPr="00606378" w:rsidRDefault="008854DF" w:rsidP="0088123E">
      <w:pPr>
        <w:autoSpaceDE w:val="0"/>
        <w:autoSpaceDN w:val="0"/>
        <w:adjustRightInd w:val="0"/>
        <w:spacing w:after="120" w:line="240" w:lineRule="auto"/>
        <w:jc w:val="both"/>
        <w:rPr>
          <w:rFonts w:ascii="Montserrat-Light" w:hAnsi="Montserrat-Light" w:cs="Montserrat-Light"/>
          <w:kern w:val="0"/>
        </w:rPr>
      </w:pPr>
      <w:r w:rsidRPr="00606378">
        <w:rPr>
          <w:rFonts w:ascii="Montserrat-Light" w:hAnsi="Montserrat-Light" w:cs="Montserrat-Light"/>
          <w:kern w:val="0"/>
        </w:rPr>
        <w:t>Pre-processing of the analysed review text consisted of:</w:t>
      </w:r>
    </w:p>
    <w:p w14:paraId="55C19378" w14:textId="4332F680" w:rsidR="008854DF" w:rsidRPr="00606378" w:rsidRDefault="008854DF" w:rsidP="0088123E">
      <w:pPr>
        <w:pStyle w:val="Akapitzlist"/>
        <w:numPr>
          <w:ilvl w:val="0"/>
          <w:numId w:val="6"/>
        </w:numPr>
        <w:autoSpaceDE w:val="0"/>
        <w:autoSpaceDN w:val="0"/>
        <w:adjustRightInd w:val="0"/>
        <w:spacing w:after="120" w:line="240" w:lineRule="auto"/>
        <w:jc w:val="both"/>
        <w:rPr>
          <w:rFonts w:ascii="Montserrat-Light" w:hAnsi="Montserrat-Light" w:cs="Montserrat-Light"/>
          <w:kern w:val="0"/>
        </w:rPr>
      </w:pPr>
      <w:r w:rsidRPr="00606378">
        <w:rPr>
          <w:rFonts w:ascii="Montserrat-Light" w:hAnsi="Montserrat-Light" w:cs="Montserrat-Light"/>
          <w:kern w:val="0"/>
        </w:rPr>
        <w:t>Converting to lowercase using the lower(),</w:t>
      </w:r>
    </w:p>
    <w:p w14:paraId="020C0BD5" w14:textId="71E133D0" w:rsidR="008854DF" w:rsidRPr="00606378" w:rsidRDefault="008854DF" w:rsidP="0088123E">
      <w:pPr>
        <w:pStyle w:val="Akapitzlist"/>
        <w:numPr>
          <w:ilvl w:val="0"/>
          <w:numId w:val="6"/>
        </w:numPr>
        <w:autoSpaceDE w:val="0"/>
        <w:autoSpaceDN w:val="0"/>
        <w:adjustRightInd w:val="0"/>
        <w:spacing w:after="120" w:line="240" w:lineRule="auto"/>
        <w:jc w:val="both"/>
        <w:rPr>
          <w:rFonts w:ascii="Montserrat-Light" w:hAnsi="Montserrat-Light" w:cs="Montserrat-Light"/>
          <w:kern w:val="0"/>
        </w:rPr>
      </w:pPr>
      <w:r w:rsidRPr="00606378">
        <w:rPr>
          <w:rFonts w:ascii="Montserrat-Light" w:hAnsi="Montserrat-Light" w:cs="Montserrat-Light"/>
          <w:kern w:val="0"/>
        </w:rPr>
        <w:t>Removing any leading or trailing whitespace characters using the strip(),</w:t>
      </w:r>
    </w:p>
    <w:p w14:paraId="6FEA78C8" w14:textId="1C7DDCBD" w:rsidR="00750225" w:rsidRPr="00606378" w:rsidRDefault="00750225" w:rsidP="00750225">
      <w:pPr>
        <w:pStyle w:val="Akapitzlist"/>
        <w:numPr>
          <w:ilvl w:val="0"/>
          <w:numId w:val="6"/>
        </w:numPr>
        <w:autoSpaceDE w:val="0"/>
        <w:autoSpaceDN w:val="0"/>
        <w:adjustRightInd w:val="0"/>
        <w:spacing w:after="120" w:line="240" w:lineRule="auto"/>
        <w:jc w:val="both"/>
        <w:rPr>
          <w:rFonts w:ascii="Montserrat-Light" w:hAnsi="Montserrat-Light" w:cs="Montserrat-Light"/>
          <w:kern w:val="0"/>
        </w:rPr>
      </w:pPr>
      <w:r w:rsidRPr="00606378">
        <w:rPr>
          <w:rFonts w:ascii="Montserrat-Light" w:hAnsi="Montserrat-Light" w:cs="Montserrat-Light"/>
          <w:kern w:val="0"/>
        </w:rPr>
        <w:t>Removing stop words with exceptions – see analysis in 5.3.</w:t>
      </w:r>
    </w:p>
    <w:p w14:paraId="77F10F56" w14:textId="77777777" w:rsidR="008854DF" w:rsidRPr="00606378" w:rsidRDefault="008854DF" w:rsidP="0088123E">
      <w:pPr>
        <w:pStyle w:val="Akapitzlist"/>
        <w:numPr>
          <w:ilvl w:val="0"/>
          <w:numId w:val="6"/>
        </w:numPr>
        <w:autoSpaceDE w:val="0"/>
        <w:autoSpaceDN w:val="0"/>
        <w:adjustRightInd w:val="0"/>
        <w:spacing w:after="120" w:line="240" w:lineRule="auto"/>
        <w:jc w:val="both"/>
        <w:rPr>
          <w:rFonts w:ascii="Montserrat-Light" w:hAnsi="Montserrat-Light" w:cs="Montserrat-Light"/>
          <w:kern w:val="0"/>
        </w:rPr>
      </w:pPr>
      <w:r w:rsidRPr="00606378">
        <w:rPr>
          <w:rFonts w:ascii="Montserrat-Light" w:hAnsi="Montserrat-Light" w:cs="Montserrat-Light"/>
          <w:kern w:val="0"/>
        </w:rPr>
        <w:t>Removing punctuation using .</w:t>
      </w:r>
      <w:proofErr w:type="spellStart"/>
      <w:r w:rsidRPr="00606378">
        <w:rPr>
          <w:rFonts w:ascii="Montserrat-Light" w:hAnsi="Montserrat-Light" w:cs="Montserrat-Light"/>
          <w:kern w:val="0"/>
        </w:rPr>
        <w:t>is_punct</w:t>
      </w:r>
      <w:proofErr w:type="spellEnd"/>
      <w:r w:rsidRPr="00606378">
        <w:rPr>
          <w:rFonts w:ascii="Montserrat-Light" w:hAnsi="Montserrat-Light" w:cs="Montserrat-Light"/>
          <w:kern w:val="0"/>
        </w:rPr>
        <w:t>,</w:t>
      </w:r>
    </w:p>
    <w:p w14:paraId="41E8D2E1" w14:textId="322B737E" w:rsidR="007347C6" w:rsidRPr="00606378" w:rsidRDefault="008854DF" w:rsidP="007347C6">
      <w:pPr>
        <w:pStyle w:val="Akapitzlist"/>
        <w:numPr>
          <w:ilvl w:val="0"/>
          <w:numId w:val="6"/>
        </w:numPr>
        <w:autoSpaceDE w:val="0"/>
        <w:autoSpaceDN w:val="0"/>
        <w:adjustRightInd w:val="0"/>
        <w:spacing w:after="120" w:line="240" w:lineRule="auto"/>
        <w:jc w:val="both"/>
        <w:rPr>
          <w:rFonts w:ascii="Montserrat-Light" w:hAnsi="Montserrat-Light" w:cs="Montserrat-Light"/>
          <w:kern w:val="0"/>
        </w:rPr>
      </w:pPr>
      <w:r w:rsidRPr="00606378">
        <w:rPr>
          <w:rFonts w:ascii="Montserrat-Light" w:hAnsi="Montserrat-Light" w:cs="Montserrat-Light"/>
          <w:kern w:val="0"/>
        </w:rPr>
        <w:t>Removing spaces between words using .</w:t>
      </w:r>
      <w:proofErr w:type="spellStart"/>
      <w:r w:rsidRPr="00606378">
        <w:rPr>
          <w:rFonts w:ascii="Montserrat-Light" w:hAnsi="Montserrat-Light" w:cs="Montserrat-Light"/>
          <w:kern w:val="0"/>
        </w:rPr>
        <w:t>is_space</w:t>
      </w:r>
      <w:proofErr w:type="spellEnd"/>
      <w:r w:rsidR="007347C6" w:rsidRPr="00606378">
        <w:rPr>
          <w:rFonts w:ascii="Montserrat-Light" w:hAnsi="Montserrat-Light" w:cs="Montserrat-Light"/>
          <w:kern w:val="0"/>
        </w:rPr>
        <w:t>.</w:t>
      </w:r>
    </w:p>
    <w:p w14:paraId="43DF9BF1" w14:textId="27054EE9" w:rsidR="00B05E41" w:rsidRPr="00B05E41" w:rsidRDefault="00B05E41" w:rsidP="00B05E41">
      <w:pPr>
        <w:spacing w:after="120"/>
        <w:jc w:val="both"/>
        <w:rPr>
          <w:rFonts w:ascii="Montserrat-Light" w:hAnsi="Montserrat-Light" w:cs="Montserrat-Light"/>
          <w:kern w:val="0"/>
        </w:rPr>
      </w:pPr>
      <w:r w:rsidRPr="00B05E41">
        <w:rPr>
          <w:rFonts w:ascii="Montserrat-Light" w:hAnsi="Montserrat-Light" w:cs="Montserrat-Light"/>
          <w:kern w:val="0"/>
        </w:rPr>
        <w:t xml:space="preserve">I am using the </w:t>
      </w:r>
      <w:r w:rsidRPr="00B05E41">
        <w:rPr>
          <w:rFonts w:ascii="Montserrat-Light" w:hAnsi="Montserrat-Light" w:cs="Montserrat-Light"/>
          <w:b/>
          <w:bCs/>
          <w:kern w:val="0"/>
        </w:rPr>
        <w:t>'</w:t>
      </w:r>
      <w:proofErr w:type="spellStart"/>
      <w:r w:rsidRPr="00B05E41">
        <w:rPr>
          <w:rFonts w:ascii="Montserrat-Light" w:hAnsi="Montserrat-Light" w:cs="Montserrat-Light"/>
          <w:b/>
          <w:bCs/>
          <w:kern w:val="0"/>
        </w:rPr>
        <w:t>en_core_web_md</w:t>
      </w:r>
      <w:proofErr w:type="spellEnd"/>
      <w:r w:rsidRPr="00B05E41">
        <w:rPr>
          <w:rFonts w:ascii="Montserrat-Light" w:hAnsi="Montserrat-Light" w:cs="Montserrat-Light"/>
          <w:b/>
          <w:bCs/>
          <w:kern w:val="0"/>
        </w:rPr>
        <w:t>'</w:t>
      </w:r>
      <w:r w:rsidRPr="00B05E41">
        <w:rPr>
          <w:rFonts w:ascii="Montserrat-Light" w:hAnsi="Montserrat-Light" w:cs="Montserrat-Light"/>
          <w:kern w:val="0"/>
        </w:rPr>
        <w:t xml:space="preserve"> model to compare sentence similarities, as </w:t>
      </w:r>
      <w:r w:rsidRPr="00B05E41">
        <w:rPr>
          <w:rFonts w:ascii="Montserrat-Light" w:hAnsi="Montserrat-Light" w:cs="Montserrat-Light"/>
          <w:b/>
          <w:bCs/>
          <w:kern w:val="0"/>
        </w:rPr>
        <w:t>Task 20</w:t>
      </w:r>
      <w:r w:rsidRPr="00B05E41">
        <w:rPr>
          <w:rFonts w:ascii="Montserrat-Light" w:hAnsi="Montserrat-Light" w:cs="Montserrat-Light"/>
          <w:kern w:val="0"/>
        </w:rPr>
        <w:t xml:space="preserve"> demonstrated its superiority for this purpose. However, for assessing polarity scores, I am following the instructions and utilizing the </w:t>
      </w:r>
      <w:r w:rsidRPr="00B05E41">
        <w:rPr>
          <w:rFonts w:ascii="Montserrat-Light" w:hAnsi="Montserrat-Light" w:cs="Montserrat-Light"/>
          <w:b/>
          <w:bCs/>
          <w:kern w:val="0"/>
        </w:rPr>
        <w:t>'</w:t>
      </w:r>
      <w:proofErr w:type="spellStart"/>
      <w:r w:rsidRPr="00B05E41">
        <w:rPr>
          <w:rFonts w:ascii="Montserrat-Light" w:hAnsi="Montserrat-Light" w:cs="Montserrat-Light"/>
          <w:b/>
          <w:bCs/>
          <w:kern w:val="0"/>
        </w:rPr>
        <w:t>en_core_web_sm</w:t>
      </w:r>
      <w:proofErr w:type="spellEnd"/>
      <w:r w:rsidRPr="00B05E41">
        <w:rPr>
          <w:rFonts w:ascii="Montserrat-Light" w:hAnsi="Montserrat-Light" w:cs="Montserrat-Light"/>
          <w:b/>
          <w:bCs/>
          <w:kern w:val="0"/>
        </w:rPr>
        <w:t>'</w:t>
      </w:r>
      <w:r w:rsidRPr="00B05E41">
        <w:rPr>
          <w:rFonts w:ascii="Montserrat-Light" w:hAnsi="Montserrat-Light" w:cs="Montserrat-Light"/>
          <w:kern w:val="0"/>
        </w:rPr>
        <w:t xml:space="preserve"> model.</w:t>
      </w:r>
    </w:p>
    <w:p w14:paraId="2493FB81" w14:textId="77777777" w:rsidR="007347C6" w:rsidRPr="00606378" w:rsidRDefault="007347C6" w:rsidP="007347C6">
      <w:pPr>
        <w:pStyle w:val="Nagwek1"/>
        <w:spacing w:before="0" w:after="120"/>
        <w:rPr>
          <w:rFonts w:ascii="Montserrat-Light" w:hAnsi="Montserrat-Light"/>
          <w:b/>
          <w:bCs/>
          <w:sz w:val="24"/>
          <w:szCs w:val="24"/>
        </w:rPr>
      </w:pPr>
      <w:bookmarkStart w:id="2" w:name="_Toc160290746"/>
      <w:r w:rsidRPr="00606378">
        <w:rPr>
          <w:rFonts w:ascii="Montserrat-Light" w:hAnsi="Montserrat-Light"/>
          <w:b/>
          <w:bCs/>
          <w:sz w:val="24"/>
          <w:szCs w:val="24"/>
        </w:rPr>
        <w:lastRenderedPageBreak/>
        <w:t>5.3. Evaluation of results</w:t>
      </w:r>
      <w:bookmarkEnd w:id="2"/>
    </w:p>
    <w:p w14:paraId="0323C182" w14:textId="4B5F25ED" w:rsidR="00870B90" w:rsidRDefault="007347C6" w:rsidP="00B05E41">
      <w:pPr>
        <w:autoSpaceDE w:val="0"/>
        <w:autoSpaceDN w:val="0"/>
        <w:adjustRightInd w:val="0"/>
        <w:spacing w:after="120" w:line="240" w:lineRule="auto"/>
        <w:jc w:val="both"/>
        <w:rPr>
          <w:rFonts w:ascii="Montserrat-Light" w:hAnsi="Montserrat-Light" w:cs="Montserrat-Light"/>
          <w:kern w:val="0"/>
        </w:rPr>
      </w:pPr>
      <w:r w:rsidRPr="00606378">
        <w:rPr>
          <w:rFonts w:ascii="Montserrat-Light" w:hAnsi="Montserrat-Light" w:cs="Montserrat-Light"/>
          <w:kern w:val="0"/>
        </w:rPr>
        <w:t xml:space="preserve">The output of the </w:t>
      </w:r>
      <w:proofErr w:type="spellStart"/>
      <w:r w:rsidRPr="00606378">
        <w:rPr>
          <w:rFonts w:ascii="Montserrat-Light" w:hAnsi="Montserrat-Light" w:cs="Montserrat-Light"/>
          <w:b/>
          <w:bCs/>
          <w:kern w:val="0"/>
        </w:rPr>
        <w:t>predict_sentiment</w:t>
      </w:r>
      <w:proofErr w:type="spellEnd"/>
      <w:r w:rsidRPr="00606378">
        <w:rPr>
          <w:rFonts w:ascii="Montserrat-Light" w:hAnsi="Montserrat-Light" w:cs="Montserrat-Light"/>
          <w:kern w:val="0"/>
        </w:rPr>
        <w:t xml:space="preserve"> function is a polarity score (between -1 = most negative and 1 = most positive, where 0 = neutral). I am not employing the subjectivity </w:t>
      </w:r>
      <w:r w:rsidR="00750225" w:rsidRPr="00606378">
        <w:rPr>
          <w:rFonts w:ascii="Montserrat-Light" w:hAnsi="Montserrat-Light" w:cs="Montserrat-Light"/>
          <w:kern w:val="0"/>
        </w:rPr>
        <w:t>assessment include</w:t>
      </w:r>
      <w:r w:rsidR="008D3512" w:rsidRPr="00606378">
        <w:rPr>
          <w:rFonts w:ascii="Montserrat-Light" w:hAnsi="Montserrat-Light" w:cs="Montserrat-Light"/>
          <w:kern w:val="0"/>
        </w:rPr>
        <w:t>d</w:t>
      </w:r>
      <w:r w:rsidR="00750225" w:rsidRPr="00606378">
        <w:rPr>
          <w:rFonts w:ascii="Montserrat-Light" w:hAnsi="Montserrat-Light" w:cs="Montserrat-Light"/>
          <w:kern w:val="0"/>
        </w:rPr>
        <w:t xml:space="preserve"> in the</w:t>
      </w:r>
      <w:r w:rsidRPr="00606378">
        <w:rPr>
          <w:rFonts w:ascii="Montserrat-Light" w:hAnsi="Montserrat-Light" w:cs="Montserrat-Light"/>
          <w:kern w:val="0"/>
        </w:rPr>
        <w:t xml:space="preserve"> </w:t>
      </w:r>
      <w:r w:rsidRPr="00606378">
        <w:rPr>
          <w:rFonts w:ascii="Montserrat-Light" w:hAnsi="Montserrat-Light" w:cs="Montserrat-Light"/>
          <w:b/>
          <w:bCs/>
          <w:kern w:val="0"/>
        </w:rPr>
        <w:t>.sentiment</w:t>
      </w:r>
      <w:r w:rsidRPr="00606378">
        <w:rPr>
          <w:rFonts w:ascii="Montserrat-Light" w:hAnsi="Montserrat-Light" w:cs="Montserrat-Light"/>
          <w:kern w:val="0"/>
        </w:rPr>
        <w:t xml:space="preserve"> </w:t>
      </w:r>
      <w:r w:rsidR="00A862EF">
        <w:rPr>
          <w:rFonts w:ascii="Montserrat-Light" w:hAnsi="Montserrat-Light" w:cs="Montserrat-Light"/>
          <w:kern w:val="0"/>
        </w:rPr>
        <w:t>attribute</w:t>
      </w:r>
      <w:r w:rsidRPr="00606378">
        <w:rPr>
          <w:rFonts w:ascii="Montserrat-Light" w:hAnsi="Montserrat-Light" w:cs="Montserrat-Light"/>
          <w:kern w:val="0"/>
        </w:rPr>
        <w:t xml:space="preserve"> because all reviews are subjective.</w:t>
      </w:r>
    </w:p>
    <w:p w14:paraId="70F7B712" w14:textId="77777777" w:rsidR="00B66194" w:rsidRPr="00606378" w:rsidRDefault="00B66194" w:rsidP="00B66194">
      <w:pPr>
        <w:pStyle w:val="Nagwek2"/>
        <w:rPr>
          <w:rFonts w:ascii="Montserrat-Light" w:hAnsi="Montserrat-Light"/>
          <w:b/>
          <w:bCs/>
          <w:sz w:val="22"/>
          <w:szCs w:val="22"/>
        </w:rPr>
      </w:pPr>
      <w:bookmarkStart w:id="3" w:name="_Toc160290747"/>
      <w:r w:rsidRPr="00606378">
        <w:rPr>
          <w:rFonts w:ascii="Montserrat-Light" w:hAnsi="Montserrat-Light"/>
          <w:b/>
          <w:bCs/>
          <w:sz w:val="22"/>
          <w:szCs w:val="22"/>
        </w:rPr>
        <w:t>5.3.1 Text pre-processing</w:t>
      </w:r>
      <w:bookmarkEnd w:id="3"/>
    </w:p>
    <w:p w14:paraId="6A371FF4" w14:textId="77777777" w:rsidR="00B66194" w:rsidRPr="00606378" w:rsidRDefault="00B66194" w:rsidP="00B66194">
      <w:pPr>
        <w:autoSpaceDE w:val="0"/>
        <w:autoSpaceDN w:val="0"/>
        <w:adjustRightInd w:val="0"/>
        <w:spacing w:after="120" w:line="240" w:lineRule="auto"/>
        <w:jc w:val="both"/>
        <w:rPr>
          <w:rFonts w:ascii="Montserrat-Light" w:hAnsi="Montserrat-Light" w:cs="Montserrat-Light"/>
          <w:kern w:val="0"/>
        </w:rPr>
      </w:pPr>
      <w:r w:rsidRPr="00606378">
        <w:rPr>
          <w:rFonts w:ascii="Montserrat-Light" w:hAnsi="Montserrat-Light" w:cs="Montserrat-Light"/>
          <w:kern w:val="0"/>
        </w:rPr>
        <w:t>I performed a long and detailed analysis of whether removing punctuation, spaces and stop words damages review’s sentiment, see additional codes for testing:</w:t>
      </w:r>
    </w:p>
    <w:p w14:paraId="5FD1BB91" w14:textId="77777777" w:rsidR="00B66194" w:rsidRPr="00606378" w:rsidRDefault="00B66194" w:rsidP="00B66194">
      <w:pPr>
        <w:pStyle w:val="Akapitzlist"/>
        <w:numPr>
          <w:ilvl w:val="0"/>
          <w:numId w:val="7"/>
        </w:numPr>
        <w:autoSpaceDE w:val="0"/>
        <w:autoSpaceDN w:val="0"/>
        <w:adjustRightInd w:val="0"/>
        <w:spacing w:after="120" w:line="240" w:lineRule="auto"/>
        <w:jc w:val="both"/>
        <w:rPr>
          <w:rFonts w:ascii="Montserrat-Light" w:hAnsi="Montserrat-Light" w:cs="Montserrat-Light"/>
          <w:b/>
          <w:bCs/>
          <w:kern w:val="0"/>
        </w:rPr>
      </w:pPr>
      <w:r w:rsidRPr="00606378">
        <w:rPr>
          <w:rFonts w:ascii="Montserrat-Light" w:hAnsi="Montserrat-Light" w:cs="Montserrat-Light"/>
          <w:b/>
          <w:bCs/>
          <w:kern w:val="0"/>
        </w:rPr>
        <w:t>Testing_text_preprocessing.py (Testing Cases 1, 2, 3)</w:t>
      </w:r>
    </w:p>
    <w:p w14:paraId="0C15810C" w14:textId="77777777" w:rsidR="00B66194" w:rsidRPr="00606378" w:rsidRDefault="00B66194" w:rsidP="00B66194">
      <w:pPr>
        <w:pStyle w:val="Akapitzlist"/>
        <w:numPr>
          <w:ilvl w:val="0"/>
          <w:numId w:val="7"/>
        </w:numPr>
        <w:autoSpaceDE w:val="0"/>
        <w:autoSpaceDN w:val="0"/>
        <w:adjustRightInd w:val="0"/>
        <w:spacing w:after="120" w:line="240" w:lineRule="auto"/>
        <w:jc w:val="both"/>
        <w:rPr>
          <w:rFonts w:ascii="Montserrat-Light" w:hAnsi="Montserrat-Light" w:cs="Montserrat-Light"/>
          <w:b/>
          <w:bCs/>
          <w:kern w:val="0"/>
        </w:rPr>
      </w:pPr>
      <w:r w:rsidRPr="00606378">
        <w:rPr>
          <w:rFonts w:ascii="Montserrat-Light" w:hAnsi="Montserrat-Light" w:cs="Montserrat-Light"/>
          <w:b/>
          <w:bCs/>
          <w:kern w:val="0"/>
        </w:rPr>
        <w:t>Testing_exception_stop_words.py</w:t>
      </w:r>
    </w:p>
    <w:p w14:paraId="300454E5" w14:textId="77777777" w:rsidR="00B66194" w:rsidRDefault="00B66194" w:rsidP="00B66194">
      <w:pPr>
        <w:autoSpaceDE w:val="0"/>
        <w:autoSpaceDN w:val="0"/>
        <w:adjustRightInd w:val="0"/>
        <w:spacing w:after="120" w:line="240" w:lineRule="auto"/>
        <w:jc w:val="both"/>
        <w:rPr>
          <w:rFonts w:ascii="Montserrat-Light" w:hAnsi="Montserrat-Light" w:cs="Montserrat-Light"/>
          <w:kern w:val="0"/>
        </w:rPr>
      </w:pPr>
      <w:r w:rsidRPr="00606378">
        <w:rPr>
          <w:rFonts w:ascii="Montserrat-Light" w:hAnsi="Montserrat-Light" w:cs="Montserrat-Light"/>
          <w:kern w:val="0"/>
        </w:rPr>
        <w:t xml:space="preserve">First, I analysed whether the removal of stop words, punctation and spaces affects the polarity score at all, see </w:t>
      </w:r>
      <w:r w:rsidRPr="00606378">
        <w:rPr>
          <w:rFonts w:ascii="Montserrat-Light" w:hAnsi="Montserrat-Light" w:cs="Montserrat-Light"/>
          <w:b/>
          <w:bCs/>
          <w:kern w:val="0"/>
        </w:rPr>
        <w:t>Testing Case 1</w:t>
      </w:r>
      <w:r w:rsidRPr="00606378">
        <w:rPr>
          <w:rFonts w:ascii="Montserrat-Light" w:hAnsi="Montserrat-Light" w:cs="Montserrat-Light"/>
          <w:kern w:val="0"/>
        </w:rPr>
        <w:t xml:space="preserve">. </w:t>
      </w:r>
      <w:r w:rsidRPr="00606378">
        <w:rPr>
          <w:rFonts w:ascii="Montserrat-Light" w:hAnsi="Montserrat-Light" w:cs="Montserrat-Light"/>
          <w:b/>
          <w:bCs/>
          <w:kern w:val="0"/>
        </w:rPr>
        <w:t>Table 2</w:t>
      </w:r>
      <w:r w:rsidRPr="00606378">
        <w:rPr>
          <w:rFonts w:ascii="Montserrat-Light" w:hAnsi="Montserrat-Light" w:cs="Montserrat-Light"/>
          <w:kern w:val="0"/>
        </w:rPr>
        <w:t xml:space="preserve"> contains some exemplary reviews. It is clear that the removal of stop words significantly affects the polarity score, while removal of punctuation and spaces plays only a minor role.</w:t>
      </w:r>
    </w:p>
    <w:p w14:paraId="31399D20" w14:textId="77777777" w:rsidR="00B66194" w:rsidRPr="00606378" w:rsidRDefault="00B66194" w:rsidP="00B66194">
      <w:pPr>
        <w:autoSpaceDE w:val="0"/>
        <w:autoSpaceDN w:val="0"/>
        <w:adjustRightInd w:val="0"/>
        <w:spacing w:after="120" w:line="240" w:lineRule="auto"/>
        <w:jc w:val="both"/>
        <w:rPr>
          <w:rFonts w:ascii="Montserrat-Light" w:hAnsi="Montserrat-Light" w:cs="Montserrat-Light"/>
          <w:kern w:val="0"/>
        </w:rPr>
      </w:pPr>
    </w:p>
    <w:p w14:paraId="0A4D967E" w14:textId="77777777" w:rsidR="00B66194" w:rsidRPr="00606378" w:rsidRDefault="00B66194" w:rsidP="00B66194">
      <w:pPr>
        <w:pStyle w:val="Nagwek2"/>
        <w:spacing w:after="240"/>
        <w:rPr>
          <w:rFonts w:ascii="Montserrat-Light" w:hAnsi="Montserrat-Light"/>
          <w:b/>
          <w:bCs/>
          <w:sz w:val="22"/>
          <w:szCs w:val="22"/>
        </w:rPr>
      </w:pPr>
      <w:bookmarkStart w:id="4" w:name="_Toc160290748"/>
      <w:r w:rsidRPr="00606378">
        <w:rPr>
          <w:rFonts w:ascii="Montserrat-Light" w:hAnsi="Montserrat-Light"/>
          <w:b/>
          <w:bCs/>
          <w:sz w:val="22"/>
          <w:szCs w:val="22"/>
        </w:rPr>
        <w:t>5.3.2 Stop words removal</w:t>
      </w:r>
      <w:bookmarkEnd w:id="4"/>
    </w:p>
    <w:p w14:paraId="5D930649" w14:textId="77777777" w:rsidR="00B66194" w:rsidRPr="00606378" w:rsidRDefault="00B66194" w:rsidP="00B66194">
      <w:pPr>
        <w:autoSpaceDE w:val="0"/>
        <w:autoSpaceDN w:val="0"/>
        <w:adjustRightInd w:val="0"/>
        <w:spacing w:after="120" w:line="240" w:lineRule="auto"/>
        <w:jc w:val="both"/>
        <w:rPr>
          <w:rFonts w:ascii="Montserrat-Light" w:hAnsi="Montserrat-Light" w:cs="Montserrat-Light"/>
          <w:kern w:val="0"/>
        </w:rPr>
      </w:pPr>
      <w:r w:rsidRPr="00606378">
        <w:rPr>
          <w:rFonts w:ascii="Montserrat-Light" w:hAnsi="Montserrat-Light" w:cs="Montserrat-Light"/>
          <w:b/>
          <w:bCs/>
          <w:kern w:val="0"/>
        </w:rPr>
        <w:t>Testing Case 2</w:t>
      </w:r>
      <w:r w:rsidRPr="00606378">
        <w:rPr>
          <w:rFonts w:ascii="Montserrat-Light" w:hAnsi="Montserrat-Light" w:cs="Montserrat-Light"/>
          <w:kern w:val="0"/>
        </w:rPr>
        <w:t xml:space="preserve"> compares processed review text (without stop words) with its original form for reviews which caused the above polarity sign change error. The conclusion is that removal of the word “not” plays an important role, see </w:t>
      </w:r>
      <w:r w:rsidRPr="00606378">
        <w:rPr>
          <w:rFonts w:ascii="Montserrat-Light" w:hAnsi="Montserrat-Light" w:cs="Montserrat-Light"/>
          <w:b/>
          <w:bCs/>
          <w:kern w:val="0"/>
        </w:rPr>
        <w:t>Table 2</w:t>
      </w:r>
      <w:r w:rsidRPr="00606378">
        <w:rPr>
          <w:rFonts w:ascii="Montserrat-Light" w:hAnsi="Montserrat-Light" w:cs="Montserrat-Light"/>
          <w:kern w:val="0"/>
        </w:rPr>
        <w:t>.</w:t>
      </w:r>
    </w:p>
    <w:p w14:paraId="6C65064B" w14:textId="77777777" w:rsidR="00B66194" w:rsidRPr="00606378" w:rsidRDefault="00B66194" w:rsidP="00B66194">
      <w:pPr>
        <w:autoSpaceDE w:val="0"/>
        <w:autoSpaceDN w:val="0"/>
        <w:adjustRightInd w:val="0"/>
        <w:spacing w:after="120" w:line="240" w:lineRule="auto"/>
        <w:jc w:val="both"/>
        <w:rPr>
          <w:rFonts w:ascii="Montserrat-Light" w:hAnsi="Montserrat-Light" w:cs="Montserrat-Light"/>
          <w:kern w:val="0"/>
        </w:rPr>
      </w:pPr>
      <w:r w:rsidRPr="00606378">
        <w:rPr>
          <w:rFonts w:ascii="Montserrat-Light" w:hAnsi="Montserrat-Light" w:cs="Montserrat-Light"/>
          <w:kern w:val="0"/>
        </w:rPr>
        <w:t xml:space="preserve">Therefore, words “not” and “no” are added in </w:t>
      </w:r>
      <w:r w:rsidRPr="00606378">
        <w:rPr>
          <w:rFonts w:ascii="Montserrat-Light" w:hAnsi="Montserrat-Light" w:cs="Montserrat-Light"/>
          <w:b/>
          <w:bCs/>
          <w:kern w:val="0"/>
        </w:rPr>
        <w:t>Testing Case 3</w:t>
      </w:r>
      <w:r w:rsidRPr="00606378">
        <w:rPr>
          <w:rFonts w:ascii="Montserrat-Light" w:hAnsi="Montserrat-Light" w:cs="Montserrat-Light"/>
          <w:kern w:val="0"/>
        </w:rPr>
        <w:t xml:space="preserve"> as exceptions not to be filtered as stop words. This reduced the polarity sign change error from 564 to 356 for 34,659 reviews, see examples in </w:t>
      </w:r>
      <w:r w:rsidRPr="00606378">
        <w:rPr>
          <w:rFonts w:ascii="Montserrat-Light" w:hAnsi="Montserrat-Light" w:cs="Montserrat-Light"/>
          <w:b/>
          <w:bCs/>
          <w:kern w:val="0"/>
        </w:rPr>
        <w:t>Table 2</w:t>
      </w:r>
      <w:r w:rsidRPr="00606378">
        <w:rPr>
          <w:rFonts w:ascii="Montserrat-Light" w:hAnsi="Montserrat-Light" w:cs="Montserrat-Light"/>
          <w:kern w:val="0"/>
        </w:rPr>
        <w:t>.</w:t>
      </w:r>
    </w:p>
    <w:p w14:paraId="7A1782CB" w14:textId="77777777" w:rsidR="00B66194" w:rsidRPr="00606378" w:rsidRDefault="00B66194" w:rsidP="00B66194">
      <w:pPr>
        <w:autoSpaceDE w:val="0"/>
        <w:autoSpaceDN w:val="0"/>
        <w:adjustRightInd w:val="0"/>
        <w:spacing w:line="240" w:lineRule="auto"/>
        <w:jc w:val="both"/>
        <w:rPr>
          <w:rFonts w:ascii="Montserrat-Light" w:hAnsi="Montserrat-Light" w:cs="Montserrat-Light"/>
          <w:kern w:val="0"/>
        </w:rPr>
      </w:pPr>
      <w:r w:rsidRPr="00606378">
        <w:rPr>
          <w:rFonts w:ascii="Montserrat-Light" w:hAnsi="Montserrat-Light" w:cs="Montserrat-Light"/>
          <w:kern w:val="0"/>
        </w:rPr>
        <w:t xml:space="preserve">Moreover, </w:t>
      </w:r>
      <w:r w:rsidRPr="00606378">
        <w:rPr>
          <w:rFonts w:ascii="Montserrat-Light" w:hAnsi="Montserrat-Light" w:cs="Montserrat-Light"/>
          <w:b/>
          <w:bCs/>
          <w:kern w:val="0"/>
        </w:rPr>
        <w:t>Testing Case 3</w:t>
      </w:r>
      <w:r w:rsidRPr="00606378">
        <w:rPr>
          <w:rFonts w:ascii="Montserrat-Light" w:hAnsi="Montserrat-Light" w:cs="Montserrat-Light"/>
          <w:kern w:val="0"/>
        </w:rPr>
        <w:t xml:space="preserve"> analyses texts of reviews where the polarity sign change error remains. The conclusions are:</w:t>
      </w:r>
    </w:p>
    <w:p w14:paraId="73018ECB" w14:textId="77777777" w:rsidR="00B66194" w:rsidRPr="00606378" w:rsidRDefault="00B66194" w:rsidP="00B66194">
      <w:pPr>
        <w:pStyle w:val="Akapitzlist"/>
        <w:numPr>
          <w:ilvl w:val="0"/>
          <w:numId w:val="16"/>
        </w:numPr>
        <w:autoSpaceDE w:val="0"/>
        <w:autoSpaceDN w:val="0"/>
        <w:adjustRightInd w:val="0"/>
        <w:spacing w:after="0" w:line="240" w:lineRule="auto"/>
        <w:jc w:val="both"/>
        <w:rPr>
          <w:rFonts w:ascii="Montserrat-Light" w:hAnsi="Montserrat-Light" w:cs="Montserrat-Light"/>
          <w:kern w:val="0"/>
        </w:rPr>
      </w:pPr>
      <w:r w:rsidRPr="00606378">
        <w:rPr>
          <w:rFonts w:ascii="Montserrat-Light" w:hAnsi="Montserrat-Light" w:cs="Montserrat-Light"/>
          <w:kern w:val="0"/>
        </w:rPr>
        <w:t xml:space="preserve">Spelling mistakes and ungrammatical writing lead to errors (e.g. </w:t>
      </w:r>
      <w:r w:rsidRPr="00606378">
        <w:rPr>
          <w:rFonts w:ascii="Montserrat-Light" w:hAnsi="Montserrat-Light" w:cs="Montserrat-Light"/>
          <w:i/>
          <w:iCs/>
          <w:kern w:val="0"/>
        </w:rPr>
        <w:t xml:space="preserve">My god sister has been using these for </w:t>
      </w:r>
      <w:proofErr w:type="spellStart"/>
      <w:r w:rsidRPr="00606378">
        <w:rPr>
          <w:rFonts w:ascii="Montserrat-Light" w:hAnsi="Montserrat-Light" w:cs="Montserrat-Light"/>
          <w:i/>
          <w:iCs/>
          <w:kern w:val="0"/>
        </w:rPr>
        <w:t>years.What</w:t>
      </w:r>
      <w:proofErr w:type="spellEnd"/>
      <w:r w:rsidRPr="00606378">
        <w:rPr>
          <w:rFonts w:ascii="Montserrat-Light" w:hAnsi="Montserrat-Light" w:cs="Montserrat-Light"/>
          <w:i/>
          <w:iCs/>
          <w:kern w:val="0"/>
        </w:rPr>
        <w:t xml:space="preserve"> to read more!).</w:t>
      </w:r>
      <w:r w:rsidRPr="00606378">
        <w:rPr>
          <w:rFonts w:ascii="Montserrat-Light" w:hAnsi="Montserrat-Light"/>
        </w:rPr>
        <w:t xml:space="preserve"> </w:t>
      </w:r>
      <w:r w:rsidRPr="00606378">
        <w:rPr>
          <w:rFonts w:ascii="Montserrat-Light" w:hAnsi="Montserrat-Light" w:cs="Montserrat-Light"/>
          <w:kern w:val="0"/>
        </w:rPr>
        <w:t>Hence, implementing a grammar correction function is necessary, but it falls outside the scope of this project.</w:t>
      </w:r>
    </w:p>
    <w:p w14:paraId="1DCFF510" w14:textId="77777777" w:rsidR="00B66194" w:rsidRPr="00606378" w:rsidRDefault="00B66194" w:rsidP="00B66194">
      <w:pPr>
        <w:pStyle w:val="Akapitzlist"/>
        <w:numPr>
          <w:ilvl w:val="0"/>
          <w:numId w:val="16"/>
        </w:numPr>
        <w:autoSpaceDE w:val="0"/>
        <w:autoSpaceDN w:val="0"/>
        <w:adjustRightInd w:val="0"/>
        <w:spacing w:after="0" w:line="240" w:lineRule="auto"/>
        <w:jc w:val="both"/>
        <w:rPr>
          <w:rFonts w:ascii="Montserrat-Light" w:hAnsi="Montserrat-Light" w:cs="Montserrat-Light"/>
          <w:kern w:val="0"/>
        </w:rPr>
      </w:pPr>
      <w:r w:rsidRPr="00606378">
        <w:rPr>
          <w:rFonts w:ascii="Montserrat-Light" w:hAnsi="Montserrat-Light" w:cs="Montserrat-Light"/>
          <w:kern w:val="0"/>
        </w:rPr>
        <w:t>The disparities between polarity scores which remained are smaller (+/- 0.25), changing review from slightly positive to slightly negative, which is a big improvement in the function performance.</w:t>
      </w:r>
    </w:p>
    <w:p w14:paraId="4DF92F45" w14:textId="77777777" w:rsidR="00B66194" w:rsidRPr="00606378" w:rsidRDefault="00B66194" w:rsidP="00B66194">
      <w:pPr>
        <w:pStyle w:val="Akapitzlist"/>
        <w:numPr>
          <w:ilvl w:val="0"/>
          <w:numId w:val="16"/>
        </w:numPr>
        <w:autoSpaceDE w:val="0"/>
        <w:autoSpaceDN w:val="0"/>
        <w:adjustRightInd w:val="0"/>
        <w:spacing w:after="0" w:line="240" w:lineRule="auto"/>
        <w:jc w:val="both"/>
        <w:rPr>
          <w:rFonts w:ascii="Montserrat-Light" w:hAnsi="Montserrat-Light" w:cs="Montserrat-Light"/>
          <w:kern w:val="0"/>
        </w:rPr>
      </w:pPr>
      <w:r w:rsidRPr="00606378">
        <w:rPr>
          <w:rFonts w:ascii="Montserrat-Light" w:hAnsi="Montserrat-Light" w:cs="Montserrat-Light"/>
          <w:kern w:val="0"/>
        </w:rPr>
        <w:t xml:space="preserve">Actually, in half of cases, when stop words are removed (excluding "not" and "no"), polarity scores reflect the true sentiment more accurately, which is a further improvement and not an error, e.g.: </w:t>
      </w:r>
    </w:p>
    <w:p w14:paraId="6B973657" w14:textId="77777777" w:rsidR="00B66194" w:rsidRPr="00606378" w:rsidRDefault="00B66194" w:rsidP="00B66194">
      <w:pPr>
        <w:pStyle w:val="Akapitzlist"/>
        <w:numPr>
          <w:ilvl w:val="1"/>
          <w:numId w:val="12"/>
        </w:numPr>
        <w:autoSpaceDE w:val="0"/>
        <w:autoSpaceDN w:val="0"/>
        <w:adjustRightInd w:val="0"/>
        <w:spacing w:after="0" w:line="240" w:lineRule="auto"/>
        <w:rPr>
          <w:rFonts w:ascii="Montserrat-Light" w:hAnsi="Montserrat-Light" w:cs="Montserrat-Light"/>
          <w:kern w:val="0"/>
        </w:rPr>
      </w:pPr>
      <w:r w:rsidRPr="00606378">
        <w:rPr>
          <w:rFonts w:ascii="Montserrat-Light" w:hAnsi="Montserrat-Light" w:cs="Montserrat-Light"/>
          <w:kern w:val="0"/>
          <w:u w:val="single"/>
        </w:rPr>
        <w:t>Original:</w:t>
      </w:r>
      <w:r w:rsidRPr="00606378">
        <w:rPr>
          <w:rFonts w:ascii="Montserrat-Light" w:hAnsi="Montserrat-Light" w:cs="Montserrat-Light"/>
          <w:kern w:val="0"/>
        </w:rPr>
        <w:t xml:space="preserve"> </w:t>
      </w:r>
      <w:r w:rsidRPr="00606378">
        <w:rPr>
          <w:rFonts w:ascii="Montserrat-Light" w:hAnsi="Montserrat-Light" w:cs="Montserrat-Light"/>
          <w:i/>
          <w:iCs/>
          <w:kern w:val="0"/>
        </w:rPr>
        <w:t>My daughter loves her tablet. I had to make sure I brought a case because it is very thin. No problems and I can see everything she downloads</w:t>
      </w:r>
      <w:r w:rsidRPr="00606378">
        <w:rPr>
          <w:rFonts w:ascii="Montserrat-Light" w:hAnsi="Montserrat-Light" w:cs="Montserrat-Light"/>
          <w:kern w:val="0"/>
        </w:rPr>
        <w:t xml:space="preserve"> (Score: -0.01)</w:t>
      </w:r>
    </w:p>
    <w:p w14:paraId="230CA45D" w14:textId="77777777" w:rsidR="00B66194" w:rsidRPr="00606378" w:rsidRDefault="00B66194" w:rsidP="00B66194">
      <w:pPr>
        <w:pStyle w:val="Akapitzlist"/>
        <w:autoSpaceDE w:val="0"/>
        <w:autoSpaceDN w:val="0"/>
        <w:adjustRightInd w:val="0"/>
        <w:spacing w:after="0" w:line="240" w:lineRule="auto"/>
        <w:ind w:left="1440"/>
        <w:rPr>
          <w:rFonts w:ascii="Montserrat-Light" w:hAnsi="Montserrat-Light" w:cs="Montserrat-Light"/>
          <w:kern w:val="0"/>
        </w:rPr>
      </w:pPr>
      <w:r w:rsidRPr="00606378">
        <w:rPr>
          <w:rFonts w:ascii="Montserrat-Light" w:hAnsi="Montserrat-Light" w:cs="Montserrat-Light"/>
          <w:kern w:val="0"/>
          <w:u w:val="single"/>
        </w:rPr>
        <w:t>Processed:</w:t>
      </w:r>
      <w:r w:rsidRPr="00606378">
        <w:rPr>
          <w:rFonts w:ascii="Montserrat-Light" w:hAnsi="Montserrat-Light" w:cs="Montserrat-Light"/>
          <w:kern w:val="0"/>
        </w:rPr>
        <w:t xml:space="preserve"> </w:t>
      </w:r>
      <w:r w:rsidRPr="00606378">
        <w:rPr>
          <w:rFonts w:ascii="Montserrat-Light" w:hAnsi="Montserrat-Light" w:cs="Montserrat-Light"/>
          <w:i/>
          <w:iCs/>
          <w:kern w:val="0"/>
        </w:rPr>
        <w:t>daughter loves tablet sure brought case thin no problems downloads</w:t>
      </w:r>
      <w:r w:rsidRPr="00606378">
        <w:rPr>
          <w:rFonts w:ascii="Montserrat-Light" w:hAnsi="Montserrat-Light" w:cs="Montserrat-Light"/>
          <w:kern w:val="0"/>
        </w:rPr>
        <w:t xml:space="preserve"> (Score: 0.05)</w:t>
      </w:r>
    </w:p>
    <w:p w14:paraId="370A47E5" w14:textId="77777777" w:rsidR="00B66194" w:rsidRPr="00606378" w:rsidRDefault="00B66194" w:rsidP="00B66194">
      <w:pPr>
        <w:pStyle w:val="Akapitzlist"/>
        <w:numPr>
          <w:ilvl w:val="1"/>
          <w:numId w:val="12"/>
        </w:numPr>
        <w:autoSpaceDE w:val="0"/>
        <w:autoSpaceDN w:val="0"/>
        <w:adjustRightInd w:val="0"/>
        <w:spacing w:after="0" w:line="240" w:lineRule="auto"/>
        <w:rPr>
          <w:rFonts w:ascii="Montserrat-Light" w:hAnsi="Montserrat-Light" w:cs="Montserrat-Light"/>
          <w:kern w:val="0"/>
        </w:rPr>
      </w:pPr>
      <w:r w:rsidRPr="00606378">
        <w:rPr>
          <w:rFonts w:ascii="Montserrat-Light" w:hAnsi="Montserrat-Light" w:cs="Montserrat-Light"/>
          <w:kern w:val="0"/>
          <w:u w:val="single"/>
        </w:rPr>
        <w:t>Original:</w:t>
      </w:r>
      <w:r w:rsidRPr="00606378">
        <w:rPr>
          <w:rFonts w:ascii="Montserrat-Light" w:hAnsi="Montserrat-Light" w:cs="Montserrat-Light"/>
          <w:kern w:val="0"/>
        </w:rPr>
        <w:t xml:space="preserve"> </w:t>
      </w:r>
      <w:r w:rsidRPr="00606378">
        <w:rPr>
          <w:rFonts w:ascii="Montserrat-Light" w:hAnsi="Montserrat-Light" w:cs="Montserrat-Light"/>
          <w:i/>
          <w:iCs/>
          <w:kern w:val="0"/>
        </w:rPr>
        <w:t>Bought it for the kids to play with. I like it so far. Bought s few accessories to allow them to play with it</w:t>
      </w:r>
      <w:r w:rsidRPr="00606378">
        <w:rPr>
          <w:rFonts w:ascii="Montserrat-Light" w:hAnsi="Montserrat-Light" w:cs="Montserrat-Light"/>
          <w:kern w:val="0"/>
        </w:rPr>
        <w:t xml:space="preserve"> (Score: -0.05)</w:t>
      </w:r>
    </w:p>
    <w:p w14:paraId="2074FA4E" w14:textId="77777777" w:rsidR="00B66194" w:rsidRPr="00606378" w:rsidRDefault="00B66194" w:rsidP="00B66194">
      <w:pPr>
        <w:pStyle w:val="Akapitzlist"/>
        <w:autoSpaceDE w:val="0"/>
        <w:autoSpaceDN w:val="0"/>
        <w:adjustRightInd w:val="0"/>
        <w:spacing w:after="0" w:line="240" w:lineRule="auto"/>
        <w:ind w:left="1440"/>
        <w:rPr>
          <w:rFonts w:ascii="Montserrat-Light" w:hAnsi="Montserrat-Light" w:cs="Montserrat-Light"/>
          <w:kern w:val="0"/>
        </w:rPr>
      </w:pPr>
      <w:r w:rsidRPr="00606378">
        <w:rPr>
          <w:rFonts w:ascii="Montserrat-Light" w:hAnsi="Montserrat-Light" w:cs="Montserrat-Light"/>
          <w:kern w:val="0"/>
          <w:u w:val="single"/>
        </w:rPr>
        <w:t>Processed:</w:t>
      </w:r>
      <w:r w:rsidRPr="00606378">
        <w:rPr>
          <w:rFonts w:ascii="Montserrat-Light" w:hAnsi="Montserrat-Light" w:cs="Montserrat-Light"/>
          <w:kern w:val="0"/>
        </w:rPr>
        <w:t xml:space="preserve"> </w:t>
      </w:r>
      <w:r w:rsidRPr="00606378">
        <w:rPr>
          <w:rFonts w:ascii="Montserrat-Light" w:hAnsi="Montserrat-Light" w:cs="Montserrat-Light"/>
          <w:i/>
          <w:iCs/>
          <w:kern w:val="0"/>
        </w:rPr>
        <w:t xml:space="preserve">bought kids play like far bought s accessories allow play </w:t>
      </w:r>
      <w:r w:rsidRPr="00606378">
        <w:rPr>
          <w:rFonts w:ascii="Montserrat-Light" w:hAnsi="Montserrat-Light" w:cs="Montserrat-Light"/>
          <w:kern w:val="0"/>
        </w:rPr>
        <w:t>(Score: 0.1)</w:t>
      </w:r>
    </w:p>
    <w:p w14:paraId="42B33B35" w14:textId="77777777" w:rsidR="00B66194" w:rsidRPr="00606378" w:rsidRDefault="00B66194" w:rsidP="00B66194">
      <w:pPr>
        <w:pStyle w:val="Akapitzlist"/>
        <w:numPr>
          <w:ilvl w:val="1"/>
          <w:numId w:val="12"/>
        </w:numPr>
        <w:autoSpaceDE w:val="0"/>
        <w:autoSpaceDN w:val="0"/>
        <w:adjustRightInd w:val="0"/>
        <w:spacing w:after="0" w:line="240" w:lineRule="auto"/>
        <w:rPr>
          <w:rFonts w:ascii="Montserrat-Light" w:hAnsi="Montserrat-Light" w:cs="Montserrat-Light"/>
          <w:kern w:val="0"/>
        </w:rPr>
      </w:pPr>
      <w:r w:rsidRPr="00606378">
        <w:rPr>
          <w:rFonts w:ascii="Montserrat-Light" w:hAnsi="Montserrat-Light" w:cs="Montserrat-Light"/>
          <w:kern w:val="0"/>
          <w:u w:val="single"/>
        </w:rPr>
        <w:t xml:space="preserve">Original: </w:t>
      </w:r>
      <w:r w:rsidRPr="00606378">
        <w:rPr>
          <w:rFonts w:ascii="Montserrat-Light" w:hAnsi="Montserrat-Light" w:cs="Montserrat-Light"/>
          <w:kern w:val="0"/>
        </w:rPr>
        <w:t>This is a good tablet for your everyday used!!!!!! (Score: -0.03)</w:t>
      </w:r>
    </w:p>
    <w:p w14:paraId="32B2068C" w14:textId="6241CBDD" w:rsidR="00C5113C" w:rsidRDefault="00B66194" w:rsidP="00B66194">
      <w:pPr>
        <w:pStyle w:val="Akapitzlist"/>
        <w:autoSpaceDE w:val="0"/>
        <w:autoSpaceDN w:val="0"/>
        <w:adjustRightInd w:val="0"/>
        <w:spacing w:line="240" w:lineRule="auto"/>
        <w:ind w:left="1440"/>
        <w:rPr>
          <w:rFonts w:ascii="Montserrat-Light" w:hAnsi="Montserrat-Light" w:cs="Montserrat-Light"/>
          <w:kern w:val="0"/>
        </w:rPr>
      </w:pPr>
      <w:r w:rsidRPr="00606378">
        <w:rPr>
          <w:rFonts w:ascii="Montserrat-Light" w:hAnsi="Montserrat-Light" w:cs="Montserrat-Light"/>
          <w:kern w:val="0"/>
          <w:u w:val="single"/>
        </w:rPr>
        <w:t xml:space="preserve">Processed:  </w:t>
      </w:r>
      <w:r w:rsidRPr="00606378">
        <w:rPr>
          <w:rFonts w:ascii="Montserrat-Light" w:hAnsi="Montserrat-Light" w:cs="Montserrat-Light"/>
          <w:kern w:val="0"/>
        </w:rPr>
        <w:t>good tablet everyday (Score: 0.25).</w:t>
      </w:r>
    </w:p>
    <w:p w14:paraId="7F2CA97A" w14:textId="77777777" w:rsidR="00B66194" w:rsidRPr="00C5113C" w:rsidRDefault="00B66194" w:rsidP="00B66194">
      <w:pPr>
        <w:pStyle w:val="Akapitzlist"/>
        <w:autoSpaceDE w:val="0"/>
        <w:autoSpaceDN w:val="0"/>
        <w:adjustRightInd w:val="0"/>
        <w:spacing w:line="240" w:lineRule="auto"/>
        <w:ind w:left="1440"/>
        <w:rPr>
          <w:rFonts w:ascii="Montserrat-Light" w:hAnsi="Montserrat-Light" w:cs="Montserrat-Light"/>
          <w:kern w:val="0"/>
          <w:sz w:val="10"/>
          <w:szCs w:val="10"/>
        </w:rPr>
      </w:pPr>
    </w:p>
    <w:tbl>
      <w:tblPr>
        <w:tblStyle w:val="Zwykatabela2"/>
        <w:tblW w:w="0" w:type="auto"/>
        <w:tblLook w:val="04A0" w:firstRow="1" w:lastRow="0" w:firstColumn="1" w:lastColumn="0" w:noHBand="0" w:noVBand="1"/>
      </w:tblPr>
      <w:tblGrid>
        <w:gridCol w:w="2252"/>
        <w:gridCol w:w="1001"/>
        <w:gridCol w:w="1261"/>
        <w:gridCol w:w="1446"/>
        <w:gridCol w:w="1520"/>
        <w:gridCol w:w="1546"/>
      </w:tblGrid>
      <w:tr w:rsidR="007F038A" w:rsidRPr="00606378" w14:paraId="3E59DEE8" w14:textId="77777777" w:rsidTr="00870B9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2B196C25" w14:textId="5BD51FE4" w:rsidR="007F038A" w:rsidRPr="00A862EF" w:rsidRDefault="007F038A" w:rsidP="008F71B3">
            <w:pPr>
              <w:autoSpaceDE w:val="0"/>
              <w:autoSpaceDN w:val="0"/>
              <w:adjustRightInd w:val="0"/>
              <w:jc w:val="center"/>
              <w:rPr>
                <w:rFonts w:ascii="Montserrat-Light" w:hAnsi="Montserrat-Light" w:cs="Montserrat-Light"/>
                <w:b w:val="0"/>
                <w:bCs w:val="0"/>
                <w:kern w:val="0"/>
                <w:sz w:val="18"/>
                <w:szCs w:val="18"/>
              </w:rPr>
            </w:pPr>
            <w:r w:rsidRPr="00A862EF">
              <w:rPr>
                <w:rFonts w:ascii="Montserrat-Light" w:hAnsi="Montserrat-Light" w:cs="Montserrat-Light"/>
                <w:b w:val="0"/>
                <w:bCs w:val="0"/>
                <w:kern w:val="0"/>
                <w:sz w:val="18"/>
                <w:szCs w:val="18"/>
              </w:rPr>
              <w:lastRenderedPageBreak/>
              <w:t>Review text</w:t>
            </w:r>
          </w:p>
        </w:tc>
        <w:tc>
          <w:tcPr>
            <w:tcW w:w="0" w:type="auto"/>
            <w:gridSpan w:val="5"/>
            <w:vAlign w:val="center"/>
          </w:tcPr>
          <w:p w14:paraId="08DDC1A0" w14:textId="046B4684" w:rsidR="007F038A" w:rsidRPr="00A862EF" w:rsidRDefault="007F038A" w:rsidP="008F71B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Montserrat-Light" w:hAnsi="Montserrat-Light" w:cs="Montserrat-Light"/>
                <w:b w:val="0"/>
                <w:bCs w:val="0"/>
                <w:kern w:val="0"/>
                <w:sz w:val="18"/>
                <w:szCs w:val="18"/>
              </w:rPr>
            </w:pPr>
            <w:r w:rsidRPr="00A862EF">
              <w:rPr>
                <w:rFonts w:ascii="Montserrat-Light" w:hAnsi="Montserrat-Light" w:cs="Montserrat-Light"/>
                <w:b w:val="0"/>
                <w:bCs w:val="0"/>
                <w:kern w:val="0"/>
                <w:sz w:val="18"/>
                <w:szCs w:val="18"/>
              </w:rPr>
              <w:t>Polarity</w:t>
            </w:r>
          </w:p>
        </w:tc>
      </w:tr>
      <w:tr w:rsidR="00A862EF" w:rsidRPr="00606378" w14:paraId="44D49AD4" w14:textId="77777777" w:rsidTr="008F7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49315B5B" w14:textId="539D7D1A" w:rsidR="007F038A" w:rsidRPr="00A862EF" w:rsidRDefault="007F038A" w:rsidP="008F71B3">
            <w:pPr>
              <w:autoSpaceDE w:val="0"/>
              <w:autoSpaceDN w:val="0"/>
              <w:adjustRightInd w:val="0"/>
              <w:jc w:val="center"/>
              <w:rPr>
                <w:rFonts w:ascii="Montserrat-Light" w:hAnsi="Montserrat-Light" w:cs="Montserrat-Light"/>
                <w:b w:val="0"/>
                <w:bCs w:val="0"/>
                <w:kern w:val="0"/>
                <w:sz w:val="18"/>
                <w:szCs w:val="18"/>
              </w:rPr>
            </w:pPr>
          </w:p>
        </w:tc>
        <w:tc>
          <w:tcPr>
            <w:tcW w:w="0" w:type="auto"/>
            <w:vAlign w:val="center"/>
          </w:tcPr>
          <w:p w14:paraId="058A93FE" w14:textId="4985873E" w:rsidR="007F038A" w:rsidRPr="00A862EF" w:rsidRDefault="007F038A"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b/>
                <w:bCs/>
                <w:kern w:val="0"/>
                <w:sz w:val="18"/>
                <w:szCs w:val="18"/>
              </w:rPr>
            </w:pPr>
            <w:r w:rsidRPr="00A862EF">
              <w:rPr>
                <w:rFonts w:ascii="Montserrat-Light" w:hAnsi="Montserrat-Light" w:cs="Montserrat-Light"/>
                <w:b/>
                <w:bCs/>
                <w:kern w:val="0"/>
                <w:sz w:val="18"/>
                <w:szCs w:val="18"/>
              </w:rPr>
              <w:t>Original review</w:t>
            </w:r>
          </w:p>
        </w:tc>
        <w:tc>
          <w:tcPr>
            <w:tcW w:w="0" w:type="auto"/>
            <w:vAlign w:val="center"/>
          </w:tcPr>
          <w:p w14:paraId="305C3A43" w14:textId="6CD95015" w:rsidR="007F038A" w:rsidRPr="00A862EF" w:rsidRDefault="007F038A"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b/>
                <w:bCs/>
                <w:kern w:val="0"/>
                <w:sz w:val="18"/>
                <w:szCs w:val="18"/>
              </w:rPr>
            </w:pPr>
            <w:r w:rsidRPr="00A862EF">
              <w:rPr>
                <w:rFonts w:ascii="Montserrat-Light" w:hAnsi="Montserrat-Light" w:cs="Montserrat-Light"/>
                <w:b/>
                <w:bCs/>
                <w:kern w:val="0"/>
                <w:sz w:val="18"/>
                <w:szCs w:val="18"/>
              </w:rPr>
              <w:t>No stop words</w:t>
            </w:r>
          </w:p>
        </w:tc>
        <w:tc>
          <w:tcPr>
            <w:tcW w:w="0" w:type="auto"/>
            <w:vAlign w:val="center"/>
          </w:tcPr>
          <w:p w14:paraId="5D33DEA6" w14:textId="2F21A9D7" w:rsidR="007F038A" w:rsidRPr="00A862EF" w:rsidRDefault="007F038A"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b/>
                <w:bCs/>
                <w:kern w:val="0"/>
                <w:sz w:val="18"/>
                <w:szCs w:val="18"/>
              </w:rPr>
            </w:pPr>
            <w:r w:rsidRPr="00A862EF">
              <w:rPr>
                <w:rFonts w:ascii="Montserrat-Light" w:hAnsi="Montserrat-Light" w:cs="Montserrat-Light"/>
                <w:b/>
                <w:bCs/>
                <w:kern w:val="0"/>
                <w:sz w:val="18"/>
                <w:szCs w:val="18"/>
              </w:rPr>
              <w:t xml:space="preserve">No punctuation </w:t>
            </w:r>
            <w:r w:rsidR="00750225" w:rsidRPr="00A862EF">
              <w:rPr>
                <w:rFonts w:ascii="Montserrat-Light" w:hAnsi="Montserrat-Light" w:cs="Montserrat-Light"/>
                <w:b/>
                <w:bCs/>
                <w:kern w:val="0"/>
                <w:sz w:val="18"/>
                <w:szCs w:val="18"/>
              </w:rPr>
              <w:t>nor</w:t>
            </w:r>
            <w:r w:rsidRPr="00A862EF">
              <w:rPr>
                <w:rFonts w:ascii="Montserrat-Light" w:hAnsi="Montserrat-Light" w:cs="Montserrat-Light"/>
                <w:b/>
                <w:bCs/>
                <w:kern w:val="0"/>
                <w:sz w:val="18"/>
                <w:szCs w:val="18"/>
              </w:rPr>
              <w:t xml:space="preserve"> spaces</w:t>
            </w:r>
          </w:p>
        </w:tc>
        <w:tc>
          <w:tcPr>
            <w:tcW w:w="0" w:type="auto"/>
            <w:vAlign w:val="center"/>
          </w:tcPr>
          <w:p w14:paraId="29F17CFE" w14:textId="15ABD2EB" w:rsidR="007F038A" w:rsidRPr="00A862EF" w:rsidRDefault="007F038A"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b/>
                <w:bCs/>
                <w:kern w:val="0"/>
                <w:sz w:val="18"/>
                <w:szCs w:val="18"/>
              </w:rPr>
            </w:pPr>
            <w:r w:rsidRPr="00A862EF">
              <w:rPr>
                <w:rFonts w:ascii="Montserrat-Light" w:hAnsi="Montserrat-Light" w:cs="Montserrat-Light"/>
                <w:b/>
                <w:bCs/>
                <w:kern w:val="0"/>
                <w:sz w:val="18"/>
                <w:szCs w:val="18"/>
              </w:rPr>
              <w:t>No stop words nor punctuation (</w:t>
            </w:r>
            <w:r w:rsidR="00750225" w:rsidRPr="00A862EF">
              <w:rPr>
                <w:rFonts w:ascii="Montserrat-Light" w:hAnsi="Montserrat-Light" w:cs="Montserrat-Light"/>
                <w:b/>
                <w:bCs/>
                <w:kern w:val="0"/>
                <w:sz w:val="18"/>
                <w:szCs w:val="18"/>
              </w:rPr>
              <w:t>nor</w:t>
            </w:r>
            <w:r w:rsidRPr="00A862EF">
              <w:rPr>
                <w:rFonts w:ascii="Montserrat-Light" w:hAnsi="Montserrat-Light" w:cs="Montserrat-Light"/>
                <w:b/>
                <w:bCs/>
                <w:kern w:val="0"/>
                <w:sz w:val="18"/>
                <w:szCs w:val="18"/>
              </w:rPr>
              <w:t xml:space="preserve"> spaces)</w:t>
            </w:r>
          </w:p>
        </w:tc>
        <w:tc>
          <w:tcPr>
            <w:tcW w:w="0" w:type="auto"/>
            <w:vAlign w:val="center"/>
          </w:tcPr>
          <w:p w14:paraId="3054EB53" w14:textId="77777777" w:rsidR="007F038A" w:rsidRPr="00A862EF" w:rsidRDefault="007F038A"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b/>
                <w:bCs/>
                <w:kern w:val="0"/>
                <w:sz w:val="18"/>
                <w:szCs w:val="18"/>
              </w:rPr>
            </w:pPr>
            <w:r w:rsidRPr="00A862EF">
              <w:rPr>
                <w:rFonts w:ascii="Montserrat-Light" w:hAnsi="Montserrat-Light" w:cs="Montserrat-Light"/>
                <w:b/>
                <w:bCs/>
                <w:kern w:val="0"/>
                <w:sz w:val="18"/>
                <w:szCs w:val="18"/>
              </w:rPr>
              <w:t>No punctuation nor stop words except “not”, “no”</w:t>
            </w:r>
          </w:p>
        </w:tc>
      </w:tr>
      <w:tr w:rsidR="007F038A" w:rsidRPr="00606378" w14:paraId="2066BE36" w14:textId="77777777" w:rsidTr="008F71B3">
        <w:tc>
          <w:tcPr>
            <w:cnfStyle w:val="001000000000" w:firstRow="0" w:lastRow="0" w:firstColumn="1" w:lastColumn="0" w:oddVBand="0" w:evenVBand="0" w:oddHBand="0" w:evenHBand="0" w:firstRowFirstColumn="0" w:firstRowLastColumn="0" w:lastRowFirstColumn="0" w:lastRowLastColumn="0"/>
            <w:tcW w:w="0" w:type="auto"/>
            <w:vAlign w:val="center"/>
          </w:tcPr>
          <w:p w14:paraId="2B44A264" w14:textId="77777777" w:rsidR="0031648F" w:rsidRPr="00A862EF" w:rsidRDefault="0031648F" w:rsidP="008F71B3">
            <w:pPr>
              <w:autoSpaceDE w:val="0"/>
              <w:autoSpaceDN w:val="0"/>
              <w:adjustRightInd w:val="0"/>
              <w:jc w:val="center"/>
              <w:rPr>
                <w:rFonts w:ascii="Montserrat-Light" w:hAnsi="Montserrat-Light" w:cs="Montserrat-Light"/>
                <w:b w:val="0"/>
                <w:bCs w:val="0"/>
                <w:kern w:val="0"/>
                <w:sz w:val="18"/>
                <w:szCs w:val="18"/>
              </w:rPr>
            </w:pPr>
            <w:r w:rsidRPr="00A862EF">
              <w:rPr>
                <w:rFonts w:ascii="Montserrat-Light" w:hAnsi="Montserrat-Light" w:cs="Montserrat-Light"/>
                <w:b w:val="0"/>
                <w:bCs w:val="0"/>
                <w:kern w:val="0"/>
                <w:sz w:val="18"/>
                <w:szCs w:val="18"/>
              </w:rPr>
              <w:t>I love ordering books and reading them with the reader.</w:t>
            </w:r>
          </w:p>
        </w:tc>
        <w:tc>
          <w:tcPr>
            <w:tcW w:w="0" w:type="auto"/>
            <w:vAlign w:val="center"/>
          </w:tcPr>
          <w:p w14:paraId="031694F9"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0.5</w:t>
            </w:r>
          </w:p>
        </w:tc>
        <w:tc>
          <w:tcPr>
            <w:tcW w:w="0" w:type="auto"/>
            <w:vAlign w:val="center"/>
          </w:tcPr>
          <w:p w14:paraId="145DC23E"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0.5</w:t>
            </w:r>
          </w:p>
        </w:tc>
        <w:tc>
          <w:tcPr>
            <w:tcW w:w="0" w:type="auto"/>
            <w:vAlign w:val="center"/>
          </w:tcPr>
          <w:p w14:paraId="6BF17753"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0.5</w:t>
            </w:r>
          </w:p>
        </w:tc>
        <w:tc>
          <w:tcPr>
            <w:tcW w:w="0" w:type="auto"/>
            <w:vAlign w:val="center"/>
          </w:tcPr>
          <w:p w14:paraId="297BA1D7"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0.5</w:t>
            </w:r>
          </w:p>
        </w:tc>
        <w:tc>
          <w:tcPr>
            <w:tcW w:w="0" w:type="auto"/>
            <w:vAlign w:val="center"/>
          </w:tcPr>
          <w:p w14:paraId="06FC8429"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0.5</w:t>
            </w:r>
          </w:p>
        </w:tc>
      </w:tr>
      <w:tr w:rsidR="00750225" w:rsidRPr="00606378" w14:paraId="1C92CC62" w14:textId="77777777" w:rsidTr="008F7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9BE2A1" w14:textId="77777777" w:rsidR="0031648F" w:rsidRPr="00A862EF" w:rsidRDefault="0031648F" w:rsidP="008F71B3">
            <w:pPr>
              <w:autoSpaceDE w:val="0"/>
              <w:autoSpaceDN w:val="0"/>
              <w:adjustRightInd w:val="0"/>
              <w:jc w:val="center"/>
              <w:rPr>
                <w:rFonts w:ascii="Montserrat-Light" w:hAnsi="Montserrat-Light" w:cs="Montserrat-Light"/>
                <w:b w:val="0"/>
                <w:bCs w:val="0"/>
                <w:color w:val="FF0000"/>
                <w:kern w:val="0"/>
                <w:sz w:val="18"/>
                <w:szCs w:val="18"/>
              </w:rPr>
            </w:pPr>
            <w:r w:rsidRPr="00A862EF">
              <w:rPr>
                <w:rFonts w:ascii="Montserrat-Light" w:hAnsi="Montserrat-Light" w:cs="Montserrat-Light"/>
                <w:color w:val="FF0000"/>
                <w:kern w:val="0"/>
                <w:sz w:val="18"/>
                <w:szCs w:val="18"/>
              </w:rPr>
              <w:t>Not</w:t>
            </w:r>
            <w:r w:rsidRPr="00A862EF">
              <w:rPr>
                <w:rFonts w:ascii="Montserrat-Light" w:hAnsi="Montserrat-Light" w:cs="Montserrat-Light"/>
                <w:b w:val="0"/>
                <w:bCs w:val="0"/>
                <w:color w:val="FF0000"/>
                <w:kern w:val="0"/>
                <w:sz w:val="18"/>
                <w:szCs w:val="18"/>
              </w:rPr>
              <w:t xml:space="preserve"> easy for elderly users cease of ads that pop up.</w:t>
            </w:r>
          </w:p>
        </w:tc>
        <w:tc>
          <w:tcPr>
            <w:tcW w:w="0" w:type="auto"/>
            <w:vAlign w:val="center"/>
          </w:tcPr>
          <w:p w14:paraId="1751F922"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color w:val="FF0000"/>
                <w:kern w:val="0"/>
                <w:sz w:val="18"/>
                <w:szCs w:val="18"/>
              </w:rPr>
            </w:pPr>
          </w:p>
          <w:p w14:paraId="3ECF3B22"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color w:val="FF0000"/>
                <w:kern w:val="0"/>
                <w:sz w:val="18"/>
                <w:szCs w:val="18"/>
              </w:rPr>
            </w:pPr>
            <w:r w:rsidRPr="00A862EF">
              <w:rPr>
                <w:rFonts w:ascii="Montserrat-Light" w:hAnsi="Montserrat-Light" w:cs="Montserrat-Light"/>
                <w:color w:val="FF0000"/>
                <w:kern w:val="0"/>
                <w:sz w:val="18"/>
                <w:szCs w:val="18"/>
              </w:rPr>
              <w:t>-0.21(6)</w:t>
            </w:r>
          </w:p>
        </w:tc>
        <w:tc>
          <w:tcPr>
            <w:tcW w:w="0" w:type="auto"/>
            <w:vAlign w:val="center"/>
          </w:tcPr>
          <w:p w14:paraId="2F1C6085" w14:textId="3C0619A5"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color w:val="FF0000"/>
                <w:kern w:val="0"/>
                <w:sz w:val="18"/>
                <w:szCs w:val="18"/>
              </w:rPr>
            </w:pPr>
            <w:r w:rsidRPr="00A862EF">
              <w:rPr>
                <w:rFonts w:ascii="Montserrat-Light" w:hAnsi="Montserrat-Light" w:cs="Montserrat-Light"/>
                <w:color w:val="FF0000"/>
                <w:kern w:val="0"/>
                <w:sz w:val="18"/>
                <w:szCs w:val="18"/>
              </w:rPr>
              <w:t>0.4(3) (“easy elderly users cease ads pop”)</w:t>
            </w:r>
          </w:p>
        </w:tc>
        <w:tc>
          <w:tcPr>
            <w:tcW w:w="0" w:type="auto"/>
            <w:vAlign w:val="center"/>
          </w:tcPr>
          <w:p w14:paraId="6EAF87A2"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color w:val="FF0000"/>
                <w:kern w:val="0"/>
                <w:sz w:val="18"/>
                <w:szCs w:val="18"/>
              </w:rPr>
            </w:pPr>
            <w:r w:rsidRPr="00A862EF">
              <w:rPr>
                <w:rFonts w:ascii="Montserrat-Light" w:hAnsi="Montserrat-Light" w:cs="Montserrat-Light"/>
                <w:color w:val="FF0000"/>
                <w:kern w:val="0"/>
                <w:sz w:val="18"/>
                <w:szCs w:val="18"/>
              </w:rPr>
              <w:t>-0.21(6)</w:t>
            </w:r>
          </w:p>
        </w:tc>
        <w:tc>
          <w:tcPr>
            <w:tcW w:w="0" w:type="auto"/>
            <w:vAlign w:val="center"/>
          </w:tcPr>
          <w:p w14:paraId="5EF35054"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color w:val="FF0000"/>
                <w:kern w:val="0"/>
                <w:sz w:val="18"/>
                <w:szCs w:val="18"/>
              </w:rPr>
            </w:pPr>
            <w:r w:rsidRPr="00A862EF">
              <w:rPr>
                <w:rFonts w:ascii="Montserrat-Light" w:hAnsi="Montserrat-Light" w:cs="Montserrat-Light"/>
                <w:color w:val="FF0000"/>
                <w:kern w:val="0"/>
                <w:sz w:val="18"/>
                <w:szCs w:val="18"/>
              </w:rPr>
              <w:t>0.4(3)</w:t>
            </w:r>
          </w:p>
        </w:tc>
        <w:tc>
          <w:tcPr>
            <w:tcW w:w="0" w:type="auto"/>
            <w:vAlign w:val="center"/>
          </w:tcPr>
          <w:p w14:paraId="375D97BC"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color w:val="FF0000"/>
                <w:kern w:val="0"/>
                <w:sz w:val="18"/>
                <w:szCs w:val="18"/>
              </w:rPr>
            </w:pPr>
            <w:r w:rsidRPr="00A862EF">
              <w:rPr>
                <w:rFonts w:ascii="Montserrat-Light" w:hAnsi="Montserrat-Light" w:cs="Montserrat-Light"/>
                <w:color w:val="FF0000"/>
                <w:kern w:val="0"/>
                <w:sz w:val="18"/>
                <w:szCs w:val="18"/>
              </w:rPr>
              <w:t>-0.216</w:t>
            </w:r>
          </w:p>
        </w:tc>
      </w:tr>
      <w:tr w:rsidR="007F038A" w:rsidRPr="00606378" w14:paraId="7A005693" w14:textId="77777777" w:rsidTr="008F71B3">
        <w:tc>
          <w:tcPr>
            <w:cnfStyle w:val="001000000000" w:firstRow="0" w:lastRow="0" w:firstColumn="1" w:lastColumn="0" w:oddVBand="0" w:evenVBand="0" w:oddHBand="0" w:evenHBand="0" w:firstRowFirstColumn="0" w:firstRowLastColumn="0" w:lastRowFirstColumn="0" w:lastRowLastColumn="0"/>
            <w:tcW w:w="0" w:type="auto"/>
            <w:vAlign w:val="center"/>
          </w:tcPr>
          <w:p w14:paraId="46B79136" w14:textId="77777777" w:rsidR="0031648F" w:rsidRPr="00A862EF" w:rsidRDefault="0031648F" w:rsidP="008F71B3">
            <w:pPr>
              <w:autoSpaceDE w:val="0"/>
              <w:autoSpaceDN w:val="0"/>
              <w:adjustRightInd w:val="0"/>
              <w:jc w:val="center"/>
              <w:rPr>
                <w:rFonts w:ascii="Montserrat-Light" w:hAnsi="Montserrat-Light" w:cs="Montserrat-Light"/>
                <w:b w:val="0"/>
                <w:bCs w:val="0"/>
                <w:kern w:val="0"/>
                <w:sz w:val="18"/>
                <w:szCs w:val="18"/>
              </w:rPr>
            </w:pPr>
            <w:r w:rsidRPr="00A862EF">
              <w:rPr>
                <w:rFonts w:ascii="Montserrat-Light" w:hAnsi="Montserrat-Light" w:cs="Montserrat-Light"/>
                <w:b w:val="0"/>
                <w:bCs w:val="0"/>
                <w:kern w:val="0"/>
                <w:sz w:val="18"/>
                <w:szCs w:val="18"/>
              </w:rPr>
              <w:t>Easy to figure out and used it extensively on my vacation.</w:t>
            </w:r>
          </w:p>
        </w:tc>
        <w:tc>
          <w:tcPr>
            <w:tcW w:w="0" w:type="auto"/>
            <w:vAlign w:val="center"/>
          </w:tcPr>
          <w:p w14:paraId="0B4A94A5"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0.21(6)</w:t>
            </w:r>
          </w:p>
        </w:tc>
        <w:tc>
          <w:tcPr>
            <w:tcW w:w="0" w:type="auto"/>
            <w:vAlign w:val="center"/>
          </w:tcPr>
          <w:p w14:paraId="4735311E"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0.21(6)</w:t>
            </w:r>
          </w:p>
        </w:tc>
        <w:tc>
          <w:tcPr>
            <w:tcW w:w="0" w:type="auto"/>
            <w:vAlign w:val="center"/>
          </w:tcPr>
          <w:p w14:paraId="5EAA280F"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0.21(6)</w:t>
            </w:r>
          </w:p>
        </w:tc>
        <w:tc>
          <w:tcPr>
            <w:tcW w:w="0" w:type="auto"/>
            <w:vAlign w:val="center"/>
          </w:tcPr>
          <w:p w14:paraId="40CFB153"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0.21(6)</w:t>
            </w:r>
          </w:p>
        </w:tc>
        <w:tc>
          <w:tcPr>
            <w:tcW w:w="0" w:type="auto"/>
            <w:vAlign w:val="center"/>
          </w:tcPr>
          <w:p w14:paraId="7AD289E0"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0.21(6)</w:t>
            </w:r>
          </w:p>
        </w:tc>
      </w:tr>
      <w:tr w:rsidR="00750225" w:rsidRPr="00606378" w14:paraId="3ECACDFA" w14:textId="77777777" w:rsidTr="008F7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063D82" w14:textId="77777777" w:rsidR="0031648F" w:rsidRPr="00A862EF" w:rsidRDefault="0031648F" w:rsidP="008F71B3">
            <w:pPr>
              <w:autoSpaceDE w:val="0"/>
              <w:autoSpaceDN w:val="0"/>
              <w:adjustRightInd w:val="0"/>
              <w:jc w:val="center"/>
              <w:rPr>
                <w:rFonts w:ascii="Montserrat-Light" w:hAnsi="Montserrat-Light" w:cs="Montserrat-Light"/>
                <w:b w:val="0"/>
                <w:bCs w:val="0"/>
                <w:kern w:val="0"/>
                <w:sz w:val="18"/>
                <w:szCs w:val="18"/>
              </w:rPr>
            </w:pPr>
            <w:r w:rsidRPr="00A862EF">
              <w:rPr>
                <w:rFonts w:ascii="Montserrat-Light" w:hAnsi="Montserrat-Light" w:cs="Montserrat-Light"/>
                <w:b w:val="0"/>
                <w:bCs w:val="0"/>
                <w:kern w:val="0"/>
                <w:sz w:val="18"/>
                <w:szCs w:val="18"/>
              </w:rPr>
              <w:t>Great tablet for the price. It is easy to navigate.</w:t>
            </w:r>
          </w:p>
        </w:tc>
        <w:tc>
          <w:tcPr>
            <w:tcW w:w="0" w:type="auto"/>
            <w:vAlign w:val="center"/>
          </w:tcPr>
          <w:p w14:paraId="5C72AB05"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0.61(6)</w:t>
            </w:r>
          </w:p>
        </w:tc>
        <w:tc>
          <w:tcPr>
            <w:tcW w:w="0" w:type="auto"/>
            <w:vAlign w:val="center"/>
          </w:tcPr>
          <w:p w14:paraId="3617D654"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0.61(6)</w:t>
            </w:r>
          </w:p>
        </w:tc>
        <w:tc>
          <w:tcPr>
            <w:tcW w:w="0" w:type="auto"/>
            <w:vAlign w:val="center"/>
          </w:tcPr>
          <w:p w14:paraId="4B86237D"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0.61(6)</w:t>
            </w:r>
          </w:p>
        </w:tc>
        <w:tc>
          <w:tcPr>
            <w:tcW w:w="0" w:type="auto"/>
            <w:vAlign w:val="center"/>
          </w:tcPr>
          <w:p w14:paraId="740C5D7B"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0.61(6)</w:t>
            </w:r>
          </w:p>
        </w:tc>
        <w:tc>
          <w:tcPr>
            <w:tcW w:w="0" w:type="auto"/>
            <w:vAlign w:val="center"/>
          </w:tcPr>
          <w:p w14:paraId="196B272E"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0.61(6</w:t>
            </w:r>
          </w:p>
        </w:tc>
      </w:tr>
      <w:tr w:rsidR="007F038A" w:rsidRPr="00606378" w14:paraId="01E5AF51" w14:textId="77777777" w:rsidTr="008F71B3">
        <w:tc>
          <w:tcPr>
            <w:cnfStyle w:val="001000000000" w:firstRow="0" w:lastRow="0" w:firstColumn="1" w:lastColumn="0" w:oddVBand="0" w:evenVBand="0" w:oddHBand="0" w:evenHBand="0" w:firstRowFirstColumn="0" w:firstRowLastColumn="0" w:lastRowFirstColumn="0" w:lastRowLastColumn="0"/>
            <w:tcW w:w="0" w:type="auto"/>
            <w:vAlign w:val="center"/>
          </w:tcPr>
          <w:p w14:paraId="054CC77E" w14:textId="77777777" w:rsidR="0031648F" w:rsidRPr="00A862EF" w:rsidRDefault="0031648F" w:rsidP="008F71B3">
            <w:pPr>
              <w:autoSpaceDE w:val="0"/>
              <w:autoSpaceDN w:val="0"/>
              <w:adjustRightInd w:val="0"/>
              <w:jc w:val="center"/>
              <w:rPr>
                <w:rFonts w:ascii="Montserrat-Light" w:hAnsi="Montserrat-Light" w:cs="Montserrat-Light"/>
                <w:b w:val="0"/>
                <w:bCs w:val="0"/>
                <w:color w:val="FF0000"/>
                <w:kern w:val="0"/>
                <w:sz w:val="18"/>
                <w:szCs w:val="18"/>
              </w:rPr>
            </w:pPr>
            <w:r w:rsidRPr="00A862EF">
              <w:rPr>
                <w:rFonts w:ascii="Montserrat-Light" w:hAnsi="Montserrat-Light" w:cs="Montserrat-Light"/>
                <w:b w:val="0"/>
                <w:bCs w:val="0"/>
                <w:color w:val="FF0000"/>
                <w:kern w:val="0"/>
                <w:sz w:val="18"/>
                <w:szCs w:val="18"/>
              </w:rPr>
              <w:t xml:space="preserve">My god sister has been using these for </w:t>
            </w:r>
            <w:proofErr w:type="spellStart"/>
            <w:r w:rsidRPr="00A862EF">
              <w:rPr>
                <w:rFonts w:ascii="Montserrat-Light" w:hAnsi="Montserrat-Light" w:cs="Montserrat-Light"/>
                <w:b w:val="0"/>
                <w:bCs w:val="0"/>
                <w:color w:val="FF0000"/>
                <w:kern w:val="0"/>
                <w:sz w:val="18"/>
                <w:szCs w:val="18"/>
              </w:rPr>
              <w:t>years.What</w:t>
            </w:r>
            <w:proofErr w:type="spellEnd"/>
            <w:r w:rsidRPr="00A862EF">
              <w:rPr>
                <w:rFonts w:ascii="Montserrat-Light" w:hAnsi="Montserrat-Light" w:cs="Montserrat-Light"/>
                <w:b w:val="0"/>
                <w:bCs w:val="0"/>
                <w:color w:val="FF0000"/>
                <w:kern w:val="0"/>
                <w:sz w:val="18"/>
                <w:szCs w:val="18"/>
              </w:rPr>
              <w:t xml:space="preserve"> to read more!</w:t>
            </w:r>
          </w:p>
        </w:tc>
        <w:tc>
          <w:tcPr>
            <w:tcW w:w="0" w:type="auto"/>
            <w:vAlign w:val="center"/>
          </w:tcPr>
          <w:p w14:paraId="6D8DCDD0"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color w:val="FF0000"/>
                <w:kern w:val="0"/>
                <w:sz w:val="18"/>
                <w:szCs w:val="18"/>
              </w:rPr>
            </w:pPr>
            <w:r w:rsidRPr="00A862EF">
              <w:rPr>
                <w:rFonts w:ascii="Montserrat-Light" w:hAnsi="Montserrat-Light" w:cs="Montserrat-Light"/>
                <w:color w:val="FF0000"/>
                <w:kern w:val="0"/>
                <w:sz w:val="18"/>
                <w:szCs w:val="18"/>
              </w:rPr>
              <w:t>0.625</w:t>
            </w:r>
          </w:p>
        </w:tc>
        <w:tc>
          <w:tcPr>
            <w:tcW w:w="0" w:type="auto"/>
            <w:vAlign w:val="center"/>
          </w:tcPr>
          <w:p w14:paraId="741DA8BC"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color w:val="FF0000"/>
                <w:kern w:val="0"/>
                <w:sz w:val="18"/>
                <w:szCs w:val="18"/>
              </w:rPr>
            </w:pPr>
            <w:r w:rsidRPr="00A862EF">
              <w:rPr>
                <w:rFonts w:ascii="Montserrat-Light" w:hAnsi="Montserrat-Light" w:cs="Montserrat-Light"/>
                <w:color w:val="FF0000"/>
                <w:kern w:val="0"/>
                <w:sz w:val="18"/>
                <w:szCs w:val="18"/>
              </w:rPr>
              <w:t>0.0</w:t>
            </w:r>
          </w:p>
        </w:tc>
        <w:tc>
          <w:tcPr>
            <w:tcW w:w="0" w:type="auto"/>
            <w:vAlign w:val="center"/>
          </w:tcPr>
          <w:p w14:paraId="30DF1E06"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color w:val="FF0000"/>
                <w:kern w:val="0"/>
                <w:sz w:val="18"/>
                <w:szCs w:val="18"/>
              </w:rPr>
            </w:pPr>
            <w:r w:rsidRPr="00A862EF">
              <w:rPr>
                <w:rFonts w:ascii="Montserrat-Light" w:hAnsi="Montserrat-Light" w:cs="Montserrat-Light"/>
                <w:color w:val="FF0000"/>
                <w:kern w:val="0"/>
                <w:sz w:val="18"/>
                <w:szCs w:val="18"/>
              </w:rPr>
              <w:t>0.5</w:t>
            </w:r>
          </w:p>
        </w:tc>
        <w:tc>
          <w:tcPr>
            <w:tcW w:w="0" w:type="auto"/>
            <w:vAlign w:val="center"/>
          </w:tcPr>
          <w:p w14:paraId="7A8F8B0B"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color w:val="FF0000"/>
                <w:kern w:val="0"/>
                <w:sz w:val="18"/>
                <w:szCs w:val="18"/>
              </w:rPr>
            </w:pPr>
            <w:r w:rsidRPr="00A862EF">
              <w:rPr>
                <w:rFonts w:ascii="Montserrat-Light" w:hAnsi="Montserrat-Light" w:cs="Montserrat-Light"/>
                <w:color w:val="FF0000"/>
                <w:kern w:val="0"/>
                <w:sz w:val="18"/>
                <w:szCs w:val="18"/>
              </w:rPr>
              <w:t>0.0</w:t>
            </w:r>
          </w:p>
        </w:tc>
        <w:tc>
          <w:tcPr>
            <w:tcW w:w="0" w:type="auto"/>
            <w:vAlign w:val="center"/>
          </w:tcPr>
          <w:p w14:paraId="6FD60E0B"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color w:val="FF0000"/>
                <w:kern w:val="0"/>
                <w:sz w:val="18"/>
                <w:szCs w:val="18"/>
              </w:rPr>
            </w:pPr>
            <w:r w:rsidRPr="00A862EF">
              <w:rPr>
                <w:rFonts w:ascii="Montserrat-Light" w:hAnsi="Montserrat-Light" w:cs="Montserrat-Light"/>
                <w:color w:val="FF0000"/>
                <w:kern w:val="0"/>
                <w:sz w:val="18"/>
                <w:szCs w:val="18"/>
              </w:rPr>
              <w:t>0.0</w:t>
            </w:r>
          </w:p>
        </w:tc>
      </w:tr>
      <w:tr w:rsidR="00750225" w:rsidRPr="00606378" w14:paraId="2ACB3241" w14:textId="77777777" w:rsidTr="008F7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835884" w14:textId="77777777" w:rsidR="0031648F" w:rsidRPr="00A862EF" w:rsidRDefault="0031648F" w:rsidP="008F71B3">
            <w:pPr>
              <w:autoSpaceDE w:val="0"/>
              <w:autoSpaceDN w:val="0"/>
              <w:adjustRightInd w:val="0"/>
              <w:jc w:val="center"/>
              <w:rPr>
                <w:rFonts w:ascii="Montserrat-Light" w:hAnsi="Montserrat-Light" w:cs="Montserrat-Light"/>
                <w:b w:val="0"/>
                <w:bCs w:val="0"/>
                <w:kern w:val="0"/>
                <w:sz w:val="18"/>
                <w:szCs w:val="18"/>
              </w:rPr>
            </w:pPr>
            <w:r w:rsidRPr="00A862EF">
              <w:rPr>
                <w:rFonts w:ascii="Montserrat-Light" w:hAnsi="Montserrat-Light" w:cs="Montserrat-Light"/>
                <w:b w:val="0"/>
                <w:bCs w:val="0"/>
                <w:kern w:val="0"/>
                <w:sz w:val="18"/>
                <w:szCs w:val="18"/>
              </w:rPr>
              <w:t>I'm sorry I didn't buy it sooner! Very easy to use. Love it.</w:t>
            </w:r>
          </w:p>
        </w:tc>
        <w:tc>
          <w:tcPr>
            <w:tcW w:w="0" w:type="auto"/>
            <w:vAlign w:val="center"/>
          </w:tcPr>
          <w:p w14:paraId="40E7B299"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0.146(1)</w:t>
            </w:r>
          </w:p>
        </w:tc>
        <w:tc>
          <w:tcPr>
            <w:tcW w:w="0" w:type="auto"/>
            <w:vAlign w:val="center"/>
          </w:tcPr>
          <w:p w14:paraId="13BB5E9E"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0.102(7)</w:t>
            </w:r>
          </w:p>
        </w:tc>
        <w:tc>
          <w:tcPr>
            <w:tcW w:w="0" w:type="auto"/>
            <w:vAlign w:val="center"/>
          </w:tcPr>
          <w:p w14:paraId="16298E5F"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0.18(7)</w:t>
            </w:r>
          </w:p>
        </w:tc>
        <w:tc>
          <w:tcPr>
            <w:tcW w:w="0" w:type="auto"/>
            <w:vAlign w:val="center"/>
          </w:tcPr>
          <w:p w14:paraId="5347841D"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0.14(4)</w:t>
            </w:r>
          </w:p>
        </w:tc>
        <w:tc>
          <w:tcPr>
            <w:tcW w:w="0" w:type="auto"/>
            <w:vAlign w:val="center"/>
          </w:tcPr>
          <w:p w14:paraId="79A42FD0"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0.14(4)</w:t>
            </w:r>
          </w:p>
        </w:tc>
      </w:tr>
      <w:tr w:rsidR="007F038A" w:rsidRPr="00606378" w14:paraId="63C10179" w14:textId="77777777" w:rsidTr="008F71B3">
        <w:tc>
          <w:tcPr>
            <w:cnfStyle w:val="001000000000" w:firstRow="0" w:lastRow="0" w:firstColumn="1" w:lastColumn="0" w:oddVBand="0" w:evenVBand="0" w:oddHBand="0" w:evenHBand="0" w:firstRowFirstColumn="0" w:firstRowLastColumn="0" w:lastRowFirstColumn="0" w:lastRowLastColumn="0"/>
            <w:tcW w:w="0" w:type="auto"/>
            <w:vAlign w:val="center"/>
          </w:tcPr>
          <w:p w14:paraId="5053AC79" w14:textId="77777777" w:rsidR="0031648F" w:rsidRPr="00A862EF" w:rsidRDefault="0031648F" w:rsidP="008F71B3">
            <w:pPr>
              <w:autoSpaceDE w:val="0"/>
              <w:autoSpaceDN w:val="0"/>
              <w:adjustRightInd w:val="0"/>
              <w:jc w:val="center"/>
              <w:rPr>
                <w:rFonts w:ascii="Montserrat-Light" w:hAnsi="Montserrat-Light" w:cs="Montserrat-Light"/>
                <w:b w:val="0"/>
                <w:bCs w:val="0"/>
                <w:kern w:val="0"/>
                <w:sz w:val="18"/>
                <w:szCs w:val="18"/>
              </w:rPr>
            </w:pPr>
            <w:r w:rsidRPr="00A862EF">
              <w:rPr>
                <w:rFonts w:ascii="Montserrat-Light" w:hAnsi="Montserrat-Light" w:cs="Montserrat-Light"/>
                <w:b w:val="0"/>
                <w:bCs w:val="0"/>
                <w:kern w:val="0"/>
                <w:sz w:val="18"/>
                <w:szCs w:val="18"/>
              </w:rPr>
              <w:t>I have never owned a tablet. Wanted an I-Pad like most, but couldn't afford the sticker price. This one fit my needs perfect. I mainly just use it for web surfing and streaming video. No complaints so far! I would recommend this device.</w:t>
            </w:r>
          </w:p>
        </w:tc>
        <w:tc>
          <w:tcPr>
            <w:tcW w:w="0" w:type="auto"/>
            <w:vAlign w:val="center"/>
          </w:tcPr>
          <w:p w14:paraId="350C7506"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0.438(3)</w:t>
            </w:r>
          </w:p>
        </w:tc>
        <w:tc>
          <w:tcPr>
            <w:tcW w:w="0" w:type="auto"/>
            <w:vAlign w:val="center"/>
          </w:tcPr>
          <w:p w14:paraId="39F24391"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0.42291(6)</w:t>
            </w:r>
          </w:p>
        </w:tc>
        <w:tc>
          <w:tcPr>
            <w:tcW w:w="0" w:type="auto"/>
            <w:vAlign w:val="center"/>
          </w:tcPr>
          <w:p w14:paraId="1E16EA18"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0.4(3)</w:t>
            </w:r>
          </w:p>
        </w:tc>
        <w:tc>
          <w:tcPr>
            <w:tcW w:w="0" w:type="auto"/>
            <w:vAlign w:val="center"/>
          </w:tcPr>
          <w:p w14:paraId="701F5B14"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0.41(6)</w:t>
            </w:r>
          </w:p>
        </w:tc>
        <w:tc>
          <w:tcPr>
            <w:tcW w:w="0" w:type="auto"/>
            <w:vAlign w:val="center"/>
          </w:tcPr>
          <w:p w14:paraId="7DF60F97" w14:textId="77777777" w:rsidR="0031648F" w:rsidRPr="00A862EF" w:rsidRDefault="0031648F" w:rsidP="008F71B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kern w:val="0"/>
                <w:sz w:val="18"/>
                <w:szCs w:val="18"/>
              </w:rPr>
            </w:pPr>
            <w:r w:rsidRPr="00A862EF">
              <w:rPr>
                <w:rFonts w:ascii="Montserrat-Light" w:hAnsi="Montserrat-Light" w:cs="Montserrat-Light"/>
                <w:kern w:val="0"/>
                <w:sz w:val="18"/>
                <w:szCs w:val="18"/>
              </w:rPr>
              <w:t>0.41(6)</w:t>
            </w:r>
          </w:p>
        </w:tc>
      </w:tr>
      <w:tr w:rsidR="00750225" w:rsidRPr="00606378" w14:paraId="17CB5835" w14:textId="77777777" w:rsidTr="008F7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E627544" w14:textId="77777777" w:rsidR="0031648F" w:rsidRPr="00A862EF" w:rsidRDefault="0031648F" w:rsidP="008F71B3">
            <w:pPr>
              <w:autoSpaceDE w:val="0"/>
              <w:autoSpaceDN w:val="0"/>
              <w:adjustRightInd w:val="0"/>
              <w:jc w:val="center"/>
              <w:rPr>
                <w:rFonts w:ascii="Montserrat-Light" w:hAnsi="Montserrat-Light" w:cs="Montserrat-Light"/>
                <w:b w:val="0"/>
                <w:bCs w:val="0"/>
                <w:color w:val="FF0000"/>
                <w:kern w:val="0"/>
                <w:sz w:val="18"/>
                <w:szCs w:val="18"/>
              </w:rPr>
            </w:pPr>
            <w:r w:rsidRPr="00A862EF">
              <w:rPr>
                <w:rFonts w:ascii="Montserrat-Light" w:hAnsi="Montserrat-Light" w:cs="Montserrat-Light"/>
                <w:color w:val="FF0000"/>
                <w:kern w:val="0"/>
                <w:sz w:val="18"/>
                <w:szCs w:val="18"/>
              </w:rPr>
              <w:t>Not</w:t>
            </w:r>
            <w:r w:rsidRPr="00A862EF">
              <w:rPr>
                <w:rFonts w:ascii="Montserrat-Light" w:hAnsi="Montserrat-Light" w:cs="Montserrat-Light"/>
                <w:b w:val="0"/>
                <w:bCs w:val="0"/>
                <w:color w:val="FF0000"/>
                <w:kern w:val="0"/>
                <w:sz w:val="18"/>
                <w:szCs w:val="18"/>
              </w:rPr>
              <w:t xml:space="preserve"> a good product short battery life </w:t>
            </w:r>
            <w:proofErr w:type="spellStart"/>
            <w:r w:rsidRPr="00A862EF">
              <w:rPr>
                <w:rFonts w:ascii="Montserrat-Light" w:hAnsi="Montserrat-Light" w:cs="Montserrat-Light"/>
                <w:b w:val="0"/>
                <w:bCs w:val="0"/>
                <w:color w:val="FF0000"/>
                <w:kern w:val="0"/>
                <w:sz w:val="18"/>
                <w:szCs w:val="18"/>
              </w:rPr>
              <w:t>i</w:t>
            </w:r>
            <w:proofErr w:type="spellEnd"/>
            <w:r w:rsidRPr="00A862EF">
              <w:rPr>
                <w:rFonts w:ascii="Montserrat-Light" w:hAnsi="Montserrat-Light" w:cs="Montserrat-Light"/>
                <w:b w:val="0"/>
                <w:bCs w:val="0"/>
                <w:color w:val="FF0000"/>
                <w:kern w:val="0"/>
                <w:sz w:val="18"/>
                <w:szCs w:val="18"/>
              </w:rPr>
              <w:t xml:space="preserve"> can only use for 20 minutes</w:t>
            </w:r>
          </w:p>
        </w:tc>
        <w:tc>
          <w:tcPr>
            <w:tcW w:w="0" w:type="auto"/>
            <w:vAlign w:val="center"/>
          </w:tcPr>
          <w:p w14:paraId="2239AAA4"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color w:val="FF0000"/>
                <w:kern w:val="0"/>
                <w:sz w:val="18"/>
                <w:szCs w:val="18"/>
              </w:rPr>
            </w:pPr>
            <w:r w:rsidRPr="00A862EF">
              <w:rPr>
                <w:rFonts w:ascii="Montserrat-Light" w:hAnsi="Montserrat-Light" w:cs="Montserrat-Light"/>
                <w:color w:val="FF0000"/>
                <w:kern w:val="0"/>
                <w:sz w:val="18"/>
                <w:szCs w:val="18"/>
              </w:rPr>
              <w:t>-0.11(6)</w:t>
            </w:r>
          </w:p>
        </w:tc>
        <w:tc>
          <w:tcPr>
            <w:tcW w:w="0" w:type="auto"/>
            <w:vAlign w:val="center"/>
          </w:tcPr>
          <w:p w14:paraId="19540FA6"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color w:val="FF0000"/>
                <w:kern w:val="0"/>
                <w:sz w:val="18"/>
                <w:szCs w:val="18"/>
              </w:rPr>
            </w:pPr>
            <w:r w:rsidRPr="00A862EF">
              <w:rPr>
                <w:rFonts w:ascii="Montserrat-Light" w:hAnsi="Montserrat-Light" w:cs="Montserrat-Light"/>
                <w:color w:val="FF0000"/>
                <w:kern w:val="0"/>
                <w:sz w:val="18"/>
                <w:szCs w:val="18"/>
              </w:rPr>
              <w:t>0.35</w:t>
            </w:r>
          </w:p>
          <w:p w14:paraId="48E92460" w14:textId="3EC7E74B" w:rsidR="0031648F" w:rsidRPr="00A862EF" w:rsidRDefault="007F038A"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color w:val="FF0000"/>
                <w:kern w:val="0"/>
                <w:sz w:val="18"/>
                <w:szCs w:val="18"/>
              </w:rPr>
            </w:pPr>
            <w:r w:rsidRPr="00A862EF">
              <w:rPr>
                <w:rFonts w:ascii="Montserrat-Light" w:hAnsi="Montserrat-Light" w:cs="Montserrat-Light"/>
                <w:color w:val="FF0000"/>
                <w:kern w:val="0"/>
                <w:sz w:val="18"/>
                <w:szCs w:val="18"/>
              </w:rPr>
              <w:t>(</w:t>
            </w:r>
            <w:r w:rsidR="0031648F" w:rsidRPr="00A862EF">
              <w:rPr>
                <w:rFonts w:ascii="Montserrat-Light" w:hAnsi="Montserrat-Light" w:cs="Montserrat-Light"/>
                <w:color w:val="FF0000"/>
                <w:kern w:val="0"/>
                <w:sz w:val="18"/>
                <w:szCs w:val="18"/>
              </w:rPr>
              <w:t>“good product short battery life use 20 minutes”</w:t>
            </w:r>
          </w:p>
        </w:tc>
        <w:tc>
          <w:tcPr>
            <w:tcW w:w="0" w:type="auto"/>
            <w:vAlign w:val="center"/>
          </w:tcPr>
          <w:p w14:paraId="3325653F"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color w:val="FF0000"/>
                <w:kern w:val="0"/>
                <w:sz w:val="18"/>
                <w:szCs w:val="18"/>
              </w:rPr>
            </w:pPr>
          </w:p>
          <w:p w14:paraId="3CA9EAB8"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color w:val="FF0000"/>
                <w:kern w:val="0"/>
                <w:sz w:val="18"/>
                <w:szCs w:val="18"/>
              </w:rPr>
            </w:pPr>
            <w:r w:rsidRPr="00A862EF">
              <w:rPr>
                <w:rFonts w:ascii="Montserrat-Light" w:hAnsi="Montserrat-Light" w:cs="Montserrat-Light"/>
                <w:color w:val="FF0000"/>
                <w:kern w:val="0"/>
                <w:sz w:val="18"/>
                <w:szCs w:val="18"/>
              </w:rPr>
              <w:t>-0.11(6)</w:t>
            </w:r>
          </w:p>
        </w:tc>
        <w:tc>
          <w:tcPr>
            <w:tcW w:w="0" w:type="auto"/>
            <w:vAlign w:val="center"/>
          </w:tcPr>
          <w:p w14:paraId="5D9E5D99"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color w:val="FF0000"/>
                <w:kern w:val="0"/>
                <w:sz w:val="18"/>
                <w:szCs w:val="18"/>
              </w:rPr>
            </w:pPr>
            <w:r w:rsidRPr="00A862EF">
              <w:rPr>
                <w:rFonts w:ascii="Montserrat-Light" w:hAnsi="Montserrat-Light" w:cs="Montserrat-Light"/>
                <w:color w:val="FF0000"/>
                <w:kern w:val="0"/>
                <w:sz w:val="18"/>
                <w:szCs w:val="18"/>
              </w:rPr>
              <w:t>0.35</w:t>
            </w:r>
          </w:p>
        </w:tc>
        <w:tc>
          <w:tcPr>
            <w:tcW w:w="0" w:type="auto"/>
            <w:vAlign w:val="center"/>
          </w:tcPr>
          <w:p w14:paraId="1F799EBC" w14:textId="77777777" w:rsidR="0031648F" w:rsidRPr="00A862EF" w:rsidRDefault="0031648F" w:rsidP="008F71B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color w:val="FF0000"/>
                <w:kern w:val="0"/>
                <w:sz w:val="18"/>
                <w:szCs w:val="18"/>
              </w:rPr>
            </w:pPr>
            <w:r w:rsidRPr="00A862EF">
              <w:rPr>
                <w:rFonts w:ascii="Montserrat-Light" w:hAnsi="Montserrat-Light" w:cs="Montserrat-Light"/>
                <w:color w:val="FF0000"/>
                <w:kern w:val="0"/>
                <w:sz w:val="18"/>
                <w:szCs w:val="18"/>
              </w:rPr>
              <w:t>-0.11(6)</w:t>
            </w:r>
          </w:p>
        </w:tc>
      </w:tr>
    </w:tbl>
    <w:p w14:paraId="1C61EFBA" w14:textId="358D964B" w:rsidR="003B1BD7" w:rsidRDefault="00AC79C3" w:rsidP="00A862EF">
      <w:pPr>
        <w:autoSpaceDE w:val="0"/>
        <w:autoSpaceDN w:val="0"/>
        <w:adjustRightInd w:val="0"/>
        <w:spacing w:after="0" w:line="240" w:lineRule="auto"/>
        <w:jc w:val="both"/>
        <w:rPr>
          <w:rFonts w:ascii="Montserrat-Light" w:hAnsi="Montserrat-Light" w:cs="Montserrat-Light"/>
          <w:kern w:val="0"/>
        </w:rPr>
      </w:pPr>
      <w:r w:rsidRPr="00606378">
        <w:rPr>
          <w:rFonts w:ascii="Montserrat-Light" w:hAnsi="Montserrat-Light" w:cs="Montserrat-Light"/>
          <w:b/>
          <w:bCs/>
          <w:kern w:val="0"/>
        </w:rPr>
        <w:t>Table</w:t>
      </w:r>
      <w:r w:rsidR="0031648F" w:rsidRPr="00606378">
        <w:rPr>
          <w:rFonts w:ascii="Montserrat-Light" w:hAnsi="Montserrat-Light" w:cs="Montserrat-Light"/>
          <w:b/>
          <w:bCs/>
          <w:kern w:val="0"/>
        </w:rPr>
        <w:t xml:space="preserve"> </w:t>
      </w:r>
      <w:r w:rsidR="00327065" w:rsidRPr="00606378">
        <w:rPr>
          <w:rFonts w:ascii="Montserrat-Light" w:hAnsi="Montserrat-Light" w:cs="Montserrat-Light"/>
          <w:b/>
          <w:bCs/>
          <w:kern w:val="0"/>
        </w:rPr>
        <w:t>2</w:t>
      </w:r>
      <w:r w:rsidRPr="00606378">
        <w:rPr>
          <w:rFonts w:ascii="Montserrat-Light" w:hAnsi="Montserrat-Light" w:cs="Montserrat-Light"/>
          <w:b/>
          <w:bCs/>
          <w:kern w:val="0"/>
        </w:rPr>
        <w:t>:</w:t>
      </w:r>
      <w:r w:rsidR="0031648F" w:rsidRPr="00606378">
        <w:rPr>
          <w:rFonts w:ascii="Montserrat-Light" w:hAnsi="Montserrat-Light" w:cs="Montserrat-Light"/>
          <w:kern w:val="0"/>
        </w:rPr>
        <w:t xml:space="preserve"> Comparison of polarity score</w:t>
      </w:r>
      <w:r w:rsidR="00A56E45" w:rsidRPr="00606378">
        <w:rPr>
          <w:rFonts w:ascii="Montserrat-Light" w:hAnsi="Montserrat-Light" w:cs="Montserrat-Light"/>
          <w:kern w:val="0"/>
        </w:rPr>
        <w:t>s</w:t>
      </w:r>
      <w:r w:rsidR="0031648F" w:rsidRPr="00606378">
        <w:rPr>
          <w:rFonts w:ascii="Montserrat-Light" w:hAnsi="Montserrat-Light" w:cs="Montserrat-Light"/>
          <w:kern w:val="0"/>
        </w:rPr>
        <w:t xml:space="preserve"> when </w:t>
      </w:r>
      <w:r w:rsidR="00A56E45" w:rsidRPr="00606378">
        <w:rPr>
          <w:rFonts w:ascii="Montserrat-Light" w:hAnsi="Montserrat-Light" w:cs="Montserrat-Light"/>
          <w:kern w:val="0"/>
        </w:rPr>
        <w:t xml:space="preserve">pre-processing </w:t>
      </w:r>
      <w:r w:rsidR="00327065" w:rsidRPr="00606378">
        <w:rPr>
          <w:rFonts w:ascii="Montserrat-Light" w:hAnsi="Montserrat-Light" w:cs="Montserrat-Light"/>
          <w:kern w:val="0"/>
        </w:rPr>
        <w:t>review texts</w:t>
      </w:r>
      <w:r w:rsidR="00A56E45" w:rsidRPr="00606378">
        <w:rPr>
          <w:rFonts w:ascii="Montserrat-Light" w:hAnsi="Montserrat-Light" w:cs="Montserrat-Light"/>
          <w:kern w:val="0"/>
        </w:rPr>
        <w:t xml:space="preserve"> by removal of stop words, punctuation and spaces.</w:t>
      </w:r>
    </w:p>
    <w:p w14:paraId="35CDDB56" w14:textId="77777777" w:rsidR="00A862EF" w:rsidRPr="00606378" w:rsidRDefault="00A862EF" w:rsidP="00A862EF">
      <w:pPr>
        <w:autoSpaceDE w:val="0"/>
        <w:autoSpaceDN w:val="0"/>
        <w:adjustRightInd w:val="0"/>
        <w:spacing w:after="0" w:line="240" w:lineRule="auto"/>
        <w:jc w:val="both"/>
        <w:rPr>
          <w:rFonts w:ascii="Montserrat-Light" w:hAnsi="Montserrat-Light" w:cs="Montserrat-Light"/>
          <w:kern w:val="0"/>
        </w:rPr>
      </w:pPr>
    </w:p>
    <w:p w14:paraId="12456711" w14:textId="77777777" w:rsidR="00C46720" w:rsidRPr="00606378" w:rsidRDefault="009E08FF" w:rsidP="009E08FF">
      <w:pPr>
        <w:autoSpaceDE w:val="0"/>
        <w:autoSpaceDN w:val="0"/>
        <w:adjustRightInd w:val="0"/>
        <w:spacing w:after="120" w:line="240" w:lineRule="auto"/>
        <w:jc w:val="both"/>
        <w:rPr>
          <w:rFonts w:ascii="Montserrat-Light" w:hAnsi="Montserrat-Light" w:cs="Montserrat-Light"/>
          <w:kern w:val="0"/>
        </w:rPr>
      </w:pPr>
      <w:r w:rsidRPr="00606378">
        <w:rPr>
          <w:rFonts w:ascii="Montserrat-Light" w:hAnsi="Montserrat-Light" w:cs="Montserrat-Light"/>
          <w:kern w:val="0"/>
        </w:rPr>
        <w:t xml:space="preserve">However, </w:t>
      </w:r>
      <w:r w:rsidRPr="00606378">
        <w:rPr>
          <w:rFonts w:ascii="Montserrat-Light" w:hAnsi="Montserrat-Light" w:cs="Montserrat-Light"/>
          <w:b/>
          <w:bCs/>
          <w:kern w:val="0"/>
        </w:rPr>
        <w:t xml:space="preserve">Testing Case 3 </w:t>
      </w:r>
      <w:r w:rsidR="00D44757" w:rsidRPr="00606378">
        <w:rPr>
          <w:rFonts w:ascii="Montserrat-Light" w:hAnsi="Montserrat-Light" w:cs="Montserrat-Light"/>
          <w:kern w:val="0"/>
        </w:rPr>
        <w:t>does</w:t>
      </w:r>
      <w:r w:rsidRPr="00606378">
        <w:rPr>
          <w:rFonts w:ascii="Montserrat-Light" w:hAnsi="Montserrat-Light" w:cs="Montserrat-Light"/>
          <w:kern w:val="0"/>
        </w:rPr>
        <w:t xml:space="preserve"> not take into account cases where the combined punctation and stop words removal change</w:t>
      </w:r>
      <w:r w:rsidR="00D44757" w:rsidRPr="00606378">
        <w:rPr>
          <w:rFonts w:ascii="Montserrat-Light" w:hAnsi="Montserrat-Light" w:cs="Montserrat-Light"/>
          <w:kern w:val="0"/>
        </w:rPr>
        <w:t xml:space="preserve"> </w:t>
      </w:r>
      <w:r w:rsidRPr="00606378">
        <w:rPr>
          <w:rFonts w:ascii="Montserrat-Light" w:hAnsi="Montserrat-Light" w:cs="Montserrat-Light"/>
          <w:kern w:val="0"/>
        </w:rPr>
        <w:t xml:space="preserve">the polarity sign. </w:t>
      </w:r>
      <w:r w:rsidR="00837D59" w:rsidRPr="00606378">
        <w:rPr>
          <w:rFonts w:ascii="Montserrat-Light" w:hAnsi="Montserrat-Light" w:cs="Montserrat-Light"/>
          <w:kern w:val="0"/>
        </w:rPr>
        <w:t>Furthermore, the code demands significant computational time.</w:t>
      </w:r>
      <w:r w:rsidR="00C46720" w:rsidRPr="00606378">
        <w:rPr>
          <w:rFonts w:ascii="Montserrat-Light" w:hAnsi="Montserrat-Light" w:cs="Montserrat-Light"/>
          <w:kern w:val="0"/>
        </w:rPr>
        <w:t xml:space="preserve"> </w:t>
      </w:r>
    </w:p>
    <w:p w14:paraId="6554407E" w14:textId="2BA81044" w:rsidR="00837D59" w:rsidRDefault="009E08FF" w:rsidP="009E08FF">
      <w:pPr>
        <w:autoSpaceDE w:val="0"/>
        <w:autoSpaceDN w:val="0"/>
        <w:adjustRightInd w:val="0"/>
        <w:spacing w:after="120" w:line="240" w:lineRule="auto"/>
        <w:jc w:val="both"/>
        <w:rPr>
          <w:rFonts w:ascii="Montserrat-Light" w:hAnsi="Montserrat-Light" w:cs="Montserrat-Light"/>
          <w:kern w:val="0"/>
        </w:rPr>
      </w:pPr>
      <w:r w:rsidRPr="00606378">
        <w:rPr>
          <w:rFonts w:ascii="Montserrat-Light" w:hAnsi="Montserrat-Light" w:cs="Montserrat-Light"/>
          <w:kern w:val="0"/>
        </w:rPr>
        <w:t>Therefore,</w:t>
      </w:r>
      <w:r w:rsidR="00D44757" w:rsidRPr="00606378">
        <w:rPr>
          <w:rFonts w:ascii="Montserrat-Light" w:hAnsi="Montserrat-Light" w:cs="Montserrat-Light"/>
          <w:kern w:val="0"/>
        </w:rPr>
        <w:t xml:space="preserve"> an</w:t>
      </w:r>
      <w:r w:rsidRPr="00606378">
        <w:rPr>
          <w:rFonts w:ascii="Montserrat-Light" w:hAnsi="Montserrat-Light" w:cs="Montserrat-Light"/>
          <w:kern w:val="0"/>
        </w:rPr>
        <w:t xml:space="preserve"> additional </w:t>
      </w:r>
      <w:r w:rsidR="00D44757" w:rsidRPr="00606378">
        <w:rPr>
          <w:rFonts w:ascii="Montserrat-Light" w:hAnsi="Montserrat-Light" w:cs="Montserrat-Light"/>
          <w:kern w:val="0"/>
        </w:rPr>
        <w:t>program</w:t>
      </w:r>
      <w:r w:rsidRPr="00606378">
        <w:rPr>
          <w:rFonts w:ascii="Montserrat-Light" w:hAnsi="Montserrat-Light" w:cs="Montserrat-Light"/>
          <w:kern w:val="0"/>
        </w:rPr>
        <w:t xml:space="preserve"> </w:t>
      </w:r>
      <w:r w:rsidRPr="00606378">
        <w:rPr>
          <w:rFonts w:ascii="Montserrat-Light" w:hAnsi="Montserrat-Light" w:cs="Montserrat-Light"/>
          <w:b/>
          <w:bCs/>
          <w:kern w:val="0"/>
        </w:rPr>
        <w:t>Testing_exception_stop_words.py</w:t>
      </w:r>
      <w:r w:rsidR="00C46720" w:rsidRPr="00606378">
        <w:rPr>
          <w:rFonts w:ascii="Montserrat-Light" w:hAnsi="Montserrat-Light" w:cs="Montserrat-Light"/>
          <w:kern w:val="0"/>
        </w:rPr>
        <w:t xml:space="preserve"> </w:t>
      </w:r>
      <w:r w:rsidRPr="00606378">
        <w:rPr>
          <w:rFonts w:ascii="Montserrat-Light" w:hAnsi="Montserrat-Light" w:cs="Montserrat-Light"/>
          <w:kern w:val="0"/>
        </w:rPr>
        <w:t>further analyse</w:t>
      </w:r>
      <w:r w:rsidR="00D44757" w:rsidRPr="00606378">
        <w:rPr>
          <w:rFonts w:ascii="Montserrat-Light" w:hAnsi="Montserrat-Light" w:cs="Montserrat-Light"/>
          <w:kern w:val="0"/>
        </w:rPr>
        <w:t>s</w:t>
      </w:r>
      <w:r w:rsidRPr="00606378">
        <w:rPr>
          <w:rFonts w:ascii="Montserrat-Light" w:hAnsi="Montserrat-Light" w:cs="Montserrat-Light"/>
          <w:kern w:val="0"/>
        </w:rPr>
        <w:t xml:space="preserve"> which other stop words should not be omitted to preserve review’s sentiment</w:t>
      </w:r>
      <w:r w:rsidR="00D44757" w:rsidRPr="00606378">
        <w:rPr>
          <w:rFonts w:ascii="Montserrat-Light" w:hAnsi="Montserrat-Light" w:cs="Montserrat-Light"/>
          <w:kern w:val="0"/>
        </w:rPr>
        <w:t xml:space="preserve">, see </w:t>
      </w:r>
      <w:r w:rsidR="00D44757" w:rsidRPr="00606378">
        <w:rPr>
          <w:rFonts w:ascii="Montserrat-Light" w:hAnsi="Montserrat-Light" w:cs="Montserrat-Light"/>
          <w:b/>
          <w:bCs/>
          <w:kern w:val="0"/>
        </w:rPr>
        <w:t>Table 3</w:t>
      </w:r>
      <w:r w:rsidR="00D44757" w:rsidRPr="00606378">
        <w:rPr>
          <w:rFonts w:ascii="Montserrat-Light" w:hAnsi="Montserrat-Light" w:cs="Montserrat-Light"/>
          <w:kern w:val="0"/>
        </w:rPr>
        <w:t>.</w:t>
      </w:r>
      <w:r w:rsidR="00C4020D" w:rsidRPr="00606378">
        <w:rPr>
          <w:rFonts w:ascii="Montserrat-Light" w:hAnsi="Montserrat-Light" w:cs="Montserrat-Light"/>
          <w:kern w:val="0"/>
        </w:rPr>
        <w:t xml:space="preserve"> Adding more negations (isn't, aren't, don't, doesn't, can't) did not change the output</w:t>
      </w:r>
      <w:r w:rsidR="007F65ED" w:rsidRPr="00606378">
        <w:rPr>
          <w:rFonts w:ascii="Montserrat-Light" w:hAnsi="Montserrat-Light" w:cs="Montserrat-Light"/>
          <w:kern w:val="0"/>
        </w:rPr>
        <w:t>, because the model cannot handle negations when “</w:t>
      </w:r>
      <w:proofErr w:type="spellStart"/>
      <w:r w:rsidR="007F65ED" w:rsidRPr="00606378">
        <w:rPr>
          <w:rFonts w:ascii="Montserrat-Light" w:hAnsi="Montserrat-Light" w:cs="Montserrat-Light"/>
          <w:kern w:val="0"/>
        </w:rPr>
        <w:t>n’t</w:t>
      </w:r>
      <w:proofErr w:type="spellEnd"/>
      <w:r w:rsidR="007F65ED" w:rsidRPr="00606378">
        <w:rPr>
          <w:rFonts w:ascii="Montserrat-Light" w:hAnsi="Montserrat-Light" w:cs="Montserrat-Light"/>
          <w:kern w:val="0"/>
        </w:rPr>
        <w:t>” is used.</w:t>
      </w:r>
      <w:r w:rsidR="00C46720" w:rsidRPr="00606378">
        <w:rPr>
          <w:rFonts w:ascii="Montserrat-Light" w:hAnsi="Montserrat-Light" w:cs="Montserrat-Light"/>
          <w:kern w:val="0"/>
        </w:rPr>
        <w:t xml:space="preserve"> However, adding </w:t>
      </w:r>
      <w:r w:rsidR="00A862EF">
        <w:rPr>
          <w:rFonts w:ascii="Montserrat-Light" w:hAnsi="Montserrat-Light" w:cs="Montserrat-Light"/>
          <w:kern w:val="0"/>
        </w:rPr>
        <w:t xml:space="preserve">further </w:t>
      </w:r>
      <w:r w:rsidR="00C46720" w:rsidRPr="00606378">
        <w:rPr>
          <w:rFonts w:ascii="Montserrat-Light" w:hAnsi="Montserrat-Light" w:cs="Montserrat-Light"/>
          <w:kern w:val="0"/>
        </w:rPr>
        <w:t xml:space="preserve">exceptions </w:t>
      </w:r>
      <w:r w:rsidR="00A862EF">
        <w:rPr>
          <w:rFonts w:ascii="Montserrat-Light" w:hAnsi="Montserrat-Light" w:cs="Montserrat-Light"/>
          <w:kern w:val="0"/>
        </w:rPr>
        <w:t>(</w:t>
      </w:r>
      <w:r w:rsidR="00B66194">
        <w:rPr>
          <w:rFonts w:ascii="Montserrat-Light" w:hAnsi="Montserrat-Light" w:cs="Montserrat-Light"/>
          <w:kern w:val="0"/>
        </w:rPr>
        <w:t xml:space="preserve">such as: </w:t>
      </w:r>
      <w:r w:rsidR="00C46720" w:rsidRPr="00606378">
        <w:rPr>
          <w:rFonts w:ascii="Montserrat-Light" w:hAnsi="Montserrat-Light" w:cs="Montserrat-Light"/>
          <w:kern w:val="0"/>
        </w:rPr>
        <w:t>only, more, really, so, much, well, first, please, many, too, full, less, just, very, mostly, most, few, all, everything</w:t>
      </w:r>
      <w:r w:rsidR="00A862EF">
        <w:rPr>
          <w:rFonts w:ascii="Montserrat-Light" w:hAnsi="Montserrat-Light" w:cs="Montserrat-Light"/>
          <w:kern w:val="0"/>
        </w:rPr>
        <w:t>)</w:t>
      </w:r>
      <w:r w:rsidR="00C46720" w:rsidRPr="00606378">
        <w:rPr>
          <w:rFonts w:ascii="Montserrat-Light" w:hAnsi="Montserrat-Light" w:cs="Montserrat-Light"/>
          <w:kern w:val="0"/>
        </w:rPr>
        <w:t xml:space="preserve"> reduced the number of changes</w:t>
      </w:r>
      <w:r w:rsidR="00A862EF">
        <w:rPr>
          <w:rFonts w:ascii="Montserrat-Light" w:hAnsi="Montserrat-Light" w:cs="Montserrat-Light"/>
          <w:kern w:val="0"/>
        </w:rPr>
        <w:t xml:space="preserve"> of</w:t>
      </w:r>
      <w:r w:rsidR="00C46720" w:rsidRPr="00606378">
        <w:rPr>
          <w:rFonts w:ascii="Montserrat-Light" w:hAnsi="Montserrat-Light" w:cs="Montserrat-Light"/>
          <w:kern w:val="0"/>
        </w:rPr>
        <w:t xml:space="preserve"> polarity signs from 552 to 228, leaving only </w:t>
      </w:r>
      <w:r w:rsidR="00C46720" w:rsidRPr="00606378">
        <w:rPr>
          <w:rFonts w:ascii="Montserrat-Light" w:hAnsi="Montserrat-Light" w:cs="Montserrat-Light"/>
          <w:kern w:val="0"/>
        </w:rPr>
        <w:lastRenderedPageBreak/>
        <w:t>‘errors’ where the change of polarity sign actually better conveys the review’s sentiment (please, see the examples above).</w:t>
      </w:r>
    </w:p>
    <w:p w14:paraId="30EDAC69" w14:textId="77777777" w:rsidR="00C5113C" w:rsidRPr="00C5113C" w:rsidRDefault="00C5113C" w:rsidP="009E08FF">
      <w:pPr>
        <w:autoSpaceDE w:val="0"/>
        <w:autoSpaceDN w:val="0"/>
        <w:adjustRightInd w:val="0"/>
        <w:spacing w:after="120" w:line="240" w:lineRule="auto"/>
        <w:jc w:val="both"/>
        <w:rPr>
          <w:rFonts w:ascii="Montserrat-Light" w:hAnsi="Montserrat-Light" w:cs="Montserrat-Light"/>
          <w:kern w:val="0"/>
          <w:sz w:val="12"/>
          <w:szCs w:val="12"/>
        </w:rPr>
      </w:pPr>
    </w:p>
    <w:tbl>
      <w:tblPr>
        <w:tblStyle w:val="Zwykatabela2"/>
        <w:tblW w:w="0" w:type="auto"/>
        <w:tblLook w:val="04A0" w:firstRow="1" w:lastRow="0" w:firstColumn="1" w:lastColumn="0" w:noHBand="0" w:noVBand="1"/>
      </w:tblPr>
      <w:tblGrid>
        <w:gridCol w:w="5624"/>
        <w:gridCol w:w="1539"/>
        <w:gridCol w:w="1863"/>
      </w:tblGrid>
      <w:tr w:rsidR="00CF7553" w:rsidRPr="00606378" w14:paraId="4D7FD200" w14:textId="77777777" w:rsidTr="00986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512BC5" w14:textId="196E4DBA" w:rsidR="00CF7553" w:rsidRPr="00606378" w:rsidRDefault="00F32302" w:rsidP="009868E9">
            <w:pPr>
              <w:autoSpaceDE w:val="0"/>
              <w:autoSpaceDN w:val="0"/>
              <w:adjustRightInd w:val="0"/>
              <w:spacing w:after="120"/>
              <w:jc w:val="center"/>
              <w:rPr>
                <w:rFonts w:ascii="Montserrat-Light" w:hAnsi="Montserrat-Light" w:cs="Montserrat-Light"/>
                <w:kern w:val="0"/>
              </w:rPr>
            </w:pPr>
            <w:r w:rsidRPr="00606378">
              <w:rPr>
                <w:rFonts w:ascii="Montserrat-Light" w:hAnsi="Montserrat-Light" w:cs="Montserrat-Light"/>
                <w:kern w:val="0"/>
              </w:rPr>
              <w:t>Ex</w:t>
            </w:r>
            <w:r w:rsidR="00CF7553" w:rsidRPr="00606378">
              <w:rPr>
                <w:rFonts w:ascii="Montserrat-Light" w:hAnsi="Montserrat-Light" w:cs="Montserrat-Light"/>
                <w:kern w:val="0"/>
              </w:rPr>
              <w:t>ceptions</w:t>
            </w:r>
          </w:p>
        </w:tc>
        <w:tc>
          <w:tcPr>
            <w:tcW w:w="0" w:type="auto"/>
            <w:vAlign w:val="center"/>
          </w:tcPr>
          <w:p w14:paraId="3808E190" w14:textId="1877336D" w:rsidR="00CF7553" w:rsidRPr="00606378" w:rsidRDefault="00CF7553" w:rsidP="009868E9">
            <w:pPr>
              <w:autoSpaceDE w:val="0"/>
              <w:autoSpaceDN w:val="0"/>
              <w:adjustRightInd w:val="0"/>
              <w:spacing w:after="120"/>
              <w:jc w:val="center"/>
              <w:cnfStyle w:val="100000000000" w:firstRow="1" w:lastRow="0" w:firstColumn="0" w:lastColumn="0" w:oddVBand="0" w:evenVBand="0" w:oddHBand="0" w:evenHBand="0" w:firstRowFirstColumn="0" w:firstRowLastColumn="0" w:lastRowFirstColumn="0" w:lastRowLastColumn="0"/>
              <w:rPr>
                <w:rFonts w:ascii="Montserrat-Light" w:hAnsi="Montserrat-Light" w:cs="Montserrat-Light"/>
                <w:kern w:val="0"/>
              </w:rPr>
            </w:pPr>
            <w:r w:rsidRPr="00606378">
              <w:rPr>
                <w:rFonts w:ascii="Montserrat-Light" w:hAnsi="Montserrat-Light" w:cs="Montserrat-Light"/>
                <w:kern w:val="0"/>
              </w:rPr>
              <w:t>Number of errors</w:t>
            </w:r>
          </w:p>
        </w:tc>
        <w:tc>
          <w:tcPr>
            <w:tcW w:w="0" w:type="auto"/>
            <w:vAlign w:val="center"/>
          </w:tcPr>
          <w:p w14:paraId="47C2163F" w14:textId="7E3B38DF" w:rsidR="00CF7553" w:rsidRPr="00606378" w:rsidRDefault="00CF7553" w:rsidP="009868E9">
            <w:pPr>
              <w:autoSpaceDE w:val="0"/>
              <w:autoSpaceDN w:val="0"/>
              <w:adjustRightInd w:val="0"/>
              <w:spacing w:after="120"/>
              <w:jc w:val="center"/>
              <w:cnfStyle w:val="100000000000" w:firstRow="1" w:lastRow="0" w:firstColumn="0" w:lastColumn="0" w:oddVBand="0" w:evenVBand="0" w:oddHBand="0" w:evenHBand="0" w:firstRowFirstColumn="0" w:firstRowLastColumn="0" w:lastRowFirstColumn="0" w:lastRowLastColumn="0"/>
              <w:rPr>
                <w:rFonts w:ascii="Montserrat-Light" w:hAnsi="Montserrat-Light" w:cs="Montserrat-Light"/>
                <w:kern w:val="0"/>
              </w:rPr>
            </w:pPr>
            <w:r w:rsidRPr="00606378">
              <w:rPr>
                <w:rFonts w:ascii="Montserrat-Light" w:hAnsi="Montserrat-Light" w:cs="Montserrat-Light"/>
                <w:kern w:val="0"/>
              </w:rPr>
              <w:t>Computing time [s]</w:t>
            </w:r>
          </w:p>
        </w:tc>
      </w:tr>
      <w:tr w:rsidR="00CF7553" w:rsidRPr="00606378" w14:paraId="39DAF9CC" w14:textId="77777777" w:rsidTr="00986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BA822F1" w14:textId="0395A935" w:rsidR="00CF7553" w:rsidRPr="00606378" w:rsidRDefault="00BC3A09" w:rsidP="009868E9">
            <w:pPr>
              <w:autoSpaceDE w:val="0"/>
              <w:autoSpaceDN w:val="0"/>
              <w:adjustRightInd w:val="0"/>
              <w:spacing w:after="120"/>
              <w:jc w:val="center"/>
              <w:rPr>
                <w:rFonts w:ascii="Montserrat-Light" w:hAnsi="Montserrat-Light" w:cs="Montserrat-Light"/>
                <w:b w:val="0"/>
                <w:bCs w:val="0"/>
                <w:kern w:val="0"/>
              </w:rPr>
            </w:pPr>
            <w:r w:rsidRPr="00606378">
              <w:rPr>
                <w:rFonts w:ascii="Montserrat-Light" w:hAnsi="Montserrat-Light" w:cs="Montserrat-Light"/>
                <w:b w:val="0"/>
                <w:bCs w:val="0"/>
                <w:kern w:val="0"/>
              </w:rPr>
              <w:t>not, no</w:t>
            </w:r>
          </w:p>
        </w:tc>
        <w:tc>
          <w:tcPr>
            <w:tcW w:w="0" w:type="auto"/>
            <w:vAlign w:val="center"/>
          </w:tcPr>
          <w:p w14:paraId="3C514254" w14:textId="01394138" w:rsidR="00CF7553" w:rsidRPr="00606378" w:rsidRDefault="00CF7553" w:rsidP="009868E9">
            <w:pPr>
              <w:autoSpaceDE w:val="0"/>
              <w:autoSpaceDN w:val="0"/>
              <w:adjustRightInd w:val="0"/>
              <w:spacing w:after="12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kern w:val="0"/>
              </w:rPr>
            </w:pPr>
            <w:r w:rsidRPr="00606378">
              <w:rPr>
                <w:rFonts w:ascii="Montserrat-Light" w:hAnsi="Montserrat-Light" w:cs="Montserrat-Light"/>
                <w:kern w:val="0"/>
              </w:rPr>
              <w:t>552</w:t>
            </w:r>
          </w:p>
        </w:tc>
        <w:tc>
          <w:tcPr>
            <w:tcW w:w="0" w:type="auto"/>
            <w:vAlign w:val="center"/>
          </w:tcPr>
          <w:p w14:paraId="146A74FF" w14:textId="5B141FBC" w:rsidR="00CF7553" w:rsidRPr="00606378" w:rsidRDefault="00CF7553" w:rsidP="009868E9">
            <w:pPr>
              <w:autoSpaceDE w:val="0"/>
              <w:autoSpaceDN w:val="0"/>
              <w:adjustRightInd w:val="0"/>
              <w:spacing w:after="12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kern w:val="0"/>
              </w:rPr>
            </w:pPr>
            <w:r w:rsidRPr="00606378">
              <w:rPr>
                <w:rFonts w:ascii="Montserrat-Light" w:hAnsi="Montserrat-Light" w:cs="Montserrat-Light"/>
                <w:kern w:val="0"/>
              </w:rPr>
              <w:t>1253</w:t>
            </w:r>
          </w:p>
        </w:tc>
      </w:tr>
      <w:tr w:rsidR="00BC3A09" w:rsidRPr="00606378" w14:paraId="691BE013" w14:textId="77777777" w:rsidTr="009868E9">
        <w:trPr>
          <w:trHeight w:val="5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B92743" w14:textId="2E8DF558" w:rsidR="00BC3A09" w:rsidRPr="00606378" w:rsidRDefault="009868E9" w:rsidP="009868E9">
            <w:pPr>
              <w:autoSpaceDE w:val="0"/>
              <w:autoSpaceDN w:val="0"/>
              <w:adjustRightInd w:val="0"/>
              <w:spacing w:after="120"/>
              <w:jc w:val="center"/>
              <w:rPr>
                <w:rFonts w:ascii="Montserrat-Light" w:hAnsi="Montserrat-Light" w:cs="Montserrat-Light"/>
                <w:kern w:val="0"/>
              </w:rPr>
            </w:pPr>
            <w:r w:rsidRPr="00606378">
              <w:rPr>
                <w:rFonts w:ascii="Montserrat-Light" w:hAnsi="Montserrat-Light" w:cs="Montserrat-Light"/>
                <w:b w:val="0"/>
                <w:bCs w:val="0"/>
                <w:kern w:val="0"/>
              </w:rPr>
              <w:t>not, no, isn't, aren't, don't, doesn't, can't</w:t>
            </w:r>
          </w:p>
        </w:tc>
        <w:tc>
          <w:tcPr>
            <w:tcW w:w="0" w:type="auto"/>
            <w:vAlign w:val="center"/>
          </w:tcPr>
          <w:p w14:paraId="1224000C" w14:textId="43ECB902" w:rsidR="00BC3A09" w:rsidRPr="00606378" w:rsidRDefault="004E6847" w:rsidP="009868E9">
            <w:pPr>
              <w:autoSpaceDE w:val="0"/>
              <w:autoSpaceDN w:val="0"/>
              <w:adjustRightInd w:val="0"/>
              <w:spacing w:after="12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kern w:val="0"/>
              </w:rPr>
            </w:pPr>
            <w:r w:rsidRPr="00606378">
              <w:rPr>
                <w:rFonts w:ascii="Montserrat-Light" w:hAnsi="Montserrat-Light" w:cs="Montserrat-Light"/>
                <w:kern w:val="0"/>
              </w:rPr>
              <w:t>552</w:t>
            </w:r>
          </w:p>
        </w:tc>
        <w:tc>
          <w:tcPr>
            <w:tcW w:w="0" w:type="auto"/>
            <w:vAlign w:val="center"/>
          </w:tcPr>
          <w:p w14:paraId="0A228383" w14:textId="1E855BFE" w:rsidR="00BC3A09" w:rsidRPr="00606378" w:rsidRDefault="004E6847" w:rsidP="009868E9">
            <w:pPr>
              <w:autoSpaceDE w:val="0"/>
              <w:autoSpaceDN w:val="0"/>
              <w:adjustRightInd w:val="0"/>
              <w:spacing w:after="120"/>
              <w:jc w:val="center"/>
              <w:cnfStyle w:val="000000000000" w:firstRow="0" w:lastRow="0" w:firstColumn="0" w:lastColumn="0" w:oddVBand="0" w:evenVBand="0" w:oddHBand="0" w:evenHBand="0" w:firstRowFirstColumn="0" w:firstRowLastColumn="0" w:lastRowFirstColumn="0" w:lastRowLastColumn="0"/>
              <w:rPr>
                <w:rFonts w:ascii="Montserrat-Light" w:hAnsi="Montserrat-Light" w:cs="Montserrat-Light"/>
                <w:kern w:val="0"/>
              </w:rPr>
            </w:pPr>
            <w:r w:rsidRPr="00606378">
              <w:rPr>
                <w:rFonts w:ascii="Montserrat-Light" w:hAnsi="Montserrat-Light" w:cs="Montserrat-Light"/>
                <w:kern w:val="0"/>
              </w:rPr>
              <w:t>1019</w:t>
            </w:r>
          </w:p>
        </w:tc>
      </w:tr>
      <w:tr w:rsidR="00CF7553" w:rsidRPr="00606378" w14:paraId="40AEE707" w14:textId="77777777" w:rsidTr="009868E9">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ADE42C" w14:textId="0BC1DE81" w:rsidR="00CF7553" w:rsidRPr="00606378" w:rsidRDefault="00BC3A09" w:rsidP="009868E9">
            <w:pPr>
              <w:autoSpaceDE w:val="0"/>
              <w:autoSpaceDN w:val="0"/>
              <w:adjustRightInd w:val="0"/>
              <w:spacing w:after="120"/>
              <w:jc w:val="center"/>
              <w:rPr>
                <w:rFonts w:ascii="Montserrat-Light" w:hAnsi="Montserrat-Light" w:cs="Montserrat-Light"/>
                <w:b w:val="0"/>
                <w:bCs w:val="0"/>
                <w:kern w:val="0"/>
              </w:rPr>
            </w:pPr>
            <w:r w:rsidRPr="00606378">
              <w:rPr>
                <w:rFonts w:ascii="Montserrat-Light" w:hAnsi="Montserrat-Light" w:cs="Montserrat-Light"/>
                <w:b w:val="0"/>
                <w:bCs w:val="0"/>
                <w:kern w:val="0"/>
              </w:rPr>
              <w:t>not, no, only, more, really, so, much, well, first, please, many, too, full, less, just, very, mostly, most, few, all, everything</w:t>
            </w:r>
          </w:p>
        </w:tc>
        <w:tc>
          <w:tcPr>
            <w:tcW w:w="0" w:type="auto"/>
            <w:vAlign w:val="center"/>
          </w:tcPr>
          <w:p w14:paraId="4A173663" w14:textId="347D578C" w:rsidR="00CF7553" w:rsidRPr="00606378" w:rsidRDefault="00BC3A09" w:rsidP="009868E9">
            <w:pPr>
              <w:autoSpaceDE w:val="0"/>
              <w:autoSpaceDN w:val="0"/>
              <w:adjustRightInd w:val="0"/>
              <w:spacing w:after="12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kern w:val="0"/>
              </w:rPr>
            </w:pPr>
            <w:r w:rsidRPr="00606378">
              <w:rPr>
                <w:rFonts w:ascii="Montserrat-Light" w:hAnsi="Montserrat-Light" w:cs="Montserrat-Light"/>
                <w:kern w:val="0"/>
              </w:rPr>
              <w:t>228</w:t>
            </w:r>
          </w:p>
        </w:tc>
        <w:tc>
          <w:tcPr>
            <w:tcW w:w="0" w:type="auto"/>
            <w:vAlign w:val="center"/>
          </w:tcPr>
          <w:p w14:paraId="778E5BF6" w14:textId="0E17B626" w:rsidR="00CF7553" w:rsidRPr="00606378" w:rsidRDefault="00BC3A09" w:rsidP="009868E9">
            <w:pPr>
              <w:autoSpaceDE w:val="0"/>
              <w:autoSpaceDN w:val="0"/>
              <w:adjustRightInd w:val="0"/>
              <w:spacing w:after="120"/>
              <w:jc w:val="center"/>
              <w:cnfStyle w:val="000000100000" w:firstRow="0" w:lastRow="0" w:firstColumn="0" w:lastColumn="0" w:oddVBand="0" w:evenVBand="0" w:oddHBand="1" w:evenHBand="0" w:firstRowFirstColumn="0" w:firstRowLastColumn="0" w:lastRowFirstColumn="0" w:lastRowLastColumn="0"/>
              <w:rPr>
                <w:rFonts w:ascii="Montserrat-Light" w:hAnsi="Montserrat-Light" w:cs="Montserrat-Light"/>
                <w:kern w:val="0"/>
              </w:rPr>
            </w:pPr>
            <w:r w:rsidRPr="00606378">
              <w:rPr>
                <w:rFonts w:ascii="Montserrat-Light" w:hAnsi="Montserrat-Light" w:cs="Montserrat-Light"/>
                <w:kern w:val="0"/>
              </w:rPr>
              <w:t>1044</w:t>
            </w:r>
          </w:p>
        </w:tc>
      </w:tr>
    </w:tbl>
    <w:p w14:paraId="41225080" w14:textId="2DF3A670" w:rsidR="003D7186" w:rsidRPr="00606378" w:rsidRDefault="00D44757" w:rsidP="003D7186">
      <w:pPr>
        <w:autoSpaceDE w:val="0"/>
        <w:autoSpaceDN w:val="0"/>
        <w:adjustRightInd w:val="0"/>
        <w:spacing w:before="240" w:after="120" w:line="240" w:lineRule="auto"/>
        <w:jc w:val="both"/>
        <w:rPr>
          <w:rFonts w:ascii="Montserrat-Light" w:hAnsi="Montserrat-Light" w:cs="Montserrat-Light"/>
          <w:kern w:val="0"/>
        </w:rPr>
      </w:pPr>
      <w:r w:rsidRPr="00606378">
        <w:rPr>
          <w:rFonts w:ascii="Montserrat-Light" w:hAnsi="Montserrat-Light" w:cs="Montserrat-Light"/>
          <w:b/>
          <w:bCs/>
          <w:kern w:val="0"/>
        </w:rPr>
        <w:t>Table 3:</w:t>
      </w:r>
      <w:r w:rsidRPr="00606378">
        <w:rPr>
          <w:rFonts w:ascii="Montserrat-Light" w:hAnsi="Montserrat-Light" w:cs="Montserrat-Light"/>
          <w:kern w:val="0"/>
        </w:rPr>
        <w:t xml:space="preserve"> Analysis of how different exception words affect the polarity change sign.</w:t>
      </w:r>
    </w:p>
    <w:p w14:paraId="29DAC794" w14:textId="77777777" w:rsidR="003D7186" w:rsidRPr="00606378" w:rsidRDefault="003D7186" w:rsidP="003D7186">
      <w:pPr>
        <w:autoSpaceDE w:val="0"/>
        <w:autoSpaceDN w:val="0"/>
        <w:adjustRightInd w:val="0"/>
        <w:spacing w:before="240" w:after="120" w:line="240" w:lineRule="auto"/>
        <w:jc w:val="both"/>
        <w:rPr>
          <w:rFonts w:ascii="Montserrat-Light" w:hAnsi="Montserrat-Light" w:cs="Montserrat-Light"/>
          <w:kern w:val="0"/>
          <w:sz w:val="8"/>
          <w:szCs w:val="8"/>
        </w:rPr>
      </w:pPr>
    </w:p>
    <w:p w14:paraId="48C4E5CD" w14:textId="6D5F2060" w:rsidR="00C46720" w:rsidRPr="00606378" w:rsidRDefault="00C46720" w:rsidP="00C46720">
      <w:pPr>
        <w:pStyle w:val="Nagwek2"/>
        <w:spacing w:after="240"/>
        <w:rPr>
          <w:rFonts w:ascii="Montserrat-Light" w:hAnsi="Montserrat-Light"/>
          <w:b/>
          <w:bCs/>
          <w:sz w:val="22"/>
          <w:szCs w:val="22"/>
        </w:rPr>
      </w:pPr>
      <w:bookmarkStart w:id="5" w:name="_Toc160290749"/>
      <w:r w:rsidRPr="00606378">
        <w:rPr>
          <w:rFonts w:ascii="Montserrat-Light" w:hAnsi="Montserrat-Light"/>
          <w:b/>
          <w:bCs/>
          <w:sz w:val="22"/>
          <w:szCs w:val="22"/>
        </w:rPr>
        <w:t>5.3.3 Testing similarity</w:t>
      </w:r>
      <w:bookmarkEnd w:id="5"/>
    </w:p>
    <w:p w14:paraId="5B0D1025" w14:textId="423F6DB1" w:rsidR="00B66194" w:rsidRDefault="003D7186" w:rsidP="003D7186">
      <w:pPr>
        <w:jc w:val="both"/>
        <w:rPr>
          <w:rFonts w:ascii="Montserrat-Light" w:hAnsi="Montserrat-Light"/>
        </w:rPr>
      </w:pPr>
      <w:r w:rsidRPr="00606378">
        <w:rPr>
          <w:rFonts w:ascii="Montserrat-Light" w:hAnsi="Montserrat-Light"/>
        </w:rPr>
        <w:t xml:space="preserve">I grouped reviews into three groups based on their polarity score: (negative / neutral / positive). </w:t>
      </w:r>
      <w:r w:rsidR="00C5113C">
        <w:rPr>
          <w:rFonts w:ascii="Montserrat-Light" w:hAnsi="Montserrat-Light"/>
        </w:rPr>
        <w:t xml:space="preserve">I then run tests to compare similarity of reviews within each group. The runtime for comparing all </w:t>
      </w:r>
      <w:r w:rsidR="00C5113C" w:rsidRPr="00606378">
        <w:rPr>
          <w:rFonts w:ascii="Montserrat-Light" w:hAnsi="Montserrat-Light" w:cs="Montserrat-Light"/>
          <w:kern w:val="0"/>
        </w:rPr>
        <w:t xml:space="preserve">34,659 </w:t>
      </w:r>
      <w:r w:rsidR="00C5113C">
        <w:rPr>
          <w:rFonts w:ascii="Montserrat-Light" w:hAnsi="Montserrat-Light"/>
        </w:rPr>
        <w:t xml:space="preserve">reviews with one another exceeded </w:t>
      </w:r>
      <w:r w:rsidR="0052559E">
        <w:rPr>
          <w:rFonts w:ascii="Montserrat-Light" w:hAnsi="Montserrat-Light"/>
        </w:rPr>
        <w:t xml:space="preserve">6 </w:t>
      </w:r>
      <w:r w:rsidR="00C5113C">
        <w:rPr>
          <w:rFonts w:ascii="Montserrat-Light" w:hAnsi="Montserrat-Light"/>
        </w:rPr>
        <w:t>h</w:t>
      </w:r>
      <w:r w:rsidR="0052559E">
        <w:rPr>
          <w:rFonts w:ascii="Montserrat-Light" w:hAnsi="Montserrat-Light"/>
        </w:rPr>
        <w:t>ours</w:t>
      </w:r>
      <w:r w:rsidR="00C5113C">
        <w:rPr>
          <w:rFonts w:ascii="Montserrat-Light" w:hAnsi="Montserrat-Light"/>
        </w:rPr>
        <w:t>, so I used the first 500 reviews instead (computing tim</w:t>
      </w:r>
      <w:r w:rsidR="00B66194">
        <w:rPr>
          <w:rFonts w:ascii="Montserrat-Light" w:hAnsi="Montserrat-Light"/>
        </w:rPr>
        <w:t xml:space="preserve">e: </w:t>
      </w:r>
      <w:r w:rsidR="00B66194">
        <w:rPr>
          <w:rFonts w:ascii="Montserrat-Light" w:hAnsi="Montserrat-Light"/>
        </w:rPr>
        <w:t>~</w:t>
      </w:r>
      <w:r w:rsidR="00B66194">
        <w:rPr>
          <w:rFonts w:ascii="Montserrat-Light" w:hAnsi="Montserrat-Light"/>
        </w:rPr>
        <w:t>33 min</w:t>
      </w:r>
      <w:r w:rsidR="00C5113C">
        <w:rPr>
          <w:rFonts w:ascii="Montserrat-Light" w:hAnsi="Montserrat-Light"/>
        </w:rPr>
        <w:t xml:space="preserve">). </w:t>
      </w:r>
      <w:r w:rsidR="00A862EF">
        <w:rPr>
          <w:rFonts w:ascii="Montserrat-Light" w:hAnsi="Montserrat-Light"/>
        </w:rPr>
        <w:t xml:space="preserve">The average similarity </w:t>
      </w:r>
      <w:r w:rsidR="00E64DB2">
        <w:rPr>
          <w:rFonts w:ascii="Montserrat-Light" w:hAnsi="Montserrat-Light"/>
        </w:rPr>
        <w:t xml:space="preserve">score </w:t>
      </w:r>
      <w:r w:rsidR="00A862EF">
        <w:rPr>
          <w:rFonts w:ascii="Montserrat-Light" w:hAnsi="Montserrat-Light"/>
        </w:rPr>
        <w:t xml:space="preserve">within polarity groups </w:t>
      </w:r>
      <w:r w:rsidR="00B66194">
        <w:rPr>
          <w:rFonts w:ascii="Montserrat-Light" w:hAnsi="Montserrat-Light"/>
        </w:rPr>
        <w:t>is:</w:t>
      </w:r>
    </w:p>
    <w:p w14:paraId="3C5696C9" w14:textId="5CCF5A06" w:rsidR="00B66194" w:rsidRDefault="00B66194" w:rsidP="00B66194">
      <w:pPr>
        <w:pStyle w:val="Akapitzlist"/>
        <w:numPr>
          <w:ilvl w:val="0"/>
          <w:numId w:val="19"/>
        </w:numPr>
        <w:jc w:val="both"/>
        <w:rPr>
          <w:rFonts w:ascii="Montserrat-Light" w:hAnsi="Montserrat-Light"/>
        </w:rPr>
      </w:pPr>
      <w:r>
        <w:rPr>
          <w:rFonts w:ascii="Montserrat-Light" w:hAnsi="Montserrat-Light"/>
        </w:rPr>
        <w:t>~</w:t>
      </w:r>
      <w:r w:rsidRPr="00B66194">
        <w:rPr>
          <w:rFonts w:ascii="Montserrat-Light" w:hAnsi="Montserrat-Light"/>
        </w:rPr>
        <w:t>0.78</w:t>
      </w:r>
      <w:r w:rsidRPr="00B66194">
        <w:rPr>
          <w:rFonts w:ascii="Montserrat-Light" w:hAnsi="Montserrat-Light"/>
        </w:rPr>
        <w:t>4</w:t>
      </w:r>
      <w:r>
        <w:rPr>
          <w:rFonts w:ascii="Montserrat-Light" w:hAnsi="Montserrat-Light"/>
        </w:rPr>
        <w:t xml:space="preserve"> for negative reviews,</w:t>
      </w:r>
    </w:p>
    <w:p w14:paraId="6EDAF9F7" w14:textId="58CB8DE7" w:rsidR="00B66194" w:rsidRDefault="00B66194" w:rsidP="00B66194">
      <w:pPr>
        <w:pStyle w:val="Akapitzlist"/>
        <w:numPr>
          <w:ilvl w:val="0"/>
          <w:numId w:val="19"/>
        </w:numPr>
        <w:jc w:val="both"/>
        <w:rPr>
          <w:rFonts w:ascii="Montserrat-Light" w:hAnsi="Montserrat-Light"/>
        </w:rPr>
      </w:pPr>
      <w:r>
        <w:rPr>
          <w:rFonts w:ascii="Montserrat-Light" w:hAnsi="Montserrat-Light"/>
        </w:rPr>
        <w:t>~</w:t>
      </w:r>
      <w:r w:rsidRPr="00B66194">
        <w:rPr>
          <w:rFonts w:ascii="Montserrat-Light" w:hAnsi="Montserrat-Light"/>
        </w:rPr>
        <w:t>0.664</w:t>
      </w:r>
      <w:r>
        <w:rPr>
          <w:rFonts w:ascii="Montserrat-Light" w:hAnsi="Montserrat-Light"/>
        </w:rPr>
        <w:t xml:space="preserve"> </w:t>
      </w:r>
      <w:r>
        <w:rPr>
          <w:rFonts w:ascii="Montserrat-Light" w:hAnsi="Montserrat-Light"/>
        </w:rPr>
        <w:t>for</w:t>
      </w:r>
      <w:r w:rsidRPr="00B66194">
        <w:rPr>
          <w:rFonts w:ascii="Montserrat-Light" w:hAnsi="Montserrat-Light"/>
        </w:rPr>
        <w:t xml:space="preserve"> </w:t>
      </w:r>
      <w:r w:rsidRPr="00B66194">
        <w:rPr>
          <w:rFonts w:ascii="Montserrat-Light" w:hAnsi="Montserrat-Light"/>
        </w:rPr>
        <w:t>neutral reviews</w:t>
      </w:r>
      <w:r>
        <w:rPr>
          <w:rFonts w:ascii="Montserrat-Light" w:hAnsi="Montserrat-Light"/>
        </w:rPr>
        <w:t>,</w:t>
      </w:r>
    </w:p>
    <w:p w14:paraId="6B1252B8" w14:textId="0E90E05B" w:rsidR="00B66194" w:rsidRPr="00B66194" w:rsidRDefault="00B66194" w:rsidP="00B66194">
      <w:pPr>
        <w:pStyle w:val="Akapitzlist"/>
        <w:numPr>
          <w:ilvl w:val="0"/>
          <w:numId w:val="19"/>
        </w:numPr>
        <w:jc w:val="both"/>
        <w:rPr>
          <w:rFonts w:ascii="Montserrat-Light" w:hAnsi="Montserrat-Light"/>
        </w:rPr>
      </w:pPr>
      <w:r>
        <w:rPr>
          <w:rFonts w:ascii="Montserrat-Light" w:hAnsi="Montserrat-Light"/>
        </w:rPr>
        <w:t>~</w:t>
      </w:r>
      <w:r w:rsidRPr="00B66194">
        <w:rPr>
          <w:rFonts w:ascii="Montserrat-Light" w:hAnsi="Montserrat-Light"/>
        </w:rPr>
        <w:t>0.776</w:t>
      </w:r>
      <w:r>
        <w:rPr>
          <w:rFonts w:ascii="Montserrat-Light" w:hAnsi="Montserrat-Light"/>
        </w:rPr>
        <w:t xml:space="preserve"> </w:t>
      </w:r>
      <w:r>
        <w:rPr>
          <w:rFonts w:ascii="Montserrat-Light" w:hAnsi="Montserrat-Light"/>
        </w:rPr>
        <w:t xml:space="preserve">for </w:t>
      </w:r>
      <w:r w:rsidRPr="00B66194">
        <w:rPr>
          <w:rFonts w:ascii="Montserrat-Light" w:hAnsi="Montserrat-Light"/>
        </w:rPr>
        <w:t xml:space="preserve">positive </w:t>
      </w:r>
      <w:r>
        <w:rPr>
          <w:rFonts w:ascii="Montserrat-Light" w:hAnsi="Montserrat-Light"/>
        </w:rPr>
        <w:t>reviews</w:t>
      </w:r>
      <w:r w:rsidR="00BF384F">
        <w:rPr>
          <w:rFonts w:ascii="Montserrat-Light" w:hAnsi="Montserrat-Light"/>
        </w:rPr>
        <w:t>.</w:t>
      </w:r>
    </w:p>
    <w:p w14:paraId="5BFF3B3D" w14:textId="56E7EFA5" w:rsidR="00BF384F" w:rsidRDefault="00BF384F" w:rsidP="003D7186">
      <w:pPr>
        <w:spacing w:after="120"/>
        <w:jc w:val="both"/>
        <w:rPr>
          <w:rFonts w:ascii="Montserrat-Light" w:hAnsi="Montserrat-Light"/>
        </w:rPr>
      </w:pPr>
      <w:r w:rsidRPr="00BF384F">
        <w:rPr>
          <w:rFonts w:ascii="Montserrat-Light" w:hAnsi="Montserrat-Light"/>
        </w:rPr>
        <w:t xml:space="preserve">These values closely resemble the average similarity score between reviews in opposing groups (positive and negative), which is </w:t>
      </w:r>
      <w:r>
        <w:rPr>
          <w:rFonts w:ascii="Montserrat-Light" w:hAnsi="Montserrat-Light"/>
        </w:rPr>
        <w:t>~</w:t>
      </w:r>
      <w:r w:rsidRPr="00BF384F">
        <w:rPr>
          <w:rFonts w:ascii="Montserrat-Light" w:hAnsi="Montserrat-Light"/>
        </w:rPr>
        <w:t>0.776.</w:t>
      </w:r>
      <w:r>
        <w:rPr>
          <w:rFonts w:ascii="Montserrat-Light" w:hAnsi="Montserrat-Light"/>
        </w:rPr>
        <w:t xml:space="preserve"> </w:t>
      </w:r>
      <w:r w:rsidRPr="00BF384F">
        <w:rPr>
          <w:rFonts w:ascii="Montserrat-Light" w:hAnsi="Montserrat-Light"/>
        </w:rPr>
        <w:t xml:space="preserve">Hence, regardless of whether sentences convey a similar message, the similarity </w:t>
      </w:r>
      <w:r>
        <w:rPr>
          <w:rFonts w:ascii="Montserrat-Light" w:hAnsi="Montserrat-Light"/>
        </w:rPr>
        <w:t xml:space="preserve">score </w:t>
      </w:r>
      <w:r w:rsidRPr="00BF384F">
        <w:rPr>
          <w:rFonts w:ascii="Montserrat-Light" w:hAnsi="Montserrat-Light"/>
        </w:rPr>
        <w:t>between them remains unchanged.</w:t>
      </w:r>
    </w:p>
    <w:p w14:paraId="57ED9B5F" w14:textId="7EA0057B" w:rsidR="003D7186" w:rsidRPr="00606378" w:rsidRDefault="003D7186" w:rsidP="003D7186">
      <w:pPr>
        <w:spacing w:after="120"/>
        <w:jc w:val="both"/>
        <w:rPr>
          <w:rFonts w:ascii="Montserrat-Light" w:hAnsi="Montserrat-Light" w:cs="Montserrat-Light"/>
          <w:kern w:val="0"/>
        </w:rPr>
      </w:pPr>
      <w:r w:rsidRPr="00606378">
        <w:rPr>
          <w:rFonts w:ascii="Montserrat-Light" w:hAnsi="Montserrat-Light"/>
        </w:rPr>
        <w:t xml:space="preserve">In conclusion, </w:t>
      </w:r>
      <w:r w:rsidRPr="00606378">
        <w:rPr>
          <w:rFonts w:ascii="Montserrat-Light" w:hAnsi="Montserrat-Light" w:cs="Montserrat-Light"/>
          <w:kern w:val="0"/>
        </w:rPr>
        <w:t xml:space="preserve">it seems that the </w:t>
      </w:r>
      <w:r w:rsidRPr="00606378">
        <w:rPr>
          <w:rFonts w:ascii="Montserrat-Light" w:hAnsi="Montserrat-Light" w:cs="Montserrat-Light"/>
          <w:b/>
          <w:bCs/>
          <w:kern w:val="0"/>
        </w:rPr>
        <w:t>similarity()</w:t>
      </w:r>
      <w:r w:rsidRPr="00606378">
        <w:rPr>
          <w:rFonts w:ascii="Montserrat-Light" w:hAnsi="Montserrat-Light" w:cs="Montserrat-Light"/>
          <w:kern w:val="0"/>
        </w:rPr>
        <w:t xml:space="preserve"> function analyses similarity of words rather than the similarity of meaning, which is not the best. Thus, it might be better to assess </w:t>
      </w:r>
      <w:r w:rsidRPr="00606378">
        <w:rPr>
          <w:rFonts w:ascii="Montserrat-Light" w:hAnsi="Montserrat-Light" w:cs="Montserrat-Light"/>
          <w:b/>
          <w:bCs/>
          <w:kern w:val="0"/>
        </w:rPr>
        <w:t>polarity</w:t>
      </w:r>
      <w:r w:rsidRPr="00606378">
        <w:rPr>
          <w:rFonts w:ascii="Montserrat-Light" w:hAnsi="Montserrat-Light" w:cs="Montserrat-Light"/>
          <w:kern w:val="0"/>
        </w:rPr>
        <w:t xml:space="preserve"> rather than </w:t>
      </w:r>
      <w:r w:rsidRPr="00606378">
        <w:rPr>
          <w:rFonts w:ascii="Montserrat-Light" w:hAnsi="Montserrat-Light" w:cs="Montserrat-Light"/>
          <w:b/>
          <w:bCs/>
          <w:kern w:val="0"/>
        </w:rPr>
        <w:t>similarity</w:t>
      </w:r>
      <w:r w:rsidRPr="00606378">
        <w:rPr>
          <w:rFonts w:ascii="Montserrat-Light" w:hAnsi="Montserrat-Light" w:cs="Montserrat-Light"/>
          <w:kern w:val="0"/>
        </w:rPr>
        <w:t xml:space="preserve"> to correctly evaluate the similarity of meaning between sentences.</w:t>
      </w:r>
    </w:p>
    <w:p w14:paraId="1A7E4E8F" w14:textId="77777777" w:rsidR="003D7186" w:rsidRPr="00606378" w:rsidRDefault="003D7186" w:rsidP="003D7186">
      <w:pPr>
        <w:spacing w:after="120"/>
        <w:jc w:val="both"/>
        <w:rPr>
          <w:rFonts w:ascii="Montserrat-Light" w:hAnsi="Montserrat-Light" w:cs="Montserrat-Light"/>
          <w:kern w:val="0"/>
        </w:rPr>
      </w:pPr>
    </w:p>
    <w:p w14:paraId="703A8B84" w14:textId="637A32DA" w:rsidR="001A7789" w:rsidRPr="00606378" w:rsidRDefault="006452A7" w:rsidP="0088123E">
      <w:pPr>
        <w:pStyle w:val="Nagwek1"/>
        <w:spacing w:before="0" w:after="120"/>
        <w:rPr>
          <w:rFonts w:ascii="Montserrat-Light" w:hAnsi="Montserrat-Light"/>
          <w:b/>
          <w:bCs/>
          <w:sz w:val="24"/>
          <w:szCs w:val="24"/>
        </w:rPr>
      </w:pPr>
      <w:bookmarkStart w:id="6" w:name="_Toc160290750"/>
      <w:r w:rsidRPr="00606378">
        <w:rPr>
          <w:rFonts w:ascii="Montserrat-Light" w:hAnsi="Montserrat-Light"/>
          <w:b/>
          <w:bCs/>
          <w:sz w:val="24"/>
          <w:szCs w:val="24"/>
        </w:rPr>
        <w:t>5.4. Insights into the model's strengths and limitations</w:t>
      </w:r>
      <w:bookmarkEnd w:id="6"/>
    </w:p>
    <w:p w14:paraId="6150972E" w14:textId="321C7CAE" w:rsidR="003D7186" w:rsidRPr="00606378" w:rsidRDefault="003D7186" w:rsidP="003D7186">
      <w:pPr>
        <w:rPr>
          <w:rFonts w:ascii="Montserrat-Light" w:hAnsi="Montserrat-Light"/>
        </w:rPr>
      </w:pPr>
      <w:r w:rsidRPr="00606378">
        <w:rPr>
          <w:rFonts w:ascii="Montserrat-Light" w:hAnsi="Montserrat-Light"/>
        </w:rPr>
        <w:t>Limitations:</w:t>
      </w:r>
    </w:p>
    <w:p w14:paraId="2F69083A" w14:textId="533F275C" w:rsidR="00154F54" w:rsidRPr="00606378" w:rsidRDefault="009E08FF" w:rsidP="00327065">
      <w:pPr>
        <w:pStyle w:val="Akapitzlist"/>
        <w:numPr>
          <w:ilvl w:val="0"/>
          <w:numId w:val="17"/>
        </w:numPr>
        <w:spacing w:after="120"/>
        <w:jc w:val="both"/>
        <w:rPr>
          <w:rFonts w:ascii="Montserrat-Light" w:hAnsi="Montserrat-Light" w:cs="Montserrat-Light"/>
          <w:kern w:val="0"/>
        </w:rPr>
      </w:pPr>
      <w:r w:rsidRPr="00606378">
        <w:rPr>
          <w:rFonts w:ascii="Montserrat-Light" w:hAnsi="Montserrat-Light" w:cs="Montserrat-Light"/>
          <w:kern w:val="0"/>
        </w:rPr>
        <w:t>The model might not assess correctly the polarity score for reviews with spelling mistakes</w:t>
      </w:r>
      <w:r w:rsidR="00504D99">
        <w:rPr>
          <w:rFonts w:ascii="Montserrat-Light" w:hAnsi="Montserrat-Light" w:cs="Montserrat-Light"/>
          <w:kern w:val="0"/>
        </w:rPr>
        <w:t>.</w:t>
      </w:r>
    </w:p>
    <w:p w14:paraId="41CDB6F8" w14:textId="54D5D55E" w:rsidR="00C4020D" w:rsidRPr="00606378" w:rsidRDefault="003D7186" w:rsidP="00327065">
      <w:pPr>
        <w:pStyle w:val="Akapitzlist"/>
        <w:numPr>
          <w:ilvl w:val="0"/>
          <w:numId w:val="17"/>
        </w:numPr>
        <w:spacing w:after="120"/>
        <w:jc w:val="both"/>
        <w:rPr>
          <w:rFonts w:ascii="Montserrat-Light" w:hAnsi="Montserrat-Light" w:cs="Montserrat-Light"/>
          <w:kern w:val="0"/>
        </w:rPr>
      </w:pPr>
      <w:r w:rsidRPr="00606378">
        <w:rPr>
          <w:rFonts w:ascii="Montserrat-Light" w:hAnsi="Montserrat-Light" w:cs="Montserrat-Light"/>
          <w:kern w:val="0"/>
        </w:rPr>
        <w:t xml:space="preserve">The model </w:t>
      </w:r>
      <w:r w:rsidR="00C4020D" w:rsidRPr="00606378">
        <w:rPr>
          <w:rFonts w:ascii="Montserrat-Light" w:hAnsi="Montserrat-Light" w:cs="Montserrat-Light"/>
          <w:kern w:val="0"/>
        </w:rPr>
        <w:t xml:space="preserve">is prone to mistakes for </w:t>
      </w:r>
      <w:r w:rsidR="00504D99" w:rsidRPr="00606378">
        <w:rPr>
          <w:rFonts w:ascii="Montserrat-Light" w:hAnsi="Montserrat-Light" w:cs="Montserrat-Light"/>
          <w:kern w:val="0"/>
        </w:rPr>
        <w:t>ind</w:t>
      </w:r>
      <w:r w:rsidR="00504D99">
        <w:rPr>
          <w:rFonts w:ascii="Montserrat-Light" w:hAnsi="Montserrat-Light" w:cs="Montserrat-Light"/>
          <w:kern w:val="0"/>
        </w:rPr>
        <w:t>ivid</w:t>
      </w:r>
      <w:r w:rsidR="00504D99" w:rsidRPr="00606378">
        <w:rPr>
          <w:rFonts w:ascii="Montserrat-Light" w:hAnsi="Montserrat-Light" w:cs="Montserrat-Light"/>
          <w:kern w:val="0"/>
        </w:rPr>
        <w:t>ual</w:t>
      </w:r>
      <w:r w:rsidR="00C4020D" w:rsidRPr="00606378">
        <w:rPr>
          <w:rFonts w:ascii="Montserrat-Light" w:hAnsi="Montserrat-Light" w:cs="Montserrat-Light"/>
          <w:kern w:val="0"/>
        </w:rPr>
        <w:t xml:space="preserve"> </w:t>
      </w:r>
      <w:r w:rsidR="008333F7">
        <w:rPr>
          <w:rFonts w:ascii="Montserrat-Light" w:hAnsi="Montserrat-Light" w:cs="Montserrat-Light"/>
          <w:kern w:val="0"/>
        </w:rPr>
        <w:t xml:space="preserve">reviews, </w:t>
      </w:r>
      <w:r w:rsidR="00BF384F">
        <w:rPr>
          <w:rFonts w:ascii="Montserrat-Light" w:hAnsi="Montserrat-Light" w:cs="Montserrat-Light"/>
          <w:kern w:val="0"/>
        </w:rPr>
        <w:t xml:space="preserve">and thus </w:t>
      </w:r>
      <w:r w:rsidR="008333F7">
        <w:rPr>
          <w:rFonts w:ascii="Montserrat-Light" w:hAnsi="Montserrat-Light" w:cs="Montserrat-Light"/>
          <w:kern w:val="0"/>
        </w:rPr>
        <w:t>should be rather used for statistical analysis.</w:t>
      </w:r>
    </w:p>
    <w:p w14:paraId="0DAA57D5" w14:textId="4CC0F7E5" w:rsidR="00846942" w:rsidRPr="00606378" w:rsidRDefault="003D7186" w:rsidP="00327065">
      <w:pPr>
        <w:pStyle w:val="Akapitzlist"/>
        <w:numPr>
          <w:ilvl w:val="0"/>
          <w:numId w:val="17"/>
        </w:numPr>
        <w:spacing w:after="120"/>
        <w:jc w:val="both"/>
        <w:rPr>
          <w:rFonts w:ascii="Montserrat-Light" w:hAnsi="Montserrat-Light" w:cs="Montserrat-Light"/>
          <w:kern w:val="0"/>
        </w:rPr>
      </w:pPr>
      <w:r w:rsidRPr="00606378">
        <w:rPr>
          <w:rFonts w:ascii="Montserrat-Light" w:hAnsi="Montserrat-Light" w:cs="Montserrat-Light"/>
          <w:kern w:val="0"/>
        </w:rPr>
        <w:t xml:space="preserve">The model </w:t>
      </w:r>
      <w:r w:rsidR="00846942" w:rsidRPr="00606378">
        <w:rPr>
          <w:rFonts w:ascii="Montserrat-Light" w:hAnsi="Montserrat-Light" w:cs="Montserrat-Light"/>
          <w:kern w:val="0"/>
        </w:rPr>
        <w:t xml:space="preserve">cannot handle negations when </w:t>
      </w:r>
      <w:r w:rsidR="008333F7">
        <w:rPr>
          <w:rFonts w:ascii="Montserrat-Light" w:hAnsi="Montserrat-Light" w:cs="Montserrat-Light"/>
          <w:kern w:val="0"/>
        </w:rPr>
        <w:t>“</w:t>
      </w:r>
      <w:proofErr w:type="spellStart"/>
      <w:r w:rsidR="00846942" w:rsidRPr="00606378">
        <w:rPr>
          <w:rFonts w:ascii="Montserrat-Light" w:hAnsi="Montserrat-Light" w:cs="Montserrat-Light"/>
          <w:kern w:val="0"/>
        </w:rPr>
        <w:t>n't</w:t>
      </w:r>
      <w:proofErr w:type="spellEnd"/>
      <w:r w:rsidR="008333F7">
        <w:rPr>
          <w:rFonts w:ascii="Montserrat-Light" w:hAnsi="Montserrat-Light" w:cs="Montserrat-Light"/>
          <w:kern w:val="0"/>
        </w:rPr>
        <w:t>”</w:t>
      </w:r>
      <w:r w:rsidR="00846942" w:rsidRPr="00606378">
        <w:rPr>
          <w:rFonts w:ascii="Montserrat-Light" w:hAnsi="Montserrat-Light" w:cs="Montserrat-Light"/>
          <w:kern w:val="0"/>
        </w:rPr>
        <w:t xml:space="preserve"> is used</w:t>
      </w:r>
      <w:r w:rsidR="008333F7">
        <w:rPr>
          <w:rFonts w:ascii="Montserrat-Light" w:hAnsi="Montserrat-Light" w:cs="Montserrat-Light"/>
          <w:kern w:val="0"/>
        </w:rPr>
        <w:t>, e.g. (“isn’t, don’t)</w:t>
      </w:r>
      <w:r w:rsidR="00846942" w:rsidRPr="00606378">
        <w:rPr>
          <w:rFonts w:ascii="Montserrat-Light" w:hAnsi="Montserrat-Light" w:cs="Montserrat-Light"/>
          <w:kern w:val="0"/>
        </w:rPr>
        <w:t>.</w:t>
      </w:r>
    </w:p>
    <w:p w14:paraId="428135FE" w14:textId="1F9F829F" w:rsidR="003D7186" w:rsidRPr="00606378" w:rsidRDefault="003D7186" w:rsidP="003D7186">
      <w:pPr>
        <w:spacing w:after="120"/>
        <w:jc w:val="both"/>
        <w:rPr>
          <w:rFonts w:ascii="Montserrat-Light" w:hAnsi="Montserrat-Light" w:cs="Montserrat-Light"/>
          <w:kern w:val="0"/>
        </w:rPr>
      </w:pPr>
      <w:r w:rsidRPr="00606378">
        <w:rPr>
          <w:rFonts w:ascii="Montserrat-Light" w:hAnsi="Montserrat-Light" w:cs="Montserrat-Light"/>
          <w:kern w:val="0"/>
        </w:rPr>
        <w:t>Strengths:</w:t>
      </w:r>
    </w:p>
    <w:p w14:paraId="751C40B1" w14:textId="6EB98FFD" w:rsidR="003D7186" w:rsidRPr="00606378" w:rsidRDefault="003D7186" w:rsidP="003D7186">
      <w:pPr>
        <w:pStyle w:val="Akapitzlist"/>
        <w:numPr>
          <w:ilvl w:val="0"/>
          <w:numId w:val="18"/>
        </w:numPr>
        <w:spacing w:after="120"/>
        <w:jc w:val="both"/>
        <w:rPr>
          <w:rFonts w:ascii="Montserrat-Light" w:hAnsi="Montserrat-Light" w:cs="Montserrat-Light"/>
          <w:kern w:val="0"/>
        </w:rPr>
      </w:pPr>
      <w:r w:rsidRPr="00606378">
        <w:rPr>
          <w:rFonts w:ascii="Montserrat-Light" w:hAnsi="Montserrat-Light" w:cs="Montserrat-Light"/>
          <w:kern w:val="0"/>
        </w:rPr>
        <w:t>In most cases, it correctly evaluates review’s sentiment</w:t>
      </w:r>
      <w:r w:rsidR="001C16A8" w:rsidRPr="00606378">
        <w:rPr>
          <w:rFonts w:ascii="Montserrat-Light" w:hAnsi="Montserrat-Light" w:cs="Montserrat-Light"/>
          <w:kern w:val="0"/>
        </w:rPr>
        <w:t>.</w:t>
      </w:r>
    </w:p>
    <w:p w14:paraId="23C5FBA7" w14:textId="1EF1EA71" w:rsidR="001C16A8" w:rsidRPr="00606378" w:rsidRDefault="001C16A8" w:rsidP="003D7186">
      <w:pPr>
        <w:pStyle w:val="Akapitzlist"/>
        <w:numPr>
          <w:ilvl w:val="0"/>
          <w:numId w:val="18"/>
        </w:numPr>
        <w:spacing w:after="120"/>
        <w:jc w:val="both"/>
        <w:rPr>
          <w:rFonts w:ascii="Montserrat-Light" w:hAnsi="Montserrat-Light" w:cs="Montserrat-Light"/>
          <w:kern w:val="0"/>
        </w:rPr>
      </w:pPr>
      <w:r w:rsidRPr="00606378">
        <w:rPr>
          <w:rFonts w:ascii="Montserrat-Light" w:hAnsi="Montserrat-Light" w:cs="Montserrat-Light"/>
          <w:kern w:val="0"/>
        </w:rPr>
        <w:lastRenderedPageBreak/>
        <w:t xml:space="preserve">It is handy for the automatized analysis for sentiment in big datasets, giving a general idea whether consumers are happy with </w:t>
      </w:r>
      <w:r w:rsidR="00E411C8">
        <w:rPr>
          <w:rFonts w:ascii="Montserrat-Light" w:hAnsi="Montserrat-Light" w:cs="Montserrat-Light"/>
          <w:kern w:val="0"/>
        </w:rPr>
        <w:t>a</w:t>
      </w:r>
      <w:r w:rsidRPr="00606378">
        <w:rPr>
          <w:rFonts w:ascii="Montserrat-Light" w:hAnsi="Montserrat-Light" w:cs="Montserrat-Light"/>
          <w:kern w:val="0"/>
        </w:rPr>
        <w:t xml:space="preserve"> product.</w:t>
      </w:r>
    </w:p>
    <w:p w14:paraId="653EBC59" w14:textId="7446635F" w:rsidR="008D3512" w:rsidRPr="00606378" w:rsidRDefault="003D7186" w:rsidP="003D7186">
      <w:pPr>
        <w:pStyle w:val="Akapitzlist"/>
        <w:numPr>
          <w:ilvl w:val="0"/>
          <w:numId w:val="18"/>
        </w:numPr>
        <w:spacing w:after="120"/>
        <w:jc w:val="both"/>
        <w:rPr>
          <w:rFonts w:ascii="Montserrat-Light" w:hAnsi="Montserrat-Light" w:cs="Montserrat-Light"/>
          <w:kern w:val="0"/>
        </w:rPr>
      </w:pPr>
      <w:r w:rsidRPr="00606378">
        <w:rPr>
          <w:rFonts w:ascii="Montserrat-Light" w:hAnsi="Montserrat-Light" w:cs="Montserrat-Light"/>
          <w:kern w:val="0"/>
        </w:rPr>
        <w:t xml:space="preserve">The </w:t>
      </w:r>
      <w:proofErr w:type="spellStart"/>
      <w:r w:rsidRPr="00606378">
        <w:rPr>
          <w:rFonts w:ascii="Montserrat-Light" w:hAnsi="Montserrat-Light" w:cs="Montserrat-Light"/>
          <w:b/>
          <w:bCs/>
          <w:kern w:val="0"/>
        </w:rPr>
        <w:t>predict_sentiment</w:t>
      </w:r>
      <w:proofErr w:type="spellEnd"/>
      <w:r w:rsidRPr="00606378">
        <w:rPr>
          <w:rFonts w:ascii="Montserrat-Light" w:hAnsi="Montserrat-Light" w:cs="Montserrat-Light"/>
          <w:kern w:val="0"/>
        </w:rPr>
        <w:t xml:space="preserve"> function</w:t>
      </w:r>
      <w:r w:rsidR="008D3512" w:rsidRPr="00606378">
        <w:rPr>
          <w:rFonts w:ascii="Montserrat-Light" w:hAnsi="Montserrat-Light" w:cs="Montserrat-Light"/>
          <w:kern w:val="0"/>
        </w:rPr>
        <w:t xml:space="preserve"> </w:t>
      </w:r>
      <w:r w:rsidRPr="00606378">
        <w:rPr>
          <w:rFonts w:ascii="Montserrat-Light" w:hAnsi="Montserrat-Light" w:cs="Montserrat-Light"/>
          <w:kern w:val="0"/>
        </w:rPr>
        <w:t xml:space="preserve">can </w:t>
      </w:r>
      <w:r w:rsidR="008D3512" w:rsidRPr="00606378">
        <w:rPr>
          <w:rFonts w:ascii="Montserrat-Light" w:hAnsi="Montserrat-Light" w:cs="Montserrat-Light"/>
          <w:kern w:val="0"/>
        </w:rPr>
        <w:t>evaluate the similarity of meaning between sentences</w:t>
      </w:r>
      <w:r w:rsidRPr="00606378">
        <w:rPr>
          <w:rFonts w:ascii="Montserrat-Light" w:hAnsi="Montserrat-Light" w:cs="Montserrat-Light"/>
          <w:kern w:val="0"/>
        </w:rPr>
        <w:t xml:space="preserve"> better than the </w:t>
      </w:r>
      <w:r w:rsidRPr="00606378">
        <w:rPr>
          <w:rFonts w:ascii="Montserrat-Light" w:hAnsi="Montserrat-Light" w:cs="Montserrat-Light"/>
          <w:b/>
          <w:bCs/>
          <w:kern w:val="0"/>
        </w:rPr>
        <w:t>similarity()</w:t>
      </w:r>
      <w:r w:rsidRPr="00606378">
        <w:rPr>
          <w:rFonts w:ascii="Montserrat-Light" w:hAnsi="Montserrat-Light" w:cs="Montserrat-Light"/>
          <w:kern w:val="0"/>
        </w:rPr>
        <w:t xml:space="preserve"> function</w:t>
      </w:r>
      <w:r w:rsidR="00C5113C">
        <w:rPr>
          <w:rFonts w:ascii="Montserrat-Light" w:hAnsi="Montserrat-Light" w:cs="Montserrat-Light"/>
          <w:kern w:val="0"/>
        </w:rPr>
        <w:t>, and can do so much faster.</w:t>
      </w:r>
    </w:p>
    <w:sectPr w:rsidR="008D3512" w:rsidRPr="00606378" w:rsidSect="00724F64">
      <w:footerReference w:type="default" r:id="rId10"/>
      <w:pgSz w:w="11906" w:h="16838"/>
      <w:pgMar w:top="1440" w:right="1440" w:bottom="1440" w:left="144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76988" w14:textId="77777777" w:rsidR="00724F64" w:rsidRDefault="00724F64" w:rsidP="00BA0B7B">
      <w:pPr>
        <w:spacing w:after="0" w:line="240" w:lineRule="auto"/>
      </w:pPr>
      <w:r>
        <w:separator/>
      </w:r>
    </w:p>
  </w:endnote>
  <w:endnote w:type="continuationSeparator" w:id="0">
    <w:p w14:paraId="6B58788B" w14:textId="77777777" w:rsidR="00724F64" w:rsidRDefault="00724F64" w:rsidP="00BA0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Light">
    <w:altName w:val="Montserra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ntserrat-Bold">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5935096"/>
      <w:docPartObj>
        <w:docPartGallery w:val="Page Numbers (Bottom of Page)"/>
        <w:docPartUnique/>
      </w:docPartObj>
    </w:sdtPr>
    <w:sdtContent>
      <w:p w14:paraId="02C13077" w14:textId="41CF585B" w:rsidR="00BA0B7B" w:rsidRDefault="00BA0B7B">
        <w:pPr>
          <w:pStyle w:val="Stopka"/>
          <w:jc w:val="right"/>
        </w:pPr>
        <w:r>
          <w:fldChar w:fldCharType="begin"/>
        </w:r>
        <w:r>
          <w:instrText>PAGE   \* MERGEFORMAT</w:instrText>
        </w:r>
        <w:r>
          <w:fldChar w:fldCharType="separate"/>
        </w:r>
        <w:r>
          <w:rPr>
            <w:lang w:val="pl-PL"/>
          </w:rPr>
          <w:t>2</w:t>
        </w:r>
        <w:r>
          <w:fldChar w:fldCharType="end"/>
        </w:r>
      </w:p>
    </w:sdtContent>
  </w:sdt>
  <w:p w14:paraId="730F0B5D" w14:textId="77777777" w:rsidR="00BA0B7B" w:rsidRDefault="00BA0B7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7BD1E" w14:textId="77777777" w:rsidR="00724F64" w:rsidRDefault="00724F64" w:rsidP="00BA0B7B">
      <w:pPr>
        <w:spacing w:after="0" w:line="240" w:lineRule="auto"/>
      </w:pPr>
      <w:r>
        <w:separator/>
      </w:r>
    </w:p>
  </w:footnote>
  <w:footnote w:type="continuationSeparator" w:id="0">
    <w:p w14:paraId="134C5405" w14:textId="77777777" w:rsidR="00724F64" w:rsidRDefault="00724F64" w:rsidP="00BA0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4BB5"/>
    <w:multiLevelType w:val="hybridMultilevel"/>
    <w:tmpl w:val="4A8A0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A57F5"/>
    <w:multiLevelType w:val="hybridMultilevel"/>
    <w:tmpl w:val="4E429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02C5C"/>
    <w:multiLevelType w:val="hybridMultilevel"/>
    <w:tmpl w:val="05D03BA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0A8B39D4"/>
    <w:multiLevelType w:val="hybridMultilevel"/>
    <w:tmpl w:val="4D8A15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8D7978"/>
    <w:multiLevelType w:val="hybridMultilevel"/>
    <w:tmpl w:val="4FCA871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3A057D"/>
    <w:multiLevelType w:val="hybridMultilevel"/>
    <w:tmpl w:val="955C78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C26B7B"/>
    <w:multiLevelType w:val="hybridMultilevel"/>
    <w:tmpl w:val="56928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D84DA9"/>
    <w:multiLevelType w:val="hybridMultilevel"/>
    <w:tmpl w:val="0360EB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7D46A0"/>
    <w:multiLevelType w:val="hybridMultilevel"/>
    <w:tmpl w:val="7A7A1A82"/>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15:restartNumberingAfterBreak="0">
    <w:nsid w:val="39CB6EA8"/>
    <w:multiLevelType w:val="hybridMultilevel"/>
    <w:tmpl w:val="852ECB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5D023B"/>
    <w:multiLevelType w:val="hybridMultilevel"/>
    <w:tmpl w:val="9E443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87536C"/>
    <w:multiLevelType w:val="hybridMultilevel"/>
    <w:tmpl w:val="40186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142932"/>
    <w:multiLevelType w:val="hybridMultilevel"/>
    <w:tmpl w:val="A1966E76"/>
    <w:lvl w:ilvl="0" w:tplc="0809000F">
      <w:start w:val="1"/>
      <w:numFmt w:val="decimal"/>
      <w:lvlText w:val="%1."/>
      <w:lvlJc w:val="left"/>
      <w:pPr>
        <w:ind w:left="720" w:hanging="360"/>
      </w:pPr>
      <w:rPr>
        <w:rFonts w:hint="default"/>
      </w:rPr>
    </w:lvl>
    <w:lvl w:ilvl="1" w:tplc="3AD08832">
      <w:numFmt w:val="bullet"/>
      <w:lvlText w:val=""/>
      <w:lvlJc w:val="left"/>
      <w:pPr>
        <w:ind w:left="1440" w:hanging="360"/>
      </w:pPr>
      <w:rPr>
        <w:rFonts w:ascii="Wingdings" w:eastAsiaTheme="minorHAnsi" w:hAnsi="Wingdings" w:cs="Montserrat-Light"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88A4227"/>
    <w:multiLevelType w:val="hybridMultilevel"/>
    <w:tmpl w:val="0D409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D02907"/>
    <w:multiLevelType w:val="hybridMultilevel"/>
    <w:tmpl w:val="64CA1A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550C6E"/>
    <w:multiLevelType w:val="hybridMultilevel"/>
    <w:tmpl w:val="514EB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B46554"/>
    <w:multiLevelType w:val="hybridMultilevel"/>
    <w:tmpl w:val="15801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00474B"/>
    <w:multiLevelType w:val="hybridMultilevel"/>
    <w:tmpl w:val="B26A1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C93F9D"/>
    <w:multiLevelType w:val="hybridMultilevel"/>
    <w:tmpl w:val="60FE5D5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38333551">
    <w:abstractNumId w:val="1"/>
  </w:num>
  <w:num w:numId="2" w16cid:durableId="681785179">
    <w:abstractNumId w:val="14"/>
  </w:num>
  <w:num w:numId="3" w16cid:durableId="992489592">
    <w:abstractNumId w:val="18"/>
  </w:num>
  <w:num w:numId="4" w16cid:durableId="882325558">
    <w:abstractNumId w:val="4"/>
  </w:num>
  <w:num w:numId="5" w16cid:durableId="50622193">
    <w:abstractNumId w:val="13"/>
  </w:num>
  <w:num w:numId="6" w16cid:durableId="794641551">
    <w:abstractNumId w:val="12"/>
  </w:num>
  <w:num w:numId="7" w16cid:durableId="474444796">
    <w:abstractNumId w:val="11"/>
  </w:num>
  <w:num w:numId="8" w16cid:durableId="687874450">
    <w:abstractNumId w:val="0"/>
  </w:num>
  <w:num w:numId="9" w16cid:durableId="1261374408">
    <w:abstractNumId w:val="6"/>
  </w:num>
  <w:num w:numId="10" w16cid:durableId="454758613">
    <w:abstractNumId w:val="15"/>
  </w:num>
  <w:num w:numId="11" w16cid:durableId="205065356">
    <w:abstractNumId w:val="16"/>
  </w:num>
  <w:num w:numId="12" w16cid:durableId="354384091">
    <w:abstractNumId w:val="9"/>
  </w:num>
  <w:num w:numId="13" w16cid:durableId="1138256672">
    <w:abstractNumId w:val="2"/>
  </w:num>
  <w:num w:numId="14" w16cid:durableId="6369629">
    <w:abstractNumId w:val="3"/>
  </w:num>
  <w:num w:numId="15" w16cid:durableId="2045520926">
    <w:abstractNumId w:val="8"/>
  </w:num>
  <w:num w:numId="16" w16cid:durableId="1324165282">
    <w:abstractNumId w:val="17"/>
  </w:num>
  <w:num w:numId="17" w16cid:durableId="89592219">
    <w:abstractNumId w:val="5"/>
  </w:num>
  <w:num w:numId="18" w16cid:durableId="1796100539">
    <w:abstractNumId w:val="7"/>
  </w:num>
  <w:num w:numId="19" w16cid:durableId="4666276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2A7"/>
    <w:rsid w:val="00021059"/>
    <w:rsid w:val="000355D9"/>
    <w:rsid w:val="00041452"/>
    <w:rsid w:val="0005186C"/>
    <w:rsid w:val="00053F46"/>
    <w:rsid w:val="0007115D"/>
    <w:rsid w:val="00072CA2"/>
    <w:rsid w:val="00081978"/>
    <w:rsid w:val="000E6447"/>
    <w:rsid w:val="000F60D8"/>
    <w:rsid w:val="00146CBE"/>
    <w:rsid w:val="00154F54"/>
    <w:rsid w:val="00166884"/>
    <w:rsid w:val="001A7789"/>
    <w:rsid w:val="001C16A8"/>
    <w:rsid w:val="001D4507"/>
    <w:rsid w:val="002C3A97"/>
    <w:rsid w:val="0031648F"/>
    <w:rsid w:val="00327065"/>
    <w:rsid w:val="003336C2"/>
    <w:rsid w:val="00362F43"/>
    <w:rsid w:val="003B1BD7"/>
    <w:rsid w:val="003B75A5"/>
    <w:rsid w:val="003D7186"/>
    <w:rsid w:val="004C7756"/>
    <w:rsid w:val="004E6847"/>
    <w:rsid w:val="00504D99"/>
    <w:rsid w:val="0051512A"/>
    <w:rsid w:val="00522CAC"/>
    <w:rsid w:val="0052559E"/>
    <w:rsid w:val="005635A2"/>
    <w:rsid w:val="00563B90"/>
    <w:rsid w:val="00583E14"/>
    <w:rsid w:val="0059376B"/>
    <w:rsid w:val="005D795D"/>
    <w:rsid w:val="00606378"/>
    <w:rsid w:val="006452A7"/>
    <w:rsid w:val="006709B6"/>
    <w:rsid w:val="006C7289"/>
    <w:rsid w:val="00724F64"/>
    <w:rsid w:val="007347C6"/>
    <w:rsid w:val="00742556"/>
    <w:rsid w:val="00750225"/>
    <w:rsid w:val="00757E45"/>
    <w:rsid w:val="007C776B"/>
    <w:rsid w:val="007F038A"/>
    <w:rsid w:val="007F65ED"/>
    <w:rsid w:val="008333F7"/>
    <w:rsid w:val="00837D59"/>
    <w:rsid w:val="00846942"/>
    <w:rsid w:val="00870B90"/>
    <w:rsid w:val="0088123E"/>
    <w:rsid w:val="008854DF"/>
    <w:rsid w:val="008D3512"/>
    <w:rsid w:val="008F71B3"/>
    <w:rsid w:val="009228C1"/>
    <w:rsid w:val="009651BD"/>
    <w:rsid w:val="009868E9"/>
    <w:rsid w:val="009B470F"/>
    <w:rsid w:val="009D08D2"/>
    <w:rsid w:val="009E08FF"/>
    <w:rsid w:val="009F401B"/>
    <w:rsid w:val="00A13D30"/>
    <w:rsid w:val="00A27F3A"/>
    <w:rsid w:val="00A56E45"/>
    <w:rsid w:val="00A862EF"/>
    <w:rsid w:val="00AC79C3"/>
    <w:rsid w:val="00AD3110"/>
    <w:rsid w:val="00B05E41"/>
    <w:rsid w:val="00B66194"/>
    <w:rsid w:val="00BA0B7B"/>
    <w:rsid w:val="00BC3A09"/>
    <w:rsid w:val="00BF384F"/>
    <w:rsid w:val="00C4020D"/>
    <w:rsid w:val="00C46720"/>
    <w:rsid w:val="00C5113C"/>
    <w:rsid w:val="00C543E0"/>
    <w:rsid w:val="00C73E02"/>
    <w:rsid w:val="00CD0092"/>
    <w:rsid w:val="00CF7553"/>
    <w:rsid w:val="00D13513"/>
    <w:rsid w:val="00D3665A"/>
    <w:rsid w:val="00D446E7"/>
    <w:rsid w:val="00D44757"/>
    <w:rsid w:val="00E15B2F"/>
    <w:rsid w:val="00E411C8"/>
    <w:rsid w:val="00E6024A"/>
    <w:rsid w:val="00E64DB2"/>
    <w:rsid w:val="00F32302"/>
    <w:rsid w:val="00F6246D"/>
    <w:rsid w:val="00F8331F"/>
    <w:rsid w:val="00FC5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73BE"/>
  <w15:chartTrackingRefBased/>
  <w15:docId w15:val="{396E6063-769F-42FB-B662-F46D73B0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A0B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C467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4C7756"/>
    <w:rPr>
      <w:color w:val="0563C1" w:themeColor="hyperlink"/>
      <w:u w:val="single"/>
    </w:rPr>
  </w:style>
  <w:style w:type="character" w:styleId="Nierozpoznanawzmianka">
    <w:name w:val="Unresolved Mention"/>
    <w:basedOn w:val="Domylnaczcionkaakapitu"/>
    <w:uiPriority w:val="99"/>
    <w:semiHidden/>
    <w:unhideWhenUsed/>
    <w:rsid w:val="004C7756"/>
    <w:rPr>
      <w:color w:val="605E5C"/>
      <w:shd w:val="clear" w:color="auto" w:fill="E1DFDD"/>
    </w:rPr>
  </w:style>
  <w:style w:type="table" w:styleId="Tabela-Siatka">
    <w:name w:val="Table Grid"/>
    <w:basedOn w:val="Standardowy"/>
    <w:uiPriority w:val="39"/>
    <w:rsid w:val="00670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D3665A"/>
    <w:pPr>
      <w:ind w:left="720"/>
      <w:contextualSpacing/>
    </w:pPr>
  </w:style>
  <w:style w:type="character" w:styleId="HTML-kod">
    <w:name w:val="HTML Code"/>
    <w:basedOn w:val="Domylnaczcionkaakapitu"/>
    <w:uiPriority w:val="99"/>
    <w:semiHidden/>
    <w:unhideWhenUsed/>
    <w:rsid w:val="008854DF"/>
    <w:rPr>
      <w:rFonts w:ascii="Courier New" w:eastAsia="Times New Roman" w:hAnsi="Courier New" w:cs="Courier New"/>
      <w:sz w:val="20"/>
      <w:szCs w:val="20"/>
    </w:rPr>
  </w:style>
  <w:style w:type="table" w:styleId="Zwykatabela5">
    <w:name w:val="Plain Table 5"/>
    <w:basedOn w:val="Standardowy"/>
    <w:uiPriority w:val="45"/>
    <w:rsid w:val="008F71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4">
    <w:name w:val="Plain Table 4"/>
    <w:basedOn w:val="Standardowy"/>
    <w:uiPriority w:val="44"/>
    <w:rsid w:val="008F71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2">
    <w:name w:val="Plain Table 2"/>
    <w:basedOn w:val="Standardowy"/>
    <w:uiPriority w:val="42"/>
    <w:rsid w:val="008F7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agwek">
    <w:name w:val="header"/>
    <w:basedOn w:val="Normalny"/>
    <w:link w:val="NagwekZnak"/>
    <w:uiPriority w:val="99"/>
    <w:unhideWhenUsed/>
    <w:rsid w:val="00BA0B7B"/>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BA0B7B"/>
  </w:style>
  <w:style w:type="paragraph" w:styleId="Stopka">
    <w:name w:val="footer"/>
    <w:basedOn w:val="Normalny"/>
    <w:link w:val="StopkaZnak"/>
    <w:uiPriority w:val="99"/>
    <w:unhideWhenUsed/>
    <w:rsid w:val="00BA0B7B"/>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BA0B7B"/>
  </w:style>
  <w:style w:type="character" w:customStyle="1" w:styleId="Nagwek1Znak">
    <w:name w:val="Nagłówek 1 Znak"/>
    <w:basedOn w:val="Domylnaczcionkaakapitu"/>
    <w:link w:val="Nagwek1"/>
    <w:uiPriority w:val="9"/>
    <w:rsid w:val="00BA0B7B"/>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BA0B7B"/>
    <w:pPr>
      <w:outlineLvl w:val="9"/>
    </w:pPr>
    <w:rPr>
      <w:kern w:val="0"/>
      <w:lang w:eastAsia="en-GB"/>
      <w14:ligatures w14:val="none"/>
    </w:rPr>
  </w:style>
  <w:style w:type="paragraph" w:styleId="Spistreci1">
    <w:name w:val="toc 1"/>
    <w:basedOn w:val="Normalny"/>
    <w:next w:val="Normalny"/>
    <w:autoRedefine/>
    <w:uiPriority w:val="39"/>
    <w:unhideWhenUsed/>
    <w:rsid w:val="00606378"/>
    <w:pPr>
      <w:tabs>
        <w:tab w:val="right" w:leader="dot" w:pos="9016"/>
      </w:tabs>
      <w:spacing w:after="100"/>
    </w:pPr>
    <w:rPr>
      <w:rFonts w:ascii="Montserrat-Light" w:hAnsi="Montserrat-Light"/>
      <w:b/>
      <w:bCs/>
      <w:noProof/>
    </w:rPr>
  </w:style>
  <w:style w:type="character" w:customStyle="1" w:styleId="Nagwek2Znak">
    <w:name w:val="Nagłówek 2 Znak"/>
    <w:basedOn w:val="Domylnaczcionkaakapitu"/>
    <w:link w:val="Nagwek2"/>
    <w:uiPriority w:val="9"/>
    <w:rsid w:val="00C46720"/>
    <w:rPr>
      <w:rFonts w:asciiTheme="majorHAnsi" w:eastAsiaTheme="majorEastAsia" w:hAnsiTheme="majorHAnsi" w:cstheme="majorBidi"/>
      <w:color w:val="2F5496" w:themeColor="accent1" w:themeShade="BF"/>
      <w:sz w:val="26"/>
      <w:szCs w:val="26"/>
    </w:rPr>
  </w:style>
  <w:style w:type="paragraph" w:styleId="Spistreci2">
    <w:name w:val="toc 2"/>
    <w:basedOn w:val="Normalny"/>
    <w:next w:val="Normalny"/>
    <w:autoRedefine/>
    <w:uiPriority w:val="39"/>
    <w:unhideWhenUsed/>
    <w:rsid w:val="00870B9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tafiniti/consumer-reviews-of-amazon-produc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datafiniti/consumer-reviews-of-amazon-product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A803B-2C3F-43E0-9859-726B7653C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5</Pages>
  <Words>1382</Words>
  <Characters>7880</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Symonowicz</dc:creator>
  <cp:keywords/>
  <dc:description/>
  <cp:lastModifiedBy>Joanna Symonowicz</cp:lastModifiedBy>
  <cp:revision>56</cp:revision>
  <cp:lastPrinted>2024-03-02T21:27:00Z</cp:lastPrinted>
  <dcterms:created xsi:type="dcterms:W3CDTF">2024-02-28T15:12:00Z</dcterms:created>
  <dcterms:modified xsi:type="dcterms:W3CDTF">2024-03-02T21:33:00Z</dcterms:modified>
</cp:coreProperties>
</file>