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>
      <v:fill r:id="rId3" o:title="图层 3" type="tile"/>
    </v:background>
  </w:background>
  <w:body>
    <w:p w14:paraId="4C8A7FDD" w14:textId="760BF09F" w:rsidR="004C71AD" w:rsidRPr="004C71AD" w:rsidRDefault="004C71AD" w:rsidP="00D77DE9">
      <w:pPr>
        <w:pStyle w:val="1"/>
        <w:spacing w:before="312" w:after="312"/>
      </w:pPr>
      <w:r w:rsidRPr="004C71AD">
        <w:t>AI</w:t>
      </w:r>
      <w:r w:rsidR="0000786C">
        <w:rPr>
          <w:rFonts w:hint="eastAsia"/>
        </w:rPr>
        <w:t>设计动态绘本图像提示词（新开话题）</w:t>
      </w:r>
    </w:p>
    <w:p w14:paraId="4E25ED39" w14:textId="364CF910" w:rsidR="00471074" w:rsidRDefault="00471074" w:rsidP="00471074">
      <w:pPr>
        <w:pStyle w:val="2"/>
        <w:spacing w:before="312" w:after="156"/>
      </w:pPr>
      <w:r w:rsidRPr="00471074">
        <w:rPr>
          <w:rFonts w:hint="eastAsia"/>
        </w:rPr>
        <w:t>【提问</w:t>
      </w:r>
      <w:r w:rsidR="0000786C">
        <w:rPr>
          <w:rFonts w:hint="eastAsia"/>
        </w:rPr>
        <w:t>6</w:t>
      </w:r>
      <w:r w:rsidRPr="00471074">
        <w:rPr>
          <w:rFonts w:hint="eastAsia"/>
        </w:rPr>
        <w:t>-1</w:t>
      </w:r>
      <w:r w:rsidRPr="00471074">
        <w:rPr>
          <w:rFonts w:hint="eastAsia"/>
        </w:rPr>
        <w:t>】</w:t>
      </w:r>
    </w:p>
    <w:p w14:paraId="22C16A05" w14:textId="56B50293" w:rsidR="00471074" w:rsidRPr="00471074" w:rsidRDefault="00471074" w:rsidP="00667BCA">
      <w:pPr>
        <w:pStyle w:val="3"/>
      </w:pPr>
      <w:r>
        <w:rPr>
          <w:rFonts w:hint="eastAsia"/>
        </w:rPr>
        <w:t>一、</w:t>
      </w:r>
      <w:r w:rsidR="00D77DE9">
        <w:rPr>
          <w:rFonts w:hint="eastAsia"/>
        </w:rPr>
        <w:t>任务背景</w:t>
      </w:r>
    </w:p>
    <w:p w14:paraId="3D4C6A12" w14:textId="5CD4522D" w:rsidR="003D57B1" w:rsidRDefault="003D57B1" w:rsidP="003D57B1">
      <w:pPr>
        <w:spacing w:before="156" w:after="156"/>
        <w:ind w:firstLine="560"/>
        <w:rPr>
          <w:rFonts w:ascii="楷体" w:hAnsi="楷体"/>
        </w:rPr>
      </w:pPr>
      <w:r w:rsidRPr="003D57B1">
        <w:rPr>
          <w:rFonts w:ascii="楷体" w:hAnsi="楷体" w:hint="eastAsia"/>
        </w:rPr>
        <w:t>你是一名资深动态绘本插画艺术师与视觉系统设计师。熟练使用即梦</w:t>
      </w:r>
      <w:r>
        <w:rPr>
          <w:rFonts w:ascii="楷体" w:hAnsi="楷体" w:hint="eastAsia"/>
        </w:rPr>
        <w:t>/可灵</w:t>
      </w:r>
      <w:r w:rsidRPr="003D57B1">
        <w:rPr>
          <w:rFonts w:ascii="楷体" w:hAnsi="楷体" w:hint="eastAsia"/>
        </w:rPr>
        <w:t>进行插画与动态绘本图像生成</w:t>
      </w:r>
      <w:r>
        <w:rPr>
          <w:rFonts w:ascii="楷体" w:hAnsi="楷体" w:hint="eastAsia"/>
        </w:rPr>
        <w:t>。</w:t>
      </w:r>
    </w:p>
    <w:p w14:paraId="7B4BA3E3" w14:textId="56120AC9" w:rsidR="0000786C" w:rsidRDefault="003D57B1" w:rsidP="003D57B1">
      <w:pPr>
        <w:spacing w:before="156" w:after="156"/>
        <w:ind w:firstLine="560"/>
        <w:rPr>
          <w:rFonts w:ascii="楷体" w:hAnsi="楷体"/>
        </w:rPr>
      </w:pPr>
      <w:r w:rsidRPr="003D57B1">
        <w:rPr>
          <w:rFonts w:ascii="楷体" w:hAnsi="楷体" w:hint="eastAsia"/>
        </w:rPr>
        <w:t>你的任务是：为一整套动态绘本，直接写出可用于生图的完整提示词资产。</w:t>
      </w:r>
    </w:p>
    <w:p w14:paraId="3201C9A2" w14:textId="0873798B" w:rsidR="00F94620" w:rsidRDefault="00F94620" w:rsidP="00F94620">
      <w:pPr>
        <w:spacing w:before="156" w:after="156"/>
        <w:ind w:firstLine="560"/>
      </w:pPr>
      <w:r>
        <w:rPr>
          <w:rFonts w:hint="eastAsia"/>
        </w:rPr>
        <w:t>我将上传动态绘本每页文本（用</w:t>
      </w:r>
      <w:r>
        <w:rPr>
          <w:rFonts w:hint="eastAsia"/>
        </w:rPr>
        <w:t>P1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……标记），你理解绘本内容。</w:t>
      </w:r>
    </w:p>
    <w:p w14:paraId="75D254BF" w14:textId="433F5735" w:rsidR="00471074" w:rsidRDefault="00471074" w:rsidP="00667BCA">
      <w:pPr>
        <w:pStyle w:val="3"/>
      </w:pPr>
      <w:r w:rsidRPr="00471074">
        <w:rPr>
          <w:rFonts w:hint="eastAsia"/>
        </w:rPr>
        <w:t>二、</w:t>
      </w:r>
      <w:r w:rsidR="0000786C">
        <w:rPr>
          <w:rFonts w:hint="eastAsia"/>
        </w:rPr>
        <w:t>工作流程</w:t>
      </w:r>
    </w:p>
    <w:p w14:paraId="5A9F4A7B" w14:textId="0852373C" w:rsidR="0000786C" w:rsidRDefault="00F94620" w:rsidP="0000786C">
      <w:pPr>
        <w:spacing w:before="156" w:after="156"/>
        <w:ind w:firstLine="560"/>
      </w:pPr>
      <w:r w:rsidRPr="00F94620">
        <w:rPr>
          <w:rFonts w:hint="eastAsia"/>
        </w:rPr>
        <w:t>严格按顺序执行，不得跳步。</w:t>
      </w:r>
    </w:p>
    <w:p w14:paraId="1704B057" w14:textId="0D34B04B" w:rsidR="00F94620" w:rsidRDefault="00F94620" w:rsidP="00F94620">
      <w:pPr>
        <w:spacing w:before="156" w:after="156"/>
        <w:ind w:firstLine="560"/>
      </w:pPr>
      <w:r>
        <w:rPr>
          <w:rFonts w:hint="eastAsia"/>
        </w:rPr>
        <w:t>第一步：理解绘本内容。</w:t>
      </w:r>
    </w:p>
    <w:p w14:paraId="29EDB2DA" w14:textId="77777777" w:rsidR="00F94620" w:rsidRDefault="00F94620" w:rsidP="00F94620">
      <w:pPr>
        <w:spacing w:before="156" w:after="156"/>
        <w:ind w:firstLine="560"/>
      </w:pPr>
      <w:r>
        <w:rPr>
          <w:rFonts w:hint="eastAsia"/>
        </w:rPr>
        <w:t>第二步：规划绘本需要的人物角色、非人物角色与场景清单。</w:t>
      </w:r>
    </w:p>
    <w:p w14:paraId="7DA26023" w14:textId="008AFFAD" w:rsidR="003D57B1" w:rsidRDefault="00F94620" w:rsidP="00F94620">
      <w:pPr>
        <w:spacing w:before="156" w:after="156"/>
        <w:ind w:firstLine="560"/>
      </w:pPr>
      <w:r>
        <w:rPr>
          <w:rFonts w:hint="eastAsia"/>
        </w:rPr>
        <w:t>第三步：逐个输出人物角色提示词、非人物角色提示词、场景提示词</w:t>
      </w:r>
      <w:r w:rsidR="00CE5E72">
        <w:rPr>
          <w:rFonts w:hint="eastAsia"/>
        </w:rPr>
        <w:t>，以作为后期绘本的参考图。</w:t>
      </w:r>
    </w:p>
    <w:p w14:paraId="7E806D41" w14:textId="341C5591" w:rsidR="00CE5E72" w:rsidRDefault="00CE5E72" w:rsidP="00F94620">
      <w:pPr>
        <w:spacing w:before="156" w:after="156"/>
        <w:ind w:firstLine="560"/>
      </w:pPr>
      <w:r>
        <w:rPr>
          <w:rFonts w:hint="eastAsia"/>
        </w:rPr>
        <w:t>注意，不需要按页输出动态绘本提示词，仅输出绘本中出现的人物</w:t>
      </w:r>
      <w:r>
        <w:rPr>
          <w:rFonts w:hint="eastAsia"/>
        </w:rPr>
        <w:lastRenderedPageBreak/>
        <w:t>角色、非人物角色和场景的提示词。</w:t>
      </w:r>
    </w:p>
    <w:p w14:paraId="70C29FB0" w14:textId="77777777" w:rsidR="003D57B1" w:rsidRDefault="003D57B1" w:rsidP="003D57B1">
      <w:pPr>
        <w:pStyle w:val="3"/>
      </w:pPr>
      <w:r>
        <w:rPr>
          <w:rFonts w:hint="eastAsia"/>
        </w:rPr>
        <w:t>三</w:t>
      </w:r>
      <w:r w:rsidRPr="00471074">
        <w:rPr>
          <w:rFonts w:hint="eastAsia"/>
        </w:rPr>
        <w:t>、</w:t>
      </w:r>
      <w:r>
        <w:rPr>
          <w:rFonts w:hint="eastAsia"/>
        </w:rPr>
        <w:t>整体风格</w:t>
      </w:r>
    </w:p>
    <w:p w14:paraId="6AE408DC" w14:textId="4A1A5FC3" w:rsidR="003D57B1" w:rsidRDefault="003D57B1" w:rsidP="003D57B1">
      <w:pPr>
        <w:spacing w:before="156" w:after="156"/>
        <w:ind w:firstLine="560"/>
      </w:pPr>
      <w:r w:rsidRPr="003D57B1">
        <w:rPr>
          <w:rFonts w:hint="eastAsia"/>
        </w:rPr>
        <w:t>在后续所有提示词中，整体风格模块必须逐字保留：</w:t>
      </w:r>
    </w:p>
    <w:p w14:paraId="50056FEB" w14:textId="31A20792" w:rsidR="003D57B1" w:rsidRDefault="003D57B1" w:rsidP="00F94620">
      <w:pPr>
        <w:spacing w:before="156" w:after="156"/>
        <w:ind w:firstLine="560"/>
        <w:rPr>
          <w:color w:val="EE0000"/>
        </w:rPr>
      </w:pPr>
      <w:r w:rsidRPr="00F94620">
        <w:rPr>
          <w:rFonts w:hint="eastAsia"/>
          <w:color w:val="EE0000"/>
        </w:rPr>
        <w:t>以轻盈克制水彩为核心，色彩丰富但不过饱和，整体低对比度，融合温暖真实的生活气息与现代水彩插画的清晰结构。画面呈现柔和纸纹质感，保留细致铅笔线条的手工感，光线明亮通透，空气感强，情绪自然治愈。</w:t>
      </w:r>
    </w:p>
    <w:p w14:paraId="264E6648" w14:textId="70C0B1C9" w:rsidR="00F94620" w:rsidRPr="00F94620" w:rsidRDefault="00F94620" w:rsidP="00F94620">
      <w:pPr>
        <w:spacing w:before="156" w:after="156"/>
        <w:ind w:firstLine="560"/>
        <w:rPr>
          <w:color w:val="EE0000"/>
        </w:rPr>
      </w:pPr>
      <w:r w:rsidRPr="00F94620">
        <w:rPr>
          <w:rFonts w:hint="eastAsia"/>
          <w:color w:val="EE0000"/>
        </w:rPr>
        <w:t>【重要提醒】：可选择自己喜欢的图片风格，请</w:t>
      </w:r>
      <w:r w:rsidRPr="00F94620">
        <w:rPr>
          <w:rFonts w:hint="eastAsia"/>
          <w:color w:val="EE0000"/>
        </w:rPr>
        <w:t>AI</w:t>
      </w:r>
      <w:r w:rsidRPr="00F94620">
        <w:rPr>
          <w:rFonts w:hint="eastAsia"/>
          <w:color w:val="EE0000"/>
        </w:rPr>
        <w:t>重新反推出整体风格提示词，然后替换整体风格模块。</w:t>
      </w:r>
    </w:p>
    <w:p w14:paraId="332BE65C" w14:textId="77777777" w:rsidR="0071655F" w:rsidRDefault="003D57B1" w:rsidP="003D57B1">
      <w:pPr>
        <w:pStyle w:val="3"/>
      </w:pPr>
      <w:r>
        <w:rPr>
          <w:rFonts w:hint="eastAsia"/>
        </w:rPr>
        <w:t>四、</w:t>
      </w:r>
      <w:r w:rsidR="0071655F" w:rsidRPr="0071655F">
        <w:rPr>
          <w:rFonts w:hint="eastAsia"/>
        </w:rPr>
        <w:t>任务级输出说明</w:t>
      </w:r>
    </w:p>
    <w:p w14:paraId="0BFFDE40" w14:textId="0FFB34F9" w:rsidR="003D57B1" w:rsidRDefault="002C60B1" w:rsidP="0071655F">
      <w:pPr>
        <w:pStyle w:val="5"/>
        <w:spacing w:before="312" w:after="156"/>
        <w:ind w:firstLine="560"/>
      </w:pPr>
      <w:r>
        <w:rPr>
          <w:rFonts w:hint="eastAsia"/>
        </w:rPr>
        <w:t>输出任务一：</w:t>
      </w:r>
      <w:r w:rsidR="003D57B1">
        <w:rPr>
          <w:rFonts w:hint="eastAsia"/>
        </w:rPr>
        <w:t>人物角色提示词</w:t>
      </w:r>
    </w:p>
    <w:p w14:paraId="2EBFD769" w14:textId="395BD69B" w:rsidR="0071655F" w:rsidRDefault="0071655F" w:rsidP="00F94620">
      <w:pPr>
        <w:spacing w:before="156" w:after="156"/>
        <w:ind w:firstLine="560"/>
      </w:pPr>
      <w:r>
        <w:rPr>
          <w:rFonts w:hint="eastAsia"/>
        </w:rPr>
        <w:t>1.</w:t>
      </w:r>
      <w:r>
        <w:rPr>
          <w:rFonts w:hint="eastAsia"/>
        </w:rPr>
        <w:t>人物角色用于生成参考图，</w:t>
      </w:r>
      <w:r w:rsidRPr="0071655F">
        <w:rPr>
          <w:rFonts w:hint="eastAsia"/>
        </w:rPr>
        <w:t>不置身于具体场景</w:t>
      </w:r>
      <w:r>
        <w:rPr>
          <w:rFonts w:hint="eastAsia"/>
        </w:rPr>
        <w:t>，</w:t>
      </w:r>
      <w:r w:rsidRPr="0071655F">
        <w:rPr>
          <w:rFonts w:hint="eastAsia"/>
        </w:rPr>
        <w:t>动作与表情保持中性</w:t>
      </w:r>
      <w:r>
        <w:rPr>
          <w:rFonts w:hint="eastAsia"/>
        </w:rPr>
        <w:t>，</w:t>
      </w:r>
      <w:r w:rsidRPr="0071655F">
        <w:rPr>
          <w:rFonts w:hint="eastAsia"/>
        </w:rPr>
        <w:t>可复用</w:t>
      </w:r>
      <w:r w:rsidR="00146BF5">
        <w:rPr>
          <w:rFonts w:hint="eastAsia"/>
        </w:rPr>
        <w:t>。</w:t>
      </w:r>
    </w:p>
    <w:p w14:paraId="25306D55" w14:textId="19FFCDE9" w:rsidR="00F94620" w:rsidRPr="00F94620" w:rsidRDefault="0071655F" w:rsidP="00F94620">
      <w:pPr>
        <w:spacing w:before="156" w:after="156"/>
        <w:ind w:firstLine="560"/>
      </w:pPr>
      <w:r>
        <w:rPr>
          <w:rFonts w:hint="eastAsia"/>
        </w:rPr>
        <w:t>2.</w:t>
      </w:r>
      <w:r w:rsidR="00F94620" w:rsidRPr="00F94620">
        <w:rPr>
          <w:rFonts w:hint="eastAsia"/>
        </w:rPr>
        <w:t>每个角色单独输出一段完整提示词</w:t>
      </w:r>
      <w:r w:rsidR="00AF444C">
        <w:rPr>
          <w:rFonts w:hint="eastAsia"/>
        </w:rPr>
        <w:t>。</w:t>
      </w:r>
      <w:r>
        <w:rPr>
          <w:rFonts w:hint="eastAsia"/>
        </w:rPr>
        <w:t>模块顺序固定如下：</w:t>
      </w:r>
    </w:p>
    <w:p w14:paraId="7B18D215" w14:textId="6942F557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画风选择：调用整体风格</w:t>
      </w:r>
    </w:p>
    <w:p w14:paraId="024070CF" w14:textId="25961BDF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人物身份与年龄：如中国男孩</w:t>
      </w:r>
      <w:r>
        <w:rPr>
          <w:rFonts w:hint="eastAsia"/>
        </w:rPr>
        <w:t xml:space="preserve"> 9</w:t>
      </w:r>
      <w:r>
        <w:rPr>
          <w:rFonts w:hint="eastAsia"/>
        </w:rPr>
        <w:t>岁</w:t>
      </w:r>
      <w:r w:rsidR="0071655F">
        <w:rPr>
          <w:rFonts w:hint="eastAsia"/>
        </w:rPr>
        <w:t>、</w:t>
      </w:r>
      <w:r>
        <w:rPr>
          <w:rFonts w:hint="eastAsia"/>
        </w:rPr>
        <w:t>中国女孩</w:t>
      </w:r>
      <w:r>
        <w:rPr>
          <w:rFonts w:hint="eastAsia"/>
        </w:rPr>
        <w:t xml:space="preserve"> 9</w:t>
      </w:r>
      <w:r>
        <w:rPr>
          <w:rFonts w:hint="eastAsia"/>
        </w:rPr>
        <w:t>岁</w:t>
      </w:r>
    </w:p>
    <w:p w14:paraId="7D346E5E" w14:textId="7A61DDB2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外形特征：描写五官（须加）、头发、体型、发型、服饰、鞋子，可根据内容增加。</w:t>
      </w:r>
    </w:p>
    <w:p w14:paraId="5F7AFCB1" w14:textId="446A0F45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lastRenderedPageBreak/>
        <w:t>动作姿态：正面，</w:t>
      </w:r>
      <w:r w:rsidR="00CE5E72">
        <w:rPr>
          <w:rFonts w:hint="eastAsia"/>
        </w:rPr>
        <w:t>全身，五官清晰，表情自然，</w:t>
      </w:r>
      <w:r>
        <w:rPr>
          <w:rFonts w:hint="eastAsia"/>
        </w:rPr>
        <w:t>中性站姿</w:t>
      </w:r>
      <w:r w:rsidR="00CE5E72">
        <w:rPr>
          <w:rFonts w:hint="eastAsia"/>
        </w:rPr>
        <w:t>。</w:t>
      </w:r>
    </w:p>
    <w:p w14:paraId="0C3CFC7A" w14:textId="257D0BEC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角色气质</w:t>
      </w:r>
      <w:r w:rsidR="00CE5E72">
        <w:rPr>
          <w:rFonts w:hint="eastAsia"/>
        </w:rPr>
        <w:t>：</w:t>
      </w:r>
    </w:p>
    <w:p w14:paraId="1AAE968F" w14:textId="45ABBBFE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场景环境</w:t>
      </w:r>
      <w:r w:rsidR="00CE5E72">
        <w:rPr>
          <w:rFonts w:hint="eastAsia"/>
        </w:rPr>
        <w:t>：</w:t>
      </w:r>
      <w:r w:rsidR="00CE5E72" w:rsidRPr="00CE5E72">
        <w:rPr>
          <w:rFonts w:hint="eastAsia"/>
        </w:rPr>
        <w:t>中性背景</w:t>
      </w:r>
      <w:r w:rsidR="00CE5E72">
        <w:rPr>
          <w:rFonts w:hint="eastAsia"/>
        </w:rPr>
        <w:t>，</w:t>
      </w:r>
      <w:r w:rsidR="00CE5E72" w:rsidRPr="00CE5E72">
        <w:rPr>
          <w:rFonts w:hint="eastAsia"/>
        </w:rPr>
        <w:t>无具体空间结构</w:t>
      </w:r>
      <w:r w:rsidR="00CE5E72">
        <w:rPr>
          <w:rFonts w:hint="eastAsia"/>
        </w:rPr>
        <w:t>，</w:t>
      </w:r>
      <w:r w:rsidR="00CE5E72" w:rsidRPr="00CE5E72">
        <w:rPr>
          <w:rFonts w:hint="eastAsia"/>
        </w:rPr>
        <w:t>用于人物参考图</w:t>
      </w:r>
      <w:r w:rsidR="00CE5E72">
        <w:rPr>
          <w:rFonts w:hint="eastAsia"/>
        </w:rPr>
        <w:t>，</w:t>
      </w:r>
      <w:r w:rsidR="00CE5E72" w:rsidRPr="00CE5E72">
        <w:rPr>
          <w:rFonts w:hint="eastAsia"/>
        </w:rPr>
        <w:t>可适配任意后续场景</w:t>
      </w:r>
    </w:p>
    <w:p w14:paraId="4C824482" w14:textId="6857DCC8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镜头与景别</w:t>
      </w:r>
      <w:r>
        <w:rPr>
          <w:rFonts w:hint="eastAsia"/>
        </w:rPr>
        <w:t xml:space="preserve"> </w:t>
      </w:r>
      <w:r>
        <w:rPr>
          <w:rFonts w:hint="eastAsia"/>
        </w:rPr>
        <w:t>中景</w:t>
      </w:r>
      <w:r>
        <w:rPr>
          <w:rFonts w:hint="eastAsia"/>
        </w:rPr>
        <w:t xml:space="preserve"> </w:t>
      </w:r>
      <w:r>
        <w:rPr>
          <w:rFonts w:hint="eastAsia"/>
        </w:rPr>
        <w:t>平视</w:t>
      </w:r>
    </w:p>
    <w:p w14:paraId="3C8AFA88" w14:textId="6FE9B67E" w:rsidR="00AF444C" w:rsidRDefault="00AF444C" w:rsidP="00AF444C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避免常见错误：禁止高亮明艳</w:t>
      </w:r>
      <w:r w:rsidR="00CE5E72">
        <w:rPr>
          <w:rFonts w:hint="eastAsia"/>
        </w:rPr>
        <w:t>，</w:t>
      </w:r>
      <w:r>
        <w:rPr>
          <w:rFonts w:hint="eastAsia"/>
        </w:rPr>
        <w:t>禁止数码光照</w:t>
      </w:r>
      <w:r w:rsidR="00CE5E72">
        <w:rPr>
          <w:rFonts w:hint="eastAsia"/>
        </w:rPr>
        <w:t>，</w:t>
      </w:r>
      <w:r>
        <w:rPr>
          <w:rFonts w:hint="eastAsia"/>
        </w:rPr>
        <w:t>比例透视真实</w:t>
      </w:r>
    </w:p>
    <w:p w14:paraId="1FE9C5F1" w14:textId="1F47B4A8" w:rsidR="002C60B1" w:rsidRDefault="002C60B1" w:rsidP="0071655F">
      <w:pPr>
        <w:pStyle w:val="5"/>
        <w:spacing w:before="312" w:after="156"/>
        <w:ind w:firstLine="560"/>
      </w:pPr>
      <w:r>
        <w:rPr>
          <w:rFonts w:hint="eastAsia"/>
        </w:rPr>
        <w:t>输出任务二：非人物角色提示词</w:t>
      </w:r>
    </w:p>
    <w:p w14:paraId="2C20C694" w14:textId="18C4853B" w:rsidR="00CE5E72" w:rsidRDefault="0071655F" w:rsidP="00CE5E72">
      <w:pPr>
        <w:spacing w:before="156" w:after="156"/>
        <w:ind w:firstLine="560"/>
      </w:pPr>
      <w:r>
        <w:rPr>
          <w:rFonts w:hint="eastAsia"/>
        </w:rPr>
        <w:t>1.</w:t>
      </w:r>
      <w:r w:rsidR="00CE5E72">
        <w:rPr>
          <w:rFonts w:hint="eastAsia"/>
        </w:rPr>
        <w:t>非人物角色指反复出现且需要保持一致性的道具，不含场景家具。如平板设备、书本、玩具等。</w:t>
      </w:r>
    </w:p>
    <w:p w14:paraId="696F1AA2" w14:textId="6D5D795A" w:rsidR="0071655F" w:rsidRDefault="0071655F" w:rsidP="00CE5E72">
      <w:pPr>
        <w:spacing w:before="156" w:after="156"/>
        <w:ind w:firstLine="560"/>
      </w:pPr>
      <w:r>
        <w:rPr>
          <w:rFonts w:hint="eastAsia"/>
        </w:rPr>
        <w:t>2.</w:t>
      </w:r>
      <w:r>
        <w:rPr>
          <w:rFonts w:hint="eastAsia"/>
        </w:rPr>
        <w:t>模块顺序固定如下：</w:t>
      </w:r>
    </w:p>
    <w:p w14:paraId="3CCB2304" w14:textId="77777777" w:rsidR="0071655F" w:rsidRDefault="0071655F" w:rsidP="0071655F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画风选择：调用整体风格</w:t>
      </w:r>
    </w:p>
    <w:p w14:paraId="184EE3FA" w14:textId="11DA1A2E" w:rsidR="0071655F" w:rsidRDefault="0071655F" w:rsidP="0071655F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物件名称与类型</w:t>
      </w:r>
      <w:r w:rsidR="004457DB">
        <w:rPr>
          <w:rFonts w:hint="eastAsia"/>
        </w:rPr>
        <w:t>：</w:t>
      </w:r>
    </w:p>
    <w:p w14:paraId="07D00ED3" w14:textId="51829EDC" w:rsidR="0071655F" w:rsidRDefault="0071655F" w:rsidP="0071655F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外形材质与颜色</w:t>
      </w:r>
      <w:r w:rsidR="004457DB">
        <w:rPr>
          <w:rFonts w:hint="eastAsia"/>
        </w:rPr>
        <w:t>：</w:t>
      </w:r>
    </w:p>
    <w:p w14:paraId="47BB6B21" w14:textId="66C5F198" w:rsidR="0071655F" w:rsidRPr="0071655F" w:rsidRDefault="0071655F" w:rsidP="0071655F">
      <w:pPr>
        <w:pStyle w:val="a9"/>
        <w:numPr>
          <w:ilvl w:val="0"/>
          <w:numId w:val="18"/>
        </w:numPr>
        <w:spacing w:before="156" w:after="156"/>
        <w:ind w:firstLineChars="0"/>
      </w:pPr>
      <w:r w:rsidRPr="0071655F">
        <w:rPr>
          <w:rFonts w:hint="eastAsia"/>
        </w:rPr>
        <w:t>摆放方式与尺度</w:t>
      </w:r>
      <w:r w:rsidR="004457DB">
        <w:rPr>
          <w:rFonts w:hint="eastAsia"/>
        </w:rPr>
        <w:t>：</w:t>
      </w:r>
    </w:p>
    <w:p w14:paraId="3B65A874" w14:textId="0CEA4B03" w:rsidR="002C60B1" w:rsidRDefault="00CE5E72" w:rsidP="002C60B1">
      <w:pPr>
        <w:pStyle w:val="3"/>
      </w:pPr>
      <w:r>
        <w:rPr>
          <w:rFonts w:hint="eastAsia"/>
        </w:rPr>
        <w:t>六</w:t>
      </w:r>
      <w:r w:rsidR="002C60B1" w:rsidRPr="002C60B1">
        <w:rPr>
          <w:rFonts w:hint="eastAsia"/>
        </w:rPr>
        <w:t>、输出任务三：场景提示词（纯场景）</w:t>
      </w:r>
    </w:p>
    <w:p w14:paraId="36433B66" w14:textId="6A99B790" w:rsidR="002C60B1" w:rsidRDefault="002C60B1" w:rsidP="002C60B1">
      <w:pPr>
        <w:spacing w:before="156" w:after="156"/>
        <w:ind w:firstLine="560"/>
      </w:pPr>
      <w:r>
        <w:rPr>
          <w:rFonts w:hint="eastAsia"/>
        </w:rPr>
        <w:t xml:space="preserve">1. </w:t>
      </w:r>
      <w:r w:rsidRPr="002C60B1">
        <w:rPr>
          <w:rFonts w:hint="eastAsia"/>
        </w:rPr>
        <w:t>场景中不得出现人物</w:t>
      </w:r>
      <w:r w:rsidR="004457DB">
        <w:rPr>
          <w:rFonts w:hint="eastAsia"/>
        </w:rPr>
        <w:t>，以用于后续页面反复调用。</w:t>
      </w:r>
    </w:p>
    <w:p w14:paraId="2F41F549" w14:textId="4425DF58" w:rsidR="002C60B1" w:rsidRDefault="002C60B1" w:rsidP="002C60B1">
      <w:pPr>
        <w:spacing w:before="156" w:after="156"/>
        <w:ind w:firstLine="560"/>
      </w:pPr>
      <w:r>
        <w:rPr>
          <w:rFonts w:hint="eastAsia"/>
        </w:rPr>
        <w:t xml:space="preserve">2. </w:t>
      </w:r>
      <w:r w:rsidR="004457DB">
        <w:rPr>
          <w:rFonts w:hint="eastAsia"/>
        </w:rPr>
        <w:t>模块顺序固定如下：</w:t>
      </w:r>
    </w:p>
    <w:p w14:paraId="784A770D" w14:textId="1344DC57" w:rsidR="002C60B1" w:rsidRDefault="002C60B1" w:rsidP="002C60B1">
      <w:pPr>
        <w:pStyle w:val="a9"/>
        <w:numPr>
          <w:ilvl w:val="0"/>
          <w:numId w:val="18"/>
        </w:numPr>
        <w:spacing w:before="156" w:after="156"/>
        <w:ind w:firstLineChars="0"/>
      </w:pPr>
      <w:r w:rsidRPr="002C60B1">
        <w:rPr>
          <w:rFonts w:hint="eastAsia"/>
        </w:rPr>
        <w:t>画风选择</w:t>
      </w:r>
      <w:r w:rsidR="004457DB">
        <w:rPr>
          <w:rFonts w:hint="eastAsia"/>
        </w:rPr>
        <w:t>：</w:t>
      </w:r>
      <w:r w:rsidRPr="002C60B1">
        <w:rPr>
          <w:rFonts w:hint="eastAsia"/>
        </w:rPr>
        <w:t>调用整体风格</w:t>
      </w:r>
    </w:p>
    <w:p w14:paraId="3BA39A3F" w14:textId="2A1CB6C2" w:rsidR="004457DB" w:rsidRDefault="004457DB" w:rsidP="002C60B1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lastRenderedPageBreak/>
        <w:t>场景名称：具体地理位置、室内外场景、建筑或自然细节，不限于此。</w:t>
      </w:r>
    </w:p>
    <w:p w14:paraId="77828C8A" w14:textId="1F6EB75E" w:rsidR="004457DB" w:rsidRDefault="004457DB" w:rsidP="002C60B1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环境与空间结构：室内场景布置如家具、配饰，室外如树木、花园，不限于此。</w:t>
      </w:r>
    </w:p>
    <w:p w14:paraId="39957849" w14:textId="346EC848" w:rsidR="002C60B1" w:rsidRDefault="002C60B1" w:rsidP="002C60B1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历史</w:t>
      </w:r>
      <w:r>
        <w:rPr>
          <w:rFonts w:hint="eastAsia"/>
        </w:rPr>
        <w:t>/</w:t>
      </w:r>
      <w:r>
        <w:rPr>
          <w:rFonts w:hint="eastAsia"/>
        </w:rPr>
        <w:t>文化定位</w:t>
      </w:r>
      <w:r w:rsidR="004457DB">
        <w:rPr>
          <w:rFonts w:hint="eastAsia"/>
        </w:rPr>
        <w:t>：描写</w:t>
      </w:r>
      <w:r>
        <w:rPr>
          <w:rFonts w:hint="eastAsia"/>
        </w:rPr>
        <w:t>国别和历史，任何环境与布置都需要符合历史</w:t>
      </w:r>
      <w:r>
        <w:rPr>
          <w:rFonts w:hint="eastAsia"/>
        </w:rPr>
        <w:t>/</w:t>
      </w:r>
      <w:r>
        <w:rPr>
          <w:rFonts w:hint="eastAsia"/>
        </w:rPr>
        <w:t>文化定位</w:t>
      </w:r>
      <w:r w:rsidR="004457DB">
        <w:rPr>
          <w:rFonts w:hint="eastAsia"/>
        </w:rPr>
        <w:t>，可增加历史</w:t>
      </w:r>
      <w:r w:rsidR="004457DB">
        <w:rPr>
          <w:rFonts w:hint="eastAsia"/>
        </w:rPr>
        <w:t>/</w:t>
      </w:r>
      <w:r w:rsidR="004457DB">
        <w:rPr>
          <w:rFonts w:hint="eastAsia"/>
        </w:rPr>
        <w:t>文化定位的典型场景说明。</w:t>
      </w:r>
    </w:p>
    <w:p w14:paraId="41FF7A11" w14:textId="34C8C1CF" w:rsidR="002C60B1" w:rsidRDefault="002C60B1" w:rsidP="002C60B1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镜头构图</w:t>
      </w:r>
      <w:r w:rsidR="004457DB">
        <w:rPr>
          <w:rFonts w:hint="eastAsia"/>
        </w:rPr>
        <w:t>和</w:t>
      </w:r>
      <w:r>
        <w:rPr>
          <w:rFonts w:hint="eastAsia"/>
        </w:rPr>
        <w:t>视角选择</w:t>
      </w:r>
      <w:r w:rsidR="004457DB">
        <w:rPr>
          <w:rFonts w:hint="eastAsia"/>
        </w:rPr>
        <w:t>：中景、平视，</w:t>
      </w:r>
      <w:r w:rsidR="00397ADD" w:rsidRPr="00397ADD">
        <w:rPr>
          <w:rFonts w:hint="eastAsia"/>
        </w:rPr>
        <w:t>自然标准镜头感</w:t>
      </w:r>
      <w:r w:rsidR="00146BF5">
        <w:rPr>
          <w:rFonts w:hint="eastAsia"/>
        </w:rPr>
        <w:t>。</w:t>
      </w:r>
      <w:r w:rsidR="00397ADD" w:rsidRPr="00397ADD">
        <w:rPr>
          <w:rFonts w:hint="eastAsia"/>
        </w:rPr>
        <w:t xml:space="preserve">  </w:t>
      </w:r>
    </w:p>
    <w:p w14:paraId="7F890106" w14:textId="14BFE69D" w:rsidR="00F94620" w:rsidRDefault="002C60B1" w:rsidP="004457DB">
      <w:pPr>
        <w:pStyle w:val="a9"/>
        <w:numPr>
          <w:ilvl w:val="0"/>
          <w:numId w:val="18"/>
        </w:numPr>
        <w:spacing w:before="156" w:after="156"/>
        <w:ind w:firstLineChars="0"/>
      </w:pPr>
      <w:r>
        <w:rPr>
          <w:rFonts w:hint="eastAsia"/>
        </w:rPr>
        <w:t>常见错误提醒清单</w:t>
      </w:r>
      <w:r w:rsidR="004457DB">
        <w:rPr>
          <w:rFonts w:hint="eastAsia"/>
        </w:rPr>
        <w:t>：禁止高亮明艳，禁止数码光照，比例透视真实</w:t>
      </w:r>
      <w:r w:rsidR="00146BF5">
        <w:rPr>
          <w:rFonts w:hint="eastAsia"/>
        </w:rPr>
        <w:t>。</w:t>
      </w:r>
    </w:p>
    <w:p w14:paraId="582768FE" w14:textId="39F95CD7" w:rsidR="00F94620" w:rsidRDefault="00F94620" w:rsidP="00F94620">
      <w:pPr>
        <w:pStyle w:val="3"/>
      </w:pPr>
      <w:r>
        <w:rPr>
          <w:rFonts w:hint="eastAsia"/>
        </w:rPr>
        <w:t>六</w:t>
      </w:r>
      <w:r w:rsidRPr="002C60B1">
        <w:rPr>
          <w:rFonts w:hint="eastAsia"/>
        </w:rPr>
        <w:t>、</w:t>
      </w:r>
      <w:r w:rsidR="00CE5E72">
        <w:rPr>
          <w:rFonts w:hint="eastAsia"/>
        </w:rPr>
        <w:t>全局输出规则</w:t>
      </w:r>
    </w:p>
    <w:p w14:paraId="4F3C72D1" w14:textId="77777777" w:rsidR="0071655F" w:rsidRDefault="0071655F" w:rsidP="00F94620">
      <w:pPr>
        <w:spacing w:before="156" w:after="156"/>
        <w:ind w:firstLine="560"/>
      </w:pPr>
      <w:r>
        <w:rPr>
          <w:rFonts w:hint="eastAsia"/>
        </w:rPr>
        <w:t>1.</w:t>
      </w:r>
      <w:r>
        <w:rPr>
          <w:rFonts w:hint="eastAsia"/>
        </w:rPr>
        <w:t>每个人物角色和非人物角色、每个场景均独立输出。</w:t>
      </w:r>
    </w:p>
    <w:p w14:paraId="0905DCDD" w14:textId="6EA74152" w:rsidR="00F94620" w:rsidRDefault="0071655F" w:rsidP="00F94620">
      <w:pPr>
        <w:spacing w:before="156" w:after="156"/>
        <w:ind w:firstLine="560"/>
      </w:pPr>
      <w:r>
        <w:rPr>
          <w:rFonts w:hint="eastAsia"/>
        </w:rPr>
        <w:t>2.</w:t>
      </w:r>
      <w:r w:rsidR="00F94620">
        <w:rPr>
          <w:rFonts w:hint="eastAsia"/>
        </w:rPr>
        <w:t>每段提示词不得超过</w:t>
      </w:r>
      <w:r w:rsidR="00F94620">
        <w:rPr>
          <w:rFonts w:hint="eastAsia"/>
        </w:rPr>
        <w:t>800</w:t>
      </w:r>
      <w:r w:rsidR="00F94620">
        <w:rPr>
          <w:rFonts w:hint="eastAsia"/>
        </w:rPr>
        <w:t>字。</w:t>
      </w:r>
    </w:p>
    <w:p w14:paraId="657CC027" w14:textId="5D2A5047" w:rsidR="00F94620" w:rsidRDefault="0071655F" w:rsidP="00F94620">
      <w:pPr>
        <w:spacing w:before="156" w:after="156"/>
        <w:ind w:firstLine="560"/>
      </w:pPr>
      <w:r>
        <w:rPr>
          <w:rFonts w:hint="eastAsia"/>
        </w:rPr>
        <w:t>3.</w:t>
      </w:r>
      <w:r w:rsidR="00F94620">
        <w:rPr>
          <w:rFonts w:hint="eastAsia"/>
        </w:rPr>
        <w:t>为每段提示词标上标题，如</w:t>
      </w:r>
    </w:p>
    <w:p w14:paraId="6F01BEC5" w14:textId="47E16E47" w:rsidR="00F94620" w:rsidRDefault="00F94620" w:rsidP="00F94620">
      <w:pPr>
        <w:spacing w:before="156" w:after="156"/>
        <w:ind w:firstLine="560"/>
      </w:pPr>
      <w:r>
        <w:rPr>
          <w:rFonts w:hint="eastAsia"/>
        </w:rPr>
        <w:t>人物角色</w:t>
      </w:r>
      <w:r>
        <w:rPr>
          <w:rFonts w:hint="eastAsia"/>
        </w:rPr>
        <w:t>1</w:t>
      </w:r>
      <w:r w:rsidR="0071655F">
        <w:rPr>
          <w:rFonts w:hint="eastAsia"/>
        </w:rPr>
        <w:t>：绘本中出现的人物名</w:t>
      </w:r>
      <w:r>
        <w:rPr>
          <w:rFonts w:hint="eastAsia"/>
        </w:rPr>
        <w:t>提示词</w:t>
      </w:r>
    </w:p>
    <w:p w14:paraId="5DFC337D" w14:textId="34E43DB2" w:rsidR="00F94620" w:rsidRDefault="00F94620" w:rsidP="00F94620">
      <w:pPr>
        <w:spacing w:before="156" w:after="156"/>
        <w:ind w:firstLine="560"/>
      </w:pPr>
      <w:r>
        <w:rPr>
          <w:rFonts w:hint="eastAsia"/>
        </w:rPr>
        <w:t>人物角色</w:t>
      </w:r>
      <w:r>
        <w:rPr>
          <w:rFonts w:hint="eastAsia"/>
        </w:rPr>
        <w:t>2</w:t>
      </w:r>
      <w:r w:rsidR="0071655F">
        <w:rPr>
          <w:rFonts w:hint="eastAsia"/>
        </w:rPr>
        <w:t>：绘本中出现的人物名</w:t>
      </w:r>
      <w:r>
        <w:rPr>
          <w:rFonts w:hint="eastAsia"/>
        </w:rPr>
        <w:t>提示词</w:t>
      </w:r>
    </w:p>
    <w:p w14:paraId="605829A1" w14:textId="0E3F105B" w:rsidR="00F94620" w:rsidRDefault="00F94620" w:rsidP="00F94620">
      <w:pPr>
        <w:spacing w:before="156" w:after="156"/>
        <w:ind w:firstLine="560"/>
      </w:pPr>
      <w:r>
        <w:rPr>
          <w:rFonts w:hint="eastAsia"/>
        </w:rPr>
        <w:t>非人物角色</w:t>
      </w:r>
      <w:r>
        <w:rPr>
          <w:rFonts w:hint="eastAsia"/>
        </w:rPr>
        <w:t>1</w:t>
      </w:r>
      <w:r w:rsidR="0071655F">
        <w:rPr>
          <w:rFonts w:hint="eastAsia"/>
        </w:rPr>
        <w:t>：书包</w:t>
      </w:r>
      <w:r>
        <w:rPr>
          <w:rFonts w:hint="eastAsia"/>
        </w:rPr>
        <w:t>提示词</w:t>
      </w:r>
    </w:p>
    <w:p w14:paraId="33D66265" w14:textId="372A61AD" w:rsidR="00F94620" w:rsidRDefault="00F94620" w:rsidP="00F94620">
      <w:pPr>
        <w:spacing w:before="156" w:after="156"/>
        <w:ind w:firstLine="560"/>
      </w:pPr>
      <w:r>
        <w:rPr>
          <w:rFonts w:hint="eastAsia"/>
        </w:rPr>
        <w:t>场景设计</w:t>
      </w:r>
      <w:r>
        <w:rPr>
          <w:rFonts w:hint="eastAsia"/>
        </w:rPr>
        <w:t>1</w:t>
      </w:r>
      <w:r w:rsidR="0071655F">
        <w:rPr>
          <w:rFonts w:hint="eastAsia"/>
        </w:rPr>
        <w:t>：客厅一角</w:t>
      </w:r>
      <w:r>
        <w:rPr>
          <w:rFonts w:hint="eastAsia"/>
        </w:rPr>
        <w:t>提示词</w:t>
      </w:r>
    </w:p>
    <w:p w14:paraId="5FC64A8F" w14:textId="44AF7BEC" w:rsidR="00F94620" w:rsidRDefault="00F94620" w:rsidP="00F94620">
      <w:pPr>
        <w:spacing w:before="156" w:after="156"/>
        <w:ind w:firstLine="560"/>
      </w:pPr>
      <w:r>
        <w:rPr>
          <w:rFonts w:hint="eastAsia"/>
        </w:rPr>
        <w:t>……以此类推</w:t>
      </w:r>
    </w:p>
    <w:p w14:paraId="5FF33E03" w14:textId="3DA03569" w:rsidR="00F94620" w:rsidRDefault="0071655F" w:rsidP="00F94620">
      <w:pPr>
        <w:spacing w:before="156" w:after="156"/>
        <w:ind w:firstLine="560"/>
      </w:pPr>
      <w:r>
        <w:rPr>
          <w:rFonts w:hint="eastAsia"/>
        </w:rPr>
        <w:lastRenderedPageBreak/>
        <w:t>4.</w:t>
      </w:r>
      <w:r w:rsidR="00F94620">
        <w:rPr>
          <w:rFonts w:hint="eastAsia"/>
        </w:rPr>
        <w:t>特殊历史细节说明（插图史实性要求）：</w:t>
      </w:r>
      <w:r>
        <w:rPr>
          <w:rFonts w:hint="eastAsia"/>
        </w:rPr>
        <w:t>你</w:t>
      </w:r>
      <w:r w:rsidR="00F94620">
        <w:rPr>
          <w:rFonts w:hint="eastAsia"/>
        </w:rPr>
        <w:t>需注意历史细节真实，例如古希腊人物手持莎草纸卷轴而非现代纸张书籍。必要时，补充历史细节说明作为单独说明条目。</w:t>
      </w:r>
    </w:p>
    <w:p w14:paraId="119EDDF2" w14:textId="001A2144" w:rsidR="00F94620" w:rsidRDefault="0071655F" w:rsidP="00F94620">
      <w:pPr>
        <w:spacing w:before="156" w:after="156"/>
        <w:ind w:firstLine="560"/>
      </w:pPr>
      <w:r>
        <w:rPr>
          <w:rFonts w:hint="eastAsia"/>
        </w:rPr>
        <w:t>5.</w:t>
      </w:r>
      <w:r w:rsidR="00F94620">
        <w:rPr>
          <w:rFonts w:hint="eastAsia"/>
        </w:rPr>
        <w:t>人物年龄</w:t>
      </w:r>
      <w:r>
        <w:rPr>
          <w:rFonts w:hint="eastAsia"/>
        </w:rPr>
        <w:t>如</w:t>
      </w:r>
      <w:r w:rsidR="00F94620">
        <w:rPr>
          <w:rFonts w:hint="eastAsia"/>
        </w:rPr>
        <w:t>发生变化，需要</w:t>
      </w:r>
      <w:r>
        <w:rPr>
          <w:rFonts w:hint="eastAsia"/>
        </w:rPr>
        <w:t>设计不同角色提示词，少年</w:t>
      </w:r>
      <w:r>
        <w:rPr>
          <w:rFonts w:hint="eastAsia"/>
        </w:rPr>
        <w:t>XX</w:t>
      </w:r>
      <w:r>
        <w:rPr>
          <w:rFonts w:hint="eastAsia"/>
        </w:rPr>
        <w:t>，青年</w:t>
      </w:r>
      <w:r>
        <w:rPr>
          <w:rFonts w:hint="eastAsia"/>
        </w:rPr>
        <w:t>XX</w:t>
      </w:r>
      <w:r>
        <w:rPr>
          <w:rFonts w:hint="eastAsia"/>
        </w:rPr>
        <w:t>，中年</w:t>
      </w:r>
      <w:r>
        <w:rPr>
          <w:rFonts w:hint="eastAsia"/>
        </w:rPr>
        <w:t>XX</w:t>
      </w:r>
      <w:r w:rsidR="00F94620">
        <w:rPr>
          <w:rFonts w:hint="eastAsia"/>
        </w:rPr>
        <w:t>。</w:t>
      </w:r>
    </w:p>
    <w:p w14:paraId="0BFF3025" w14:textId="499D2A5A" w:rsidR="0071655F" w:rsidRDefault="0071655F" w:rsidP="0071655F">
      <w:pPr>
        <w:spacing w:before="156" w:after="156"/>
        <w:ind w:firstLine="560"/>
      </w:pPr>
      <w:r>
        <w:rPr>
          <w:rFonts w:hint="eastAsia"/>
        </w:rPr>
        <w:t>6.</w:t>
      </w:r>
      <w:r>
        <w:rPr>
          <w:rFonts w:hint="eastAsia"/>
        </w:rPr>
        <w:t>严格禁止任何特殊符号。</w:t>
      </w:r>
    </w:p>
    <w:p w14:paraId="7D3D7D7C" w14:textId="32F2CD0A" w:rsidR="0071655F" w:rsidRDefault="0071655F" w:rsidP="0071655F">
      <w:pPr>
        <w:spacing w:before="156" w:after="156"/>
        <w:ind w:firstLine="560"/>
      </w:pPr>
      <w:r>
        <w:rPr>
          <w:rFonts w:hint="eastAsia"/>
        </w:rPr>
        <w:t>7.</w:t>
      </w:r>
      <w:r w:rsidR="00F94620">
        <w:rPr>
          <w:rFonts w:hint="eastAsia"/>
        </w:rPr>
        <w:t>逐页提示词完成后需提交给我进行确认，我将明确告知是否继续下一步。</w:t>
      </w:r>
    </w:p>
    <w:p w14:paraId="687085FE" w14:textId="62A31E6B" w:rsidR="00146BF5" w:rsidRDefault="00146BF5" w:rsidP="0071655F">
      <w:pPr>
        <w:spacing w:before="156" w:after="156"/>
        <w:ind w:firstLine="560"/>
      </w:pPr>
      <w:r>
        <w:rPr>
          <w:rFonts w:hint="eastAsia"/>
        </w:rPr>
        <w:t>8.</w:t>
      </w:r>
      <w:r>
        <w:rPr>
          <w:rFonts w:hint="eastAsia"/>
        </w:rPr>
        <w:t>场景中严禁出现人物。</w:t>
      </w:r>
    </w:p>
    <w:p w14:paraId="2D8B6960" w14:textId="77777777" w:rsidR="0071655F" w:rsidRPr="0071655F" w:rsidRDefault="0071655F" w:rsidP="0071655F">
      <w:pPr>
        <w:spacing w:before="156" w:after="156"/>
        <w:ind w:firstLine="560"/>
      </w:pPr>
    </w:p>
    <w:sectPr w:rsidR="0071655F" w:rsidRPr="0071655F" w:rsidSect="003238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558" w:bottom="2268" w:left="1800" w:header="851" w:footer="75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FD5A2" w14:textId="77777777" w:rsidR="007E6EB4" w:rsidRDefault="007E6EB4" w:rsidP="00053A4A">
      <w:pPr>
        <w:spacing w:before="120" w:after="120" w:line="240" w:lineRule="auto"/>
        <w:ind w:firstLine="560"/>
      </w:pPr>
      <w:r>
        <w:separator/>
      </w:r>
    </w:p>
  </w:endnote>
  <w:endnote w:type="continuationSeparator" w:id="0">
    <w:p w14:paraId="486F073A" w14:textId="77777777" w:rsidR="007E6EB4" w:rsidRDefault="007E6EB4" w:rsidP="00053A4A">
      <w:pPr>
        <w:spacing w:before="120" w:after="12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E771" w14:textId="77777777" w:rsidR="00053A4A" w:rsidRDefault="00053A4A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5748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7A82CE" w14:textId="77777777" w:rsidR="00AF3A6E" w:rsidRDefault="00053A4A">
            <w:pPr>
              <w:pStyle w:val="af0"/>
              <w:spacing w:before="120" w:after="120"/>
              <w:ind w:firstLine="360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2240A8" w14:textId="2DBA91DC" w:rsidR="00053A4A" w:rsidRDefault="00053A4A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AF1A" w14:textId="77777777" w:rsidR="00053A4A" w:rsidRDefault="00053A4A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06BA" w14:textId="77777777" w:rsidR="007E6EB4" w:rsidRDefault="007E6EB4" w:rsidP="00053A4A">
      <w:pPr>
        <w:spacing w:before="120" w:after="120" w:line="240" w:lineRule="auto"/>
        <w:ind w:firstLine="560"/>
      </w:pPr>
      <w:r>
        <w:separator/>
      </w:r>
    </w:p>
  </w:footnote>
  <w:footnote w:type="continuationSeparator" w:id="0">
    <w:p w14:paraId="313F708A" w14:textId="77777777" w:rsidR="007E6EB4" w:rsidRDefault="007E6EB4" w:rsidP="00053A4A">
      <w:pPr>
        <w:spacing w:before="120" w:after="12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B34B" w14:textId="77777777" w:rsidR="00053A4A" w:rsidRDefault="00053A4A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54948" w14:textId="77777777" w:rsidR="00053A4A" w:rsidRDefault="00053A4A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C383" w14:textId="77777777" w:rsidR="00053A4A" w:rsidRDefault="00053A4A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6D02"/>
    <w:multiLevelType w:val="hybridMultilevel"/>
    <w:tmpl w:val="4468C91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" w15:restartNumberingAfterBreak="0">
    <w:nsid w:val="15C424D8"/>
    <w:multiLevelType w:val="hybridMultilevel"/>
    <w:tmpl w:val="74D6941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" w15:restartNumberingAfterBreak="0">
    <w:nsid w:val="1CA34554"/>
    <w:multiLevelType w:val="hybridMultilevel"/>
    <w:tmpl w:val="F370B7A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3" w15:restartNumberingAfterBreak="0">
    <w:nsid w:val="1CD42A67"/>
    <w:multiLevelType w:val="hybridMultilevel"/>
    <w:tmpl w:val="D1704C9E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 w15:restartNumberingAfterBreak="0">
    <w:nsid w:val="234660EC"/>
    <w:multiLevelType w:val="hybridMultilevel"/>
    <w:tmpl w:val="26E8F0F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5" w15:restartNumberingAfterBreak="0">
    <w:nsid w:val="27ED6355"/>
    <w:multiLevelType w:val="hybridMultilevel"/>
    <w:tmpl w:val="1464862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6" w15:restartNumberingAfterBreak="0">
    <w:nsid w:val="300872A5"/>
    <w:multiLevelType w:val="hybridMultilevel"/>
    <w:tmpl w:val="CEEA789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7" w15:restartNumberingAfterBreak="0">
    <w:nsid w:val="30AF6105"/>
    <w:multiLevelType w:val="hybridMultilevel"/>
    <w:tmpl w:val="A54E2A8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8" w15:restartNumberingAfterBreak="0">
    <w:nsid w:val="35135968"/>
    <w:multiLevelType w:val="hybridMultilevel"/>
    <w:tmpl w:val="78B66E1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9" w15:restartNumberingAfterBreak="0">
    <w:nsid w:val="355C52D7"/>
    <w:multiLevelType w:val="hybridMultilevel"/>
    <w:tmpl w:val="9DEE2F8C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0" w15:restartNumberingAfterBreak="0">
    <w:nsid w:val="3E9516A2"/>
    <w:multiLevelType w:val="multilevel"/>
    <w:tmpl w:val="EE3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869D8"/>
    <w:multiLevelType w:val="hybridMultilevel"/>
    <w:tmpl w:val="AA48105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2" w15:restartNumberingAfterBreak="0">
    <w:nsid w:val="5E750BFD"/>
    <w:multiLevelType w:val="hybridMultilevel"/>
    <w:tmpl w:val="181409E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3" w15:restartNumberingAfterBreak="0">
    <w:nsid w:val="6B7E16EA"/>
    <w:multiLevelType w:val="hybridMultilevel"/>
    <w:tmpl w:val="88F491F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4" w15:restartNumberingAfterBreak="0">
    <w:nsid w:val="73DB608F"/>
    <w:multiLevelType w:val="hybridMultilevel"/>
    <w:tmpl w:val="0E5AD0A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5" w15:restartNumberingAfterBreak="0">
    <w:nsid w:val="73F70B18"/>
    <w:multiLevelType w:val="hybridMultilevel"/>
    <w:tmpl w:val="7A72C88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6" w15:restartNumberingAfterBreak="0">
    <w:nsid w:val="756F64B9"/>
    <w:multiLevelType w:val="hybridMultilevel"/>
    <w:tmpl w:val="E78211A2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7" w15:restartNumberingAfterBreak="0">
    <w:nsid w:val="75D52B29"/>
    <w:multiLevelType w:val="hybridMultilevel"/>
    <w:tmpl w:val="1390FEA4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8" w15:restartNumberingAfterBreak="0">
    <w:nsid w:val="78FB0C6A"/>
    <w:multiLevelType w:val="hybridMultilevel"/>
    <w:tmpl w:val="E512610C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9" w15:restartNumberingAfterBreak="0">
    <w:nsid w:val="7EE73BCA"/>
    <w:multiLevelType w:val="hybridMultilevel"/>
    <w:tmpl w:val="DB562F0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num w:numId="1" w16cid:durableId="2128812796">
    <w:abstractNumId w:val="15"/>
  </w:num>
  <w:num w:numId="2" w16cid:durableId="1803233350">
    <w:abstractNumId w:val="6"/>
  </w:num>
  <w:num w:numId="3" w16cid:durableId="303854312">
    <w:abstractNumId w:val="16"/>
  </w:num>
  <w:num w:numId="4" w16cid:durableId="642547044">
    <w:abstractNumId w:val="8"/>
  </w:num>
  <w:num w:numId="5" w16cid:durableId="522091691">
    <w:abstractNumId w:val="17"/>
  </w:num>
  <w:num w:numId="6" w16cid:durableId="711425874">
    <w:abstractNumId w:val="9"/>
  </w:num>
  <w:num w:numId="7" w16cid:durableId="560600960">
    <w:abstractNumId w:val="10"/>
  </w:num>
  <w:num w:numId="8" w16cid:durableId="1837526069">
    <w:abstractNumId w:val="13"/>
  </w:num>
  <w:num w:numId="9" w16cid:durableId="936981440">
    <w:abstractNumId w:val="3"/>
  </w:num>
  <w:num w:numId="10" w16cid:durableId="908658979">
    <w:abstractNumId w:val="4"/>
  </w:num>
  <w:num w:numId="11" w16cid:durableId="746146359">
    <w:abstractNumId w:val="14"/>
  </w:num>
  <w:num w:numId="12" w16cid:durableId="1834099996">
    <w:abstractNumId w:val="12"/>
  </w:num>
  <w:num w:numId="13" w16cid:durableId="181289782">
    <w:abstractNumId w:val="5"/>
  </w:num>
  <w:num w:numId="14" w16cid:durableId="311064533">
    <w:abstractNumId w:val="0"/>
  </w:num>
  <w:num w:numId="15" w16cid:durableId="625475729">
    <w:abstractNumId w:val="11"/>
  </w:num>
  <w:num w:numId="16" w16cid:durableId="1789084633">
    <w:abstractNumId w:val="7"/>
  </w:num>
  <w:num w:numId="17" w16cid:durableId="2101633880">
    <w:abstractNumId w:val="18"/>
  </w:num>
  <w:num w:numId="18" w16cid:durableId="1603562520">
    <w:abstractNumId w:val="2"/>
  </w:num>
  <w:num w:numId="19" w16cid:durableId="1622299406">
    <w:abstractNumId w:val="19"/>
  </w:num>
  <w:num w:numId="20" w16cid:durableId="602422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59"/>
    <w:rsid w:val="0000786C"/>
    <w:rsid w:val="00053A4A"/>
    <w:rsid w:val="00063D94"/>
    <w:rsid w:val="000A4A55"/>
    <w:rsid w:val="00122DC2"/>
    <w:rsid w:val="00146BF5"/>
    <w:rsid w:val="00147E4B"/>
    <w:rsid w:val="00200A80"/>
    <w:rsid w:val="00263BB5"/>
    <w:rsid w:val="0028651F"/>
    <w:rsid w:val="002C60B1"/>
    <w:rsid w:val="003150EA"/>
    <w:rsid w:val="003238B8"/>
    <w:rsid w:val="00324DFE"/>
    <w:rsid w:val="00331789"/>
    <w:rsid w:val="0034612E"/>
    <w:rsid w:val="003970B2"/>
    <w:rsid w:val="00397ADD"/>
    <w:rsid w:val="003C43AD"/>
    <w:rsid w:val="003D57B1"/>
    <w:rsid w:val="003F1E7C"/>
    <w:rsid w:val="00415B62"/>
    <w:rsid w:val="004228E5"/>
    <w:rsid w:val="0043218B"/>
    <w:rsid w:val="004361A2"/>
    <w:rsid w:val="00436378"/>
    <w:rsid w:val="00443CB9"/>
    <w:rsid w:val="004457DB"/>
    <w:rsid w:val="00470BC2"/>
    <w:rsid w:val="00471074"/>
    <w:rsid w:val="00490D6B"/>
    <w:rsid w:val="00494903"/>
    <w:rsid w:val="00495210"/>
    <w:rsid w:val="004955F6"/>
    <w:rsid w:val="004A05A6"/>
    <w:rsid w:val="004A42DC"/>
    <w:rsid w:val="004C71AD"/>
    <w:rsid w:val="004E2E6E"/>
    <w:rsid w:val="00525613"/>
    <w:rsid w:val="005F5AED"/>
    <w:rsid w:val="0061572C"/>
    <w:rsid w:val="00623664"/>
    <w:rsid w:val="006411DA"/>
    <w:rsid w:val="00647899"/>
    <w:rsid w:val="006661FD"/>
    <w:rsid w:val="00667BCA"/>
    <w:rsid w:val="00687084"/>
    <w:rsid w:val="00690597"/>
    <w:rsid w:val="0071655F"/>
    <w:rsid w:val="00723B86"/>
    <w:rsid w:val="00763693"/>
    <w:rsid w:val="00772659"/>
    <w:rsid w:val="00784140"/>
    <w:rsid w:val="007938B3"/>
    <w:rsid w:val="007E6EB4"/>
    <w:rsid w:val="007F7CA2"/>
    <w:rsid w:val="00803DAF"/>
    <w:rsid w:val="008361F1"/>
    <w:rsid w:val="008500CD"/>
    <w:rsid w:val="008C32AA"/>
    <w:rsid w:val="008E5EEF"/>
    <w:rsid w:val="009161AB"/>
    <w:rsid w:val="0093220C"/>
    <w:rsid w:val="00942B91"/>
    <w:rsid w:val="00946902"/>
    <w:rsid w:val="00962EA0"/>
    <w:rsid w:val="00990600"/>
    <w:rsid w:val="009C0577"/>
    <w:rsid w:val="009D1E3A"/>
    <w:rsid w:val="009D6DC6"/>
    <w:rsid w:val="009F2875"/>
    <w:rsid w:val="00A12E15"/>
    <w:rsid w:val="00A53D07"/>
    <w:rsid w:val="00A97F40"/>
    <w:rsid w:val="00AA21C6"/>
    <w:rsid w:val="00AB38A0"/>
    <w:rsid w:val="00AD5B28"/>
    <w:rsid w:val="00AE5AF6"/>
    <w:rsid w:val="00AF3A6E"/>
    <w:rsid w:val="00AF444C"/>
    <w:rsid w:val="00B0756E"/>
    <w:rsid w:val="00B51540"/>
    <w:rsid w:val="00B5684A"/>
    <w:rsid w:val="00B63B75"/>
    <w:rsid w:val="00B658E8"/>
    <w:rsid w:val="00B8521E"/>
    <w:rsid w:val="00BC30A3"/>
    <w:rsid w:val="00BD11FD"/>
    <w:rsid w:val="00C1467B"/>
    <w:rsid w:val="00C30B28"/>
    <w:rsid w:val="00C53711"/>
    <w:rsid w:val="00C756F9"/>
    <w:rsid w:val="00CB414B"/>
    <w:rsid w:val="00CE5E72"/>
    <w:rsid w:val="00CF4FD5"/>
    <w:rsid w:val="00D11C9C"/>
    <w:rsid w:val="00D77DE9"/>
    <w:rsid w:val="00DC3D51"/>
    <w:rsid w:val="00DD5F85"/>
    <w:rsid w:val="00DD6C6B"/>
    <w:rsid w:val="00DD6D42"/>
    <w:rsid w:val="00E17058"/>
    <w:rsid w:val="00E301C9"/>
    <w:rsid w:val="00E45DE4"/>
    <w:rsid w:val="00E63AA1"/>
    <w:rsid w:val="00EA657A"/>
    <w:rsid w:val="00F263B3"/>
    <w:rsid w:val="00F305A9"/>
    <w:rsid w:val="00F3076A"/>
    <w:rsid w:val="00F56E44"/>
    <w:rsid w:val="00F637D1"/>
    <w:rsid w:val="00F93DD2"/>
    <w:rsid w:val="00F94620"/>
    <w:rsid w:val="00FA6851"/>
    <w:rsid w:val="00FA76FD"/>
    <w:rsid w:val="00FD78C4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A367D"/>
  <w15:chartTrackingRefBased/>
  <w15:docId w15:val="{2BA5DAF7-68A3-46C1-BD24-AD923CC0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AED"/>
    <w:pPr>
      <w:widowControl w:val="0"/>
      <w:overflowPunct w:val="0"/>
      <w:spacing w:beforeLines="50" w:before="50" w:afterLines="50" w:after="50" w:line="360" w:lineRule="auto"/>
      <w:ind w:firstLineChars="200" w:firstLine="200"/>
      <w:jc w:val="both"/>
    </w:pPr>
    <w:rPr>
      <w:rFonts w:ascii="Times New Roman" w:eastAsia="楷体" w:hAnsi="Times New Roman" w:cs="Times New Roman"/>
      <w:kern w:val="0"/>
      <w:sz w:val="28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D77DE9"/>
    <w:pPr>
      <w:keepNext/>
      <w:keepLines/>
      <w:adjustRightInd w:val="0"/>
      <w:snapToGrid w:val="0"/>
      <w:spacing w:beforeLines="100" w:before="100" w:afterLines="100" w:after="100"/>
      <w:ind w:firstLineChars="0" w:firstLine="0"/>
      <w:outlineLvl w:val="0"/>
    </w:pPr>
    <w:rPr>
      <w:rFonts w:asciiTheme="majorHAnsi" w:eastAsia="宋体" w:hAnsiTheme="majorHAnsi" w:cstheme="majorBidi"/>
      <w:b/>
      <w:color w:val="262626" w:themeColor="text1" w:themeTint="D9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5B28"/>
    <w:pPr>
      <w:keepNext/>
      <w:keepLines/>
      <w:overflowPunct/>
      <w:spacing w:beforeLines="100" w:before="100" w:line="415" w:lineRule="auto"/>
      <w:ind w:firstLineChars="0" w:firstLine="0"/>
      <w:jc w:val="left"/>
      <w:outlineLvl w:val="1"/>
    </w:pPr>
    <w:rPr>
      <w:rFonts w:asciiTheme="majorHAnsi" w:eastAsia="思源黑体 Normal" w:hAnsiTheme="majorHAnsi" w:cstheme="majorBidi"/>
      <w:bCs/>
      <w:kern w:val="2"/>
      <w:sz w:val="36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67BCA"/>
    <w:pPr>
      <w:keepNext/>
      <w:keepLines/>
      <w:overflowPunct/>
      <w:spacing w:beforeLines="100" w:before="312" w:after="156" w:line="415" w:lineRule="auto"/>
      <w:ind w:firstLineChars="0" w:firstLine="0"/>
      <w:outlineLvl w:val="2"/>
    </w:pPr>
    <w:rPr>
      <w:rFonts w:asciiTheme="minorHAnsi" w:eastAsia="思源黑体 Normal" w:hAnsiTheme="minorHAnsi" w:cstheme="minorBidi"/>
      <w:bCs/>
      <w:kern w:val="2"/>
      <w:sz w:val="30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9D1E3A"/>
    <w:pPr>
      <w:keepNext/>
      <w:keepLines/>
      <w:spacing w:beforeLines="100" w:before="312" w:afterLines="100" w:after="312"/>
      <w:ind w:firstLineChars="202" w:firstLine="566"/>
      <w:outlineLvl w:val="3"/>
    </w:pPr>
    <w:rPr>
      <w:rFonts w:asciiTheme="minorHAnsi" w:eastAsia="思源黑体 Normal" w:hAnsiTheme="minorHAnsi" w:cstheme="majorBidi"/>
      <w:color w:val="262626" w:themeColor="text1" w:themeTint="D9"/>
      <w:kern w:val="2"/>
      <w:szCs w:val="28"/>
      <w14:ligatures w14:val="standardContextual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BC30A3"/>
    <w:pPr>
      <w:keepNext/>
      <w:keepLines/>
      <w:spacing w:beforeLines="100" w:before="100"/>
      <w:outlineLvl w:val="4"/>
    </w:pPr>
    <w:rPr>
      <w:rFonts w:asciiTheme="minorHAnsi" w:eastAsia="思源黑体 Normal" w:hAnsiTheme="minorHAnsi" w:cstheme="majorBidi"/>
      <w:color w:val="262626" w:themeColor="text1" w:themeTint="D9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unhideWhenUsed/>
    <w:qFormat/>
    <w:rsid w:val="00FA685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62626" w:themeColor="text1" w:themeTint="D9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65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659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65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sid w:val="00AD5B28"/>
    <w:rPr>
      <w:rFonts w:asciiTheme="majorHAnsi" w:eastAsia="思源黑体 Normal" w:hAnsiTheme="majorHAnsi" w:cstheme="majorBidi"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67BCA"/>
    <w:rPr>
      <w:rFonts w:eastAsia="思源黑体 Normal"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D77DE9"/>
    <w:rPr>
      <w:rFonts w:asciiTheme="majorHAnsi" w:eastAsia="宋体" w:hAnsiTheme="majorHAnsi" w:cstheme="majorBidi"/>
      <w:b/>
      <w:color w:val="262626" w:themeColor="text1" w:themeTint="D9"/>
      <w:sz w:val="48"/>
      <w:szCs w:val="48"/>
    </w:rPr>
  </w:style>
  <w:style w:type="character" w:customStyle="1" w:styleId="50">
    <w:name w:val="标题 5 字符"/>
    <w:basedOn w:val="a0"/>
    <w:link w:val="5"/>
    <w:uiPriority w:val="9"/>
    <w:rsid w:val="00BC30A3"/>
    <w:rPr>
      <w:rFonts w:eastAsia="思源黑体 Normal" w:cstheme="majorBidi"/>
      <w:color w:val="262626" w:themeColor="text1" w:themeTint="D9"/>
      <w:sz w:val="24"/>
    </w:rPr>
  </w:style>
  <w:style w:type="character" w:customStyle="1" w:styleId="40">
    <w:name w:val="标题 4 字符"/>
    <w:basedOn w:val="a0"/>
    <w:link w:val="4"/>
    <w:uiPriority w:val="9"/>
    <w:rsid w:val="009D1E3A"/>
    <w:rPr>
      <w:rFonts w:eastAsia="思源黑体 Normal" w:cstheme="majorBidi"/>
      <w:color w:val="262626" w:themeColor="text1" w:themeTint="D9"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FA6851"/>
    <w:rPr>
      <w:rFonts w:cstheme="majorBidi"/>
      <w:b/>
      <w:bCs/>
      <w:color w:val="262626" w:themeColor="text1" w:themeTint="D9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772659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772659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772659"/>
    <w:rPr>
      <w:rFonts w:eastAsiaTheme="majorEastAsia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772659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7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65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72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659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72659"/>
    <w:rPr>
      <w:rFonts w:eastAsia="宋体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772659"/>
    <w:pPr>
      <w:ind w:left="720"/>
      <w:contextualSpacing/>
    </w:pPr>
    <w:rPr>
      <w:rFonts w:asciiTheme="minorHAnsi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772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72659"/>
    <w:rPr>
      <w:rFonts w:eastAsia="宋体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72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3A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3A4A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053A4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3A4A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table" w:styleId="af2">
    <w:name w:val="Table Grid"/>
    <w:basedOn w:val="a1"/>
    <w:uiPriority w:val="39"/>
    <w:rsid w:val="00EA6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9D1E3A"/>
    <w:pPr>
      <w:widowControl/>
      <w:overflowPunct/>
      <w:spacing w:beforeLines="0" w:before="100" w:beforeAutospacing="1" w:afterLines="0" w:after="100" w:afterAutospacing="1" w:line="240" w:lineRule="auto"/>
      <w:ind w:firstLineChars="0" w:firstLine="0"/>
      <w:jc w:val="left"/>
    </w:pPr>
    <w:rPr>
      <w:rFonts w:ascii="宋体" w:eastAsia="宋体" w:hAnsi="宋体" w:cs="宋体"/>
      <w:sz w:val="24"/>
      <w:szCs w:val="24"/>
    </w:rPr>
  </w:style>
  <w:style w:type="table" w:customStyle="1" w:styleId="11">
    <w:name w:val="网格型1"/>
    <w:basedOn w:val="a1"/>
    <w:next w:val="af2"/>
    <w:uiPriority w:val="39"/>
    <w:qFormat/>
    <w:rsid w:val="003238B8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zhuhongmei</dc:creator>
  <cp:keywords/>
  <dc:description/>
  <cp:lastModifiedBy>zhuhongmei</cp:lastModifiedBy>
  <cp:revision>13</cp:revision>
  <dcterms:created xsi:type="dcterms:W3CDTF">2026-01-22T03:52:00Z</dcterms:created>
  <dcterms:modified xsi:type="dcterms:W3CDTF">2026-01-29T13:44:00Z</dcterms:modified>
</cp:coreProperties>
</file>