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10="urn:schemas-microsoft-com:vml" xmlns:ns11="urn:schemas-microsoft-com:office:office" xmlns:ns12="urn:schemas-microsoft-com:office:word"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ns9="http://schemas.microsoft.com/office/word/2010/wordprocessingShape" ns1:Ignorable="w14 w15 w16se w16cid w16 w16cex w16sdtdh wp14">
  <ns0:body>
    <ns0:p ns2:paraId="7C0343D0" ns2:textId="77777777" ns0:rsidR="00351D22" ns0:rsidRDefault="00351D22" ns0:rsidP="00351D22">
      <ns0:pPr>
        <ns0:spacing ns0:after="200" ns0:line="276" ns0:lineRule="auto"/>
        <ns0:jc ns0:val="center"/>
        <ns0:rPr>
          <ns0:b/>
          <ns0:sz ns0:val="36"/>
          <ns0:szCs ns0:val="36"/>
        </ns0:rPr>
      </ns0:pPr>
      <ns0:bookmarkStart ns0:id="0" ns0:name="_Toc503718997"/>
      <ns0:r>
        <ns0:rPr>
          <ns0:b/>
          <ns0:sz ns0:val="36"/>
          <ns0:szCs ns0:val="36"/>
        </ns0:rPr>
        <ns0:t>AGH University of Science and Technology</ns0:t>
      </ns0:r>
      <ns0:r>
        <ns0:rPr>
          <ns0:b/>
          <ns0:sz ns0:val="36"/>
          <ns0:szCs ns0:val="36"/>
        </ns0:rPr>
        <ns0:br/>
        <ns0:t/>
      </ns0:r>
      <ns0:r>
        <ns0:rPr>
          <ns0:b/>
          <ns0:szCs ns0:val="28"/>
        </ns0:rPr>
        <ns0:br/>
      </ns0:r>
      <ns0:r>
        <ns0:rPr>
          <ns0:b/>
          <ns0:sz ns0:val="16"/>
          <ns0:szCs ns0:val="16"/>
        </ns0:rPr>
        <ns0:t/>
      </ns0:r>
      <ns0:r ns0:rsidR="004D00D5">
        <ns0:rPr>
          <ns0:b/>
          <ns0:sz ns0:val="16"/>
          <ns0:szCs ns0:val="16"/>
        </ns0:rPr>
        <ns0:t/>
      </ns0:r>
    </ns0:p>
    <ns0:p ns2:paraId="244D84F1" ns2:textId="77777777" ns0:rsidR="00351D22" ns0:rsidRDefault="00351D22" ns0:rsidP="00351D22">
      <ns0:pPr>
        <ns0:spacing ns0:after="200" ns0:line="276" ns0:lineRule="auto"/>
        <ns0:jc ns0:val="center"/>
        <ns0:rPr>
          <ns0:b/>
          <ns0:noProof/>
          <ns0:sz ns0:val="32"/>
          <ns0:szCs ns0:val="32"/>
        </ns0:rPr>
      </ns0:pPr>
      <ns0:r>
        <ns0:rPr>
          <ns0:b/>
          <ns0:noProof/>
          <ns0:sz ns0:val="32"/>
          <ns0:szCs ns0:val="32"/>
        </ns0:rPr>
        <ns0:t>Faculty of Space Technologies</ns0:t>
      </ns0:r>
    </ns0:p>
    <ns0:p ns2:paraId="4CF1C720" ns2:textId="77777777" ns0:rsidR="00351D22" ns0:rsidRDefault="00351D22" ns0:rsidP="00351D22">
      <ns0:pPr>
        <ns0:spacing ns0:after="200" ns0:line="276" ns0:lineRule="auto"/>
        <ns0:jc ns0:val="center"/>
        <ns0:rPr>
          <ns0:szCs ns0:val="22"/>
          <ns0:lang ns0:eastAsia="en-US"/>
        </ns0:rPr>
      </ns0:pPr>
      <ns0:r>
        <ns0:rPr>
          <ns0:noProof/>
        </ns0:rPr>
        <ns0:drawing>
          <ns3:inline distT="0" distB="0" distL="0" distR="0" ns4:anchorId="07A1C417" ns4:editId="63EC5868">
            <ns3:extent cx="1355479" cy="2634343"/>
            <ns3:effectExtent l="0" t="0" r="0" b="0"/>
            <ns3:docPr id="2" name="Obraz 2" descr="http://www.zarz.agh.edu.pl/promo/LOGO_AGH.jpg"/>
            <ns3:cNvGraphicFramePr>
              <ns5:graphicFrameLocks noChangeAspect="1"/>
            </ns3:cNvGraphicFramePr>
            <ns5:graphic>
              <ns5:graphicData uri="http://schemas.openxmlformats.org/drawingml/2006/picture">
                <ns6:pic>
                  <ns6:nvPicPr>
                    <ns6:cNvPr id="0" name="Obraz 11" descr="http://www.zarz.agh.edu.pl/promo/LOGO_AGH.jpg"/>
                    <ns6:cNvPicPr>
                      <ns5:picLocks noChangeAspect="1" noChangeArrowheads="1"/>
                    </ns6:cNvPicPr>
                  </ns6:nvPicPr>
                  <ns6:blipFill>
                    <ns5:blip ns7:embed="rId8">
                      <ns5:extLst>
                        <ns5:ext uri="{28A0092B-C50C-407E-A947-70E740481C1C}">
                          <ns8:useLocalDpi val="0"/>
                        </ns5:ext>
                      </ns5:extLst>
                    </ns5:blip>
                    <ns5:srcRect/>
                    <ns5:stretch>
                      <ns5:fillRect/>
                    </ns5:stretch>
                  </ns6:blipFill>
                  <ns6:spPr bwMode="auto">
                    <ns5:xfrm>
                      <ns5:off x="0" y="0"/>
                      <ns5:ext cx="1362896" cy="2648758"/>
                    </ns5:xfrm>
                    <ns5:prstGeom prst="rect">
                      <ns5:avLst/>
                    </ns5:prstGeom>
                    <ns5:noFill/>
                    <ns5:ln>
                      <ns5:noFill/>
                    </ns5:ln>
                  </ns6:spPr>
                </ns6:pic>
              </ns5:graphicData>
            </ns5:graphic>
          </ns3:inline>
        </ns0:drawing>
      </ns0:r>
    </ns0:p>
    <ns0:p ns2:paraId="7270EB97" ns2:textId="77777777" ns0:rsidR="00351D22" ns0:rsidRDefault="00351D22" ns0:rsidP="00351D22">
      <ns0:pPr>
        <ns0:spacing ns0:after="200" ns0:line="276" ns0:lineRule="auto"/>
        <ns0:jc ns0:val="center"/>
        <ns0:rPr>
          <ns0:sz ns0:val="2"/>
        </ns0:rPr>
      </ns0:pPr>
    </ns0:p>
    <ns0:p ns2:paraId="710AFF4E" ns2:textId="77777777" ns0:rsidR="00351D22" ns0:rsidRDefault="00351D22" ns0:rsidP="00351D22">
      <ns0:pPr>
        <ns0:spacing ns0:after="200" ns0:line="276" ns0:lineRule="auto"/>
        <ns0:jc ns0:val="center"/>
        <ns0:rPr>
          <ns0:b/>
          <ns0:iCs/>
          <ns0:sz ns0:val="32"/>
          <ns0:szCs ns0:val="32"/>
        </ns0:rPr>
      </ns0:pPr>
      <ns0:r>
        <ns0:br/>
      </ns0:r>
      <ns0:r>
        <ns0:rPr>
          <ns0:b/>
          <ns0:iCs/>
          <ns0:sz ns0:val="32"/>
          <ns0:szCs ns0:val="32"/>
        </ns0:rPr>
        <ns0:t>MASTER'S THESIS</ns0:t>
      </ns0:r>
    </ns0:p>
    <ns0:p ns2:paraId="4DF1527D" ns2:textId="77777777" ns0:rsidR="00351D22" ns0:rsidRDefault="00351D22" ns0:rsidP="00351D22">
      <ns0:pPr>
        <ns0:spacing ns0:after="200" ns0:line="276" ns0:lineRule="auto"/>
        <ns0:jc ns0:val="center"/>
        <ns0:rPr>
          <ns0:b/>
          <ns0:iCs/>
          <ns0:sz ns0:val="32"/>
          <ns0:szCs ns0:val="32"/>
        </ns0:rPr>
      </ns0:pPr>
      <ns0:r>
        <ns0:rPr>
          <ns0:b/>
          <ns0:iCs/>
          <ns0:sz ns0:val="32"/>
          <ns0:szCs ns0:val="32"/>
        </ns0:rPr>
        <ns0:t xml:space="preserve">Thesis topic: Satellite Trajectory Prediction and Weather-Aware Observation Planning System (SATTRACK)</ns0:t>
      </ns0:r>
      <ns0:r ns0:rsidRPr="00351D22">
        <ns0:rPr>
          <ns0:b/>
          <ns0:iCs/>
          <ns0:sz ns0:val="32"/>
          <ns0:szCs ns0:val="32"/>
        </ns0:rPr>
        <ns0:t/>
      </ns0:r>
      <ns0:r ns0:rsidRPr="00351D22">
        <ns0:rPr>
          <ns0:b/>
          <ns0:iCs/>
          <ns0:sz ns0:val="32"/>
          <ns0:szCs ns0:val="32"/>
        </ns0:rPr>
        <ns0:br/>
        <ns0:t/>
      </ns0:r>
    </ns0:p>
    <ns0:p ns2:paraId="3DF668B1" ns2:textId="77777777" ns0:rsidR="00351D22" ns0:rsidRDefault="00785D3D" ns0:rsidP="00351D22">
      <ns0:pPr>
        <ns0:spacing ns0:after="200" ns0:line="276" ns0:lineRule="auto"/>
        <ns0:rPr>
          <ns0:szCs ns0:val="28"/>
        </ns0:rPr>
      </ns0:pPr>
      <ns0:r ns0:rsidRPr="00785D3D">
        <ns0:rPr>
          <ns0:noProof/>
          <ns0:szCs ns0:val="28"/>
        </ns0:rPr>
        <ns1:AlternateContent>
          <ns1:Choice Requires="wps">
            <ns0:drawing>
              <ns3:anchor distT="91440" distB="91440" distL="114300" distR="114300" simplePos="0" relativeHeight="251658752" behindDoc="0" locked="0" layoutInCell="1" allowOverlap="1" ns4:anchorId="7D087481" ns4:editId="486A7A30">
                <ns3:simplePos x="0" y="0"/>
                <ns3:positionH relativeFrom="margin">
                  <ns3:posOffset>-607922</ns3:posOffset>
                </ns3:positionH>
                <ns3:positionV relativeFrom="paragraph">
                  <ns3:posOffset>432662</ns3:posOffset>
                </ns3:positionV>
                <ns3:extent cx="5800768" cy="1501140"/>
                <ns3:effectExtent l="1673543" t="0" r="1721167" b="0"/>
                <ns3:wrapNone/>
                <ns3:docPr id="307" name="Pole tekstowe 2"/>
                <ns3:cNvGraphicFramePr>
                  <ns5:graphicFrameLocks/>
                </ns3:cNvGraphicFramePr>
                <ns5:graphic>
                  <ns5:graphicData uri="http://schemas.microsoft.com/office/word/2010/wordprocessingShape">
                    <ns9:wsp>
                      <ns9:cNvSpPr txBox="1">
                        <ns5:spLocks noChangeArrowheads="1"/>
                      </ns9:cNvSpPr>
                      <ns9:spPr bwMode="auto">
                        <ns5:xfrm rot="18828393">
                          <ns5:off x="0" y="0"/>
                          <ns5:ext cx="5800768" cy="1501140"/>
                        </ns5:xfrm>
                        <ns5:prstGeom prst="rect">
                          <ns5:avLst/>
                        </ns5:prstGeom>
                        <ns5:noFill/>
                        <ns5:ln w="9525">
                          <ns5:noFill/>
                          <ns5:miter lim="800000"/>
                          <ns5:headEnd/>
                          <ns5:tailEnd/>
                        </ns5:ln>
                      </ns9:spPr>
                      <ns9:txbx>
                        <ns0:txbxContent>
                          <ns0:p ns2:paraId="6ECE2183" ns2:textId="77777777" ns0:rsidR="00785D3D" ns0:rsidRPr="00785D3D" ns0:rsidRDefault="00785D3D" ns0:rsidP="00785D3D">
                            <ns0:pPr>
                              <ns0:spacing ns0:after="200" ns0:line="276" ns0:lineRule="auto"/>
                              <ns0:jc ns0:val="center"/>
                              <ns0:rPr>
                                <ns0:b/>
                                <ns0:bCs/>
                                <ns0:color ns0:val="FF0000"/>
                                <ns0:sz ns0:val="44"/>
                                <ns0:szCs ns0:val="44"/>
                              </ns0:rPr>
                            </ns0:pPr>
                            <ns0:r ns0:rsidRPr="00785D3D">
                              <ns0:rPr>
                                <ns0:b/>
                                <ns0:bCs/>
                                <ns0:color ns0:val="FF0000"/>
                                <ns0:sz ns0:val="44"/>
                                <ns0:szCs ns0:val="44"/>
                              </ns0:rPr>
                              <ns0:t>[The title page must comply with the current requirements of the Dean's Office. Replace all bracketed placeholders.]</ns0:t>
                            </ns0:r>
                          </ns0:p>
                          <ns0:p ns2:paraId="74E8993F" ns2:textId="77777777" ns0:rsidR="00785D3D" ns0:rsidRPr="00785D3D" ns0:rsidRDefault="00785D3D" ns0:rsidP="00785D3D">
                            <ns0:pPr>
                              <ns0:spacing ns0:after="200" ns0:line="276" ns0:lineRule="auto"/>
                              <ns0:jc ns0:val="center"/>
                              <ns0:rPr>
                                <ns0:b/>
                                <ns0:bCs/>
                                <ns0:color ns0:val="FF0000"/>
                                <ns0:sz ns0:val="44"/>
                                <ns0:szCs ns0:val="44"/>
                              </ns0:rPr>
                            </ns0:pPr>
                            <ns0:r ns0:rsidRPr="00785D3D">
                              <ns0:rPr>
                                <ns0:b/>
                                <ns0:bCs/>
                                <ns0:color ns0:val="FF0000"/>
                                <ns0:sz ns0:val="44"/>
                                <ns0:szCs ns0:val="44"/>
                              </ns0:rPr>
                              <ns0:t/>
                            </ns0:r>
                          </ns0:p>
                        </ns0:txbxContent>
                      </ns9:txbx>
                      <ns9:bodyPr rot="0" vert="horz" wrap="square" lIns="91440" tIns="45720" rIns="91440" bIns="45720" anchor="t" anchorCtr="0">
                        <ns5:spAutoFit/>
                      </ns9:bodyPr>
                    </ns9:wsp>
                  </ns5:graphicData>
                </ns5:graphic>
                <ns4:sizeRelH relativeFrom="margin">
                  <ns4:pctWidth>0</ns4:pctWidth>
                </ns4:sizeRelH>
                <ns4:sizeRelV relativeFrom="margin">
                  <ns4:pctHeight>0</ns4:pctHeight>
                </ns4:sizeRelV>
              </ns3:anchor>
            </ns0:drawing>
          </ns1:Choice>
          <ns1:Fallback>
            <ns0:pict>
              <ns10:shapetype ns2:anchorId="7D087481" id="_x0000_t202" coordsize="21600,21600" ns11:spt="202" path="m,l,21600r21600,l21600,xe">
                <ns10:stroke joinstyle="miter"/>
                <ns10:path gradientshapeok="t" ns11:connecttype="rect"/>
              </ns10:shapetype>
              <ns10:shape id="Pole tekstowe 2" ns11:spid="_x0000_s1026" type="#_x0000_t202" style="position:absolute;left:0;text-align:left;margin-left:-47.85pt;margin-top:34.05pt;width:456.75pt;height:118.2pt;rotation:-3027334fd;z-index:251658752;visibility:visible;mso-wrap-style:square;mso-width-percent:0;mso-height-percent:0;mso-wrap-distance-left:9pt;mso-wrap-distance-top:7.2pt;mso-wrap-distance-right:9pt;mso-wrap-distance-bottom:7.2pt;mso-position-horizontal:absolute;mso-position-horizontal-relative:margin;mso-position-vertical:absolute;mso-position-vertical-relative:text;mso-width-percent:0;mso-height-percent:0;mso-width-relative:margin;mso-height-relative:margin;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" filled="f" stroked="f">
                <ns10:textbox style="mso-fit-shape-to-text:t">
                  <ns0:txbxContent>
                    <ns0:p ns2:paraId="6ECE2183" ns2:textId="77777777" ns0:rsidR="00785D3D" ns0:rsidRPr="00785D3D" ns0:rsidRDefault="00785D3D" ns0:rsidP="00785D3D">
                      <ns0:pPr>
                        <ns0:spacing ns0:after="200" ns0:line="276" ns0:lineRule="auto"/>
                        <ns0:jc ns0:val="center"/>
                        <ns0:rPr>
                          <ns0:b/>
                          <ns0:bCs/>
                          <ns0:color ns0:val="FF0000"/>
                          <ns0:sz ns0:val="44"/>
                          <ns0:szCs ns0:val="44"/>
                        </ns0:rPr>
                      </ns0:pPr>
                      <ns0:r ns0:rsidRPr="00785D3D">
                        <ns0:rPr>
                          <ns0:b/>
                          <ns0:bCs/>
                          <ns0:color ns0:val="FF0000"/>
                          <ns0:sz ns0:val="44"/>
                          <ns0:szCs ns0:val="44"/>
                        </ns0:rPr>
                        <ns0:t/>
                      </ns0:r>
                    </ns0:p>
                    <ns0:p ns2:paraId="74E8993F" ns2:textId="77777777" ns0:rsidR="00785D3D" ns0:rsidRPr="00785D3D" ns0:rsidRDefault="00785D3D" ns0:rsidP="00785D3D">
                      <ns0:pPr>
                        <ns0:spacing ns0:after="200" ns0:line="276" ns0:lineRule="auto"/>
                        <ns0:jc ns0:val="center"/>
                        <ns0:rPr>
                          <ns0:b/>
                          <ns0:bCs/>
                          <ns0:color ns0:val="FF0000"/>
                          <ns0:sz ns0:val="44"/>
                          <ns0:szCs ns0:val="44"/>
                        </ns0:rPr>
                      </ns0:pPr>
                      <ns0:r ns0:rsidRPr="00785D3D">
                        <ns0:rPr>
                          <ns0:b/>
                          <ns0:bCs/>
                          <ns0:color ns0:val="FF0000"/>
                          <ns0:sz ns0:val="44"/>
                          <ns0:szCs ns0:val="44"/>
                        </ns0:rPr>
                        <ns0:t/>
                      </ns0:r>
                    </ns0:p>
                  </ns0:txbxContent>
                </ns10:textbox>
                <ns12:wrap anchorx="margin"/>
              </ns10:shape>
            </ns0:pict>
          </ns1:Fallback>
        </ns1:AlternateContent>
      </ns0:r>
      <ns0:r ns0:rsidR="00351D22">
        <ns0:rPr>
          <ns0:szCs ns0:val="28"/>
        </ns0:rPr>
        <ns0:t/>
      </ns0:r>
    </ns0:p>
    <ns0:p ns2:paraId="311B1BA1" ns2:textId="77777777" ns0:rsidR="00351D22" ns0:rsidRDefault="00351D22" ns0:rsidP="00351D22">
      <ns0:pPr>
        <ns0:spacing ns0:after="200" ns0:line="276" ns0:lineRule="auto"/>
        <ns0:rPr>
          <ns0:szCs ns0:val="28"/>
        </ns0:rPr>
      </ns0:pPr>
      <ns0:r>
        <ns0:rPr>
          <ns0:szCs ns0:val="28"/>
        </ns0:rPr>
        <ns0:t xml:space="preserve">Field of study: [official programme name]</ns0:t>
      </ns0:r>
    </ns0:p>
    <ns0:p ns2:paraId="77FFB458" ns2:textId="77777777" ns0:rsidR="00F01CC2" ns0:rsidRDefault="00351D22" ns0:rsidP="00351D22">
      <ns0:pPr>
        <ns0:spacing ns0:after="200" ns0:line="276" ns0:lineRule="auto"/>
        <ns0:jc ns0:val="left"/>
        <ns0:rPr>
          <ns0:szCs ns0:val="28"/>
        </ns0:rPr>
      </ns0:pPr>
      <ns0:r>
        <ns0:rPr>
          <ns0:szCs ns0:val="28"/>
        </ns0:rPr>
        <ns0:t>Supervisor: [title, first name, surname]</ns0:t>
      </ns0:r>
      <ns0:r>
        <ns0:rPr>
          <ns0:szCs ns0:val="28"/>
        </ns0:rPr>
        <ns0:br/>
      </ns0:r>
    </ns0:p>
    <ns0:p ns2:paraId="27B69167" ns2:textId="77777777" ns0:rsidR="00D751E1" ns0:rsidRPr="00F01CC2" ns0:rsidRDefault="00351D22" ns0:rsidP="00F01CC2">
      <ns0:pPr>
        <ns0:spacing ns0:before="1134"/>
        <ns0:ind ns0:firstLine="0"/>
        <ns0:jc ns0:val="center"/>
        <ns0:rPr>
          <ns0:rFonts ns0:asciiTheme="minorHAnsi" ns0:hAnsiTheme="minorHAnsi"/>
        </ns0:rPr>
      </ns0:pPr>
      <ns0:r ns0:rsidRPr="00F01CC2">
        <ns0:rPr>
          <ns0:rFonts ns0:asciiTheme="minorHAnsi" ns0:hAnsiTheme="minorHAnsi"/>
        </ns0:rPr>
        <ns0:t xml:space="preserve">Kraków, [year]</ns0:t>
      </ns0:r>
      <ns0:r ns0:rsidR="00785D3D">
        <ns0:rPr>
          <ns0:rFonts ns0:asciiTheme="minorHAnsi" ns0:hAnsiTheme="minorHAnsi"/>
        </ns0:rPr>
        <ns0:t/>
      </ns0:r>
      <ns0:r ns0:rsidR="00F01CC2" ns0:rsidRPr="00F01CC2">
        <ns0:rPr>
          <ns0:rFonts ns0:asciiTheme="minorHAnsi" ns0:hAnsiTheme="minorHAnsi"/>
        </ns0:rPr>
        <ns0:t/>
      </ns0:r>
      <ns0:r ns0:rsidR="00785D3D">
        <ns0:rPr>
          <ns0:rFonts ns0:asciiTheme="minorHAnsi" ns0:hAnsiTheme="minorHAnsi"/>
        </ns0:rPr>
        <ns0:t/>
      </ns0:r>
      <ns0:r ns0:rsidR="00F01CC2" ns0:rsidRPr="00F01CC2">
        <ns0:rPr>
          <ns0:rFonts ns0:asciiTheme="minorHAnsi" ns0:hAnsiTheme="minorHAnsi"/>
        </ns0:rPr>
        <ns0:t/>
      </ns0:r>
    </ns0:p>
    <ns0:p ns2:paraId="21F4D298" ns2:textId="77777777" ns0:rsidR="00E91E32" ns0:rsidRDefault="00E91E32">
      <ns0:pPr>
        <ns0:ind ns0:firstLine="0"/>
        <ns0:jc ns0:val="left"/>
        <ns0:rPr>
          <ns0:rFonts ns0:asciiTheme="minorHAnsi" ns0:hAnsiTheme="minorHAnsi"/>
        </ns0:rPr>
      </ns0:pPr>
      <ns0:r>
        <ns0:rPr>
          <ns0:rFonts ns0:asciiTheme="minorHAnsi" ns0:hAnsiTheme="minorHAnsi"/>
        </ns0:rPr>
        <ns0:br ns0:type="page"/>
      </ns0:r>
    </ns0:p>
    <ns0:sdt>
      <ns0:sdtPr>
        <ns0:rPr>
          <ns0:rFonts ns0:ascii="Times New Roman" ns0:eastAsia="Times New Roman" ns0:hAnsi="Times New Roman" ns0:cs="Times New Roman"/>
          <ns0:color ns0:val="auto"/>
          <ns0:sz ns0:val="24"/>
          <ns0:szCs ns0:val="24"/>
        </ns0:rPr>
        <ns0:id ns0:val="-394896092"/>
        <ns0:docPartObj>
          <ns0:docPartGallery ns0:val="Table of Contents"/>
          <ns0:docPartUnique/>
        </ns0:docPartObj>
      </ns0:sdtPr>
      <ns0:sdtEndPr>
        <ns0:rPr>
          <ns0:b/>
          <ns0:bCs/>
        </ns0:rPr>
      </ns0:sdtEndPr>
      <ns0:sdtContent>
        <ns0:p>
          <ns0:pPr>
            <ns0:pStyle ns0:val="Nagwekspisutreci"/>
          </ns0:pPr>
          <ns0:r>
            <ns0:t>Table of contents</ns0:t>
          </ns0:r>
        </ns0:p>
        <ns0:p>
          <ns0:pPr>
            <ns0:pStyle ns0:val="Spistreci1"/>
            <ns0:tabs>
              <ns0:tab ns0:val="left" ns0:pos="960"/>
              <ns0:tab ns0:val="right" ns0:leader="dot" ns0:pos="8495"/>
            </ns0:tabs>
            <ns0:rPr>
              <ns0:rFonts ns0:eastAsiaTheme="minorEastAsia" ns0:cstheme="minorBidi"/>
              <ns0:b ns0:val="0"/>
              <ns0:bCs ns0:val="0"/>
              <ns0:caps ns0:val="0"/>
              <ns0:noProof/>
              <ns0:sz ns0:val="22"/>
              <ns0:szCs ns0:val="22"/>
            </ns0:rPr>
          </ns0:pPr>
          <ns0:hyperlink ns0:anchor="_SATTRACK_Toc_1" ns0:history="1">
            <ns0:r>
              <ns0:t>1. Introduction</ns0:t>
            </ns0:r>
          </ns0:hyperlink>
        </ns0:p>
        <ns0:p>
          <ns0:pPr>
            <ns0:pStyle ns0:val="Spistreci2"/>
            <ns0:tabs>
              <ns0:tab ns0:val="left" ns0:pos="1200"/>
              <ns0:tab ns0:val="right" ns0:leader="dot" ns0:pos="8495"/>
            </ns0:tabs>
            <ns0:rPr>
              <ns0:rFonts ns0:eastAsiaTheme="minorEastAsia" ns0:cstheme="minorBidi"/>
              <ns0:smallCaps ns0:val="0"/>
              <ns0:noProof/>
              <ns0:sz ns0:val="22"/>
              <ns0:szCs ns0:val="22"/>
            </ns0:rPr>
          </ns0:pPr>
          <ns0:hyperlink ns0:anchor="_SATTRACK_Toc_2" ns0:history="1">
            <ns0:r>
              <ns0:t>1.1 Aim of the Thesis</ns0:t>
            </ns0:r>
          </ns0:hyperlink>
        </ns0:p>
        <ns0:p>
          <ns0:pPr>
            <ns0:pStyle ns0:val="Spistreci2"/>
            <ns0:tabs>
              <ns0:tab ns0:val="left" ns0:pos="1200"/>
              <ns0:tab ns0:val="right" ns0:leader="dot" ns0:pos="8495"/>
            </ns0:tabs>
            <ns0:rPr>
              <ns0:rFonts ns0:eastAsiaTheme="minorEastAsia" ns0:cstheme="minorBidi"/>
              <ns0:smallCaps ns0:val="0"/>
              <ns0:noProof/>
              <ns0:sz ns0:val="22"/>
              <ns0:szCs ns0:val="22"/>
            </ns0:rPr>
          </ns0:pPr>
          <ns0:hyperlink ns0:anchor="_SATTRACK_Toc_3" ns0:history="1">
            <ns0:r>
              <ns0:t>1.2 Scope of the Thesis</ns0:t>
            </ns0:r>
          </ns0:hyperlink>
        </ns0:p>
        <ns0:p>
          <ns0:pPr>
            <ns0:pStyle ns0:val="Spistreci2"/>
            <ns0:tabs>
              <ns0:tab ns0:val="left" ns0:pos="1200"/>
              <ns0:tab ns0:val="right" ns0:leader="dot" ns0:pos="8495"/>
            </ns0:tabs>
            <ns0:rPr>
              <ns0:rFonts ns0:eastAsiaTheme="minorEastAsia" ns0:cstheme="minorBidi"/>
              <ns0:smallCaps ns0:val="0"/>
              <ns0:noProof/>
              <ns0:sz ns0:val="22"/>
              <ns0:szCs ns0:val="22"/>
            </ns0:rPr>
          </ns0:pPr>
          <ns0:hyperlink ns0:anchor="_SATTRACK_Toc_4" ns0:history="1">
            <ns0:r>
              <ns0:t>1.3 Research Questions and Hypotheses</ns0:t>
            </ns0:r>
          </ns0:hyperlink>
        </ns0:p>
        <ns0:p>
          <ns0:pPr>
            <ns0:pStyle ns0:val="Spistreci1"/>
            <ns0:tabs>
              <ns0:tab ns0:val="left" ns0:pos="960"/>
              <ns0:tab ns0:val="right" ns0:leader="dot" ns0:pos="8495"/>
            </ns0:tabs>
            <ns0:rPr>
              <ns0:rFonts ns0:eastAsiaTheme="minorEastAsia" ns0:cstheme="minorBidi"/>
              <ns0:b ns0:val="0"/>
              <ns0:bCs ns0:val="0"/>
              <ns0:caps ns0:val="0"/>
              <ns0:noProof/>
              <ns0:sz ns0:val="22"/>
              <ns0:szCs ns0:val="22"/>
            </ns0:rPr>
          </ns0:pPr>
          <ns0:hyperlink ns0:anchor="_SATTRACK_Toc_5" ns0:history="1">
            <ns0:r>
              <ns0:t>2. Materials and Methods</ns0:t>
            </ns0:r>
          </ns0:hyperlink>
        </ns0:p>
        <ns0:p>
          <ns0:pPr>
            <ns0:pStyle ns0:val="Spistreci2"/>
            <ns0:tabs>
              <ns0:tab ns0:val="left" ns0:pos="1200"/>
              <ns0:tab ns0:val="right" ns0:leader="dot" ns0:pos="8495"/>
            </ns0:tabs>
            <ns0:rPr>
              <ns0:rFonts ns0:eastAsiaTheme="minorEastAsia" ns0:cstheme="minorBidi"/>
              <ns0:smallCaps ns0:val="0"/>
              <ns0:noProof/>
              <ns0:sz ns0:val="22"/>
              <ns0:szCs ns0:val="22"/>
            </ns0:rPr>
          </ns0:pPr>
          <ns0:hyperlink ns0:anchor="_SATTRACK_Toc_6" ns0:history="1">
            <ns0:r>
              <ns0:t>2.1 SATTRACK Application Description</ns0:t>
            </ns0:r>
          </ns0:hyperlink>
        </ns0:p>
        <ns0:p>
          <ns0:pPr>
            <ns0:pStyle ns0:val="Spistreci1"/>
            <ns0:tabs>
              <ns0:tab ns0:val="left" ns0:pos="960"/>
              <ns0:tab ns0:val="right" ns0:leader="dot" ns0:pos="8495"/>
            </ns0:tabs>
            <ns0:rPr>
              <ns0:rFonts ns0:eastAsiaTheme="minorEastAsia" ns0:cstheme="minorBidi"/>
              <ns0:b ns0:val="0"/>
              <ns0:bCs ns0:val="0"/>
              <ns0:caps ns0:val="0"/>
              <ns0:noProof/>
              <ns0:sz ns0:val="22"/>
              <ns0:szCs ns0:val="22"/>
            </ns0:rPr>
          </ns0:pPr>
          <ns0:hyperlink ns0:anchor="_SATTRACK_Toc_7" ns0:history="1">
            <ns0:r>
              <ns0:t>3. Research and Analysis</ns0:t>
            </ns0:r>
          </ns0:hyperlink>
        </ns0:p>
        <ns0:p>
          <ns0:pPr>
            <ns0:pStyle ns0:val="Spistreci1"/>
            <ns0:tabs>
              <ns0:tab ns0:val="left" ns0:pos="960"/>
              <ns0:tab ns0:val="right" ns0:leader="dot" ns0:pos="8495"/>
            </ns0:tabs>
            <ns0:rPr>
              <ns0:rFonts ns0:eastAsiaTheme="minorEastAsia" ns0:cstheme="minorBidi"/>
              <ns0:b ns0:val="0"/>
              <ns0:bCs ns0:val="0"/>
              <ns0:caps ns0:val="0"/>
              <ns0:noProof/>
              <ns0:sz ns0:val="22"/>
              <ns0:szCs ns0:val="22"/>
            </ns0:rPr>
          </ns0:pPr>
          <ns0:hyperlink ns0:anchor="_SATTRACK_Toc_8" ns0:history="1">
            <ns0:r>
              <ns0:t>4. Results</ns0:t>
            </ns0:r>
          </ns0:hyperlink>
        </ns0:p>
        <ns0:p>
          <ns0:pPr>
            <ns0:pStyle ns0:val="Spistreci1"/>
            <ns0:tabs>
              <ns0:tab ns0:val="left" ns0:pos="960"/>
              <ns0:tab ns0:val="right" ns0:leader="dot" ns0:pos="8495"/>
            </ns0:tabs>
            <ns0:rPr>
              <ns0:rFonts ns0:eastAsiaTheme="minorEastAsia" ns0:cstheme="minorBidi"/>
              <ns0:b ns0:val="0"/>
              <ns0:bCs ns0:val="0"/>
              <ns0:caps ns0:val="0"/>
              <ns0:noProof/>
              <ns0:sz ns0:val="22"/>
              <ns0:szCs ns0:val="22"/>
            </ns0:rPr>
          </ns0:pPr>
          <ns0:hyperlink ns0:anchor="_SATTRACK_Toc_9" ns0:history="1">
            <ns0:r>
              <ns0:t>5. Discussion</ns0:t>
            </ns0:r>
          </ns0:hyperlink>
        </ns0:p>
        <ns0:p>
          <ns0:pPr>
            <ns0:pStyle ns0:val="Spistreci1"/>
            <ns0:tabs>
              <ns0:tab ns0:val="left" ns0:pos="960"/>
              <ns0:tab ns0:val="right" ns0:leader="dot" ns0:pos="8495"/>
            </ns0:tabs>
            <ns0:rPr>
              <ns0:rFonts ns0:eastAsiaTheme="minorEastAsia" ns0:cstheme="minorBidi"/>
              <ns0:b ns0:val="0"/>
              <ns0:bCs ns0:val="0"/>
              <ns0:caps ns0:val="0"/>
              <ns0:noProof/>
              <ns0:sz ns0:val="22"/>
              <ns0:szCs ns0:val="22"/>
            </ns0:rPr>
          </ns0:pPr>
          <ns0:hyperlink ns0:anchor="_SATTRACK_Toc_10" ns0:history="1">
            <ns0:r>
              <ns0:t>6. Conclusions</ns0:t>
            </ns0:r>
          </ns0:hyperlink>
        </ns0:p>
        <ns0:p>
          <ns0:pPr>
            <ns0:pStyle ns0:val="Spistreci1"/>
            <ns0:tabs>
              <ns0:tab ns0:val="left" ns0:pos="960"/>
              <ns0:tab ns0:val="right" ns0:leader="dot" ns0:pos="8495"/>
            </ns0:tabs>
            <ns0:rPr>
              <ns0:rFonts ns0:eastAsiaTheme="minorEastAsia" ns0:cstheme="minorBidi"/>
              <ns0:b ns0:val="0"/>
              <ns0:bCs ns0:val="0"/>
              <ns0:caps ns0:val="0"/>
              <ns0:noProof/>
              <ns0:sz ns0:val="22"/>
              <ns0:szCs ns0:val="22"/>
            </ns0:rPr>
          </ns0:pPr>
          <ns0:hyperlink ns0:anchor="_SATTRACK_Toc_11" ns0:history="1">
            <ns0:r>
              <ns0:t>7. References</ns0:t>
            </ns0:r>
          </ns0:hyperlink>
        </ns0:p>
      </ns0:sdtContent>
    </ns0:sdt>
    <ns0:p ns2:paraId="7A39DFEE" ns2:textId="77777777" ns0:rsidR="00D751E1" ns0:rsidRPr="003D7165" ns0:rsidRDefault="00D751E1" ns0:rsidP="00D8282C">
      <ns0:pPr>
        <ns0:spacing ns0:before="1134"/>
        <ns0:ind ns0:firstLine="0"/>
        <ns0:rPr>
          <ns0:rFonts ns0:asciiTheme="minorHAnsi" ns0:hAnsiTheme="minorHAnsi"/>
          <ns0:sz ns0:val="36"/>
          <ns0:szCs ns0:val="36"/>
        </ns0:rPr>
      </ns0:pPr>
      <ns0:r ns0:rsidRPr="003D7165">
        <ns0:rPr>
          <ns0:sz ns0:val="36"/>
          <ns0:szCs ns0:val="36"/>
        </ns0:rPr>
        <ns0:br ns0:type="page"/>
      </ns0:r>
    </ns0:p>
    <ns0:p>
      <ns0:pPr>
        <ns0:pStyle ns0:val="Streszczenie"/>
      </ns0:pPr>
      <ns0:r>
        <ns0:t>Abstract</ns0:t>
      </ns0:r>
    </ns0:p>
    <ns0:p>
      <ns0:r>
        <ns0:rPr>
          <ns0:i/>
        </ns0:rPr>
        <ns0:t>[150–300 words. Summarise the problem (satellite trajectory prediction, weather-aware observation planning), the SATTRACK system, methods, key quantitative outcomes, and conclusions. No citations; define acronyms on first use.]</ns0:t>
      </ns0:r>
    </ns0:p>
    <ns0:p>
      <ns0:r>
        <ns0:t>[Write the abstract here as a continuous narrative. Motivate Earth observation and pass prediction, state the role of SATTRACK, describe the evaluation methodology (e.g., case study, benchmarks, user tasks), and end with the main empirical takeaway.]</ns0:t>
      </ns0:r>
    </ns0:p>
    <ns0:p/>
    <ns0:p>
      <ns0:r>
        <ns0:rPr>
          <ns0:b/>
        </ns0:rPr>
        <ns0:t xml:space="preserve">Keywords: </ns0:t>
      </ns0:r>
      <ns0:r>
        <ns0:t>[keyword 1], [keyword 2], SATTRACK, satellite tracking, weather-aware planning, [add further terms]</ns0:t>
      </ns0:r>
    </ns0:p>
    <ns0:p>
      <ns0:pPr>
        <ns0:pStyle ns0:val="TTPSectionHeading"/>
      </ns0:pPr>
      <ns0:r>
        <ns0:t>List of figures</ns0:t>
      </ns0:r>
    </ns0:p>
    <ns0:p>
      <ns0:r>
        <ns0:t>[Insert References → Insert Table of Figures after captioning all figures with References → Insert Caption (Caption / “Legenda” style).]</ns0:t>
      </ns0:r>
    </ns0:p>
    <ns0:p>
      <ns0:r>
        <ns0:t>[Automatic list appears here.]</ns0:t>
      </ns0:r>
    </ns0:p>
    <ns0:p>
      <ns0:pPr>
        <ns0:pStyle ns0:val="TTPSectionHeading"/>
      </ns0:pPr>
      <ns0:r>
        <ns0:t>List of tables</ns0:t>
      </ns0:r>
    </ns0:p>
    <ns0:p>
      <ns0:r>
        <ns0:t>[Same as figures for tables; use consistent numbering, e.g., Table 3.2.]</ns0:t>
      </ns0:r>
    </ns0:p>
    <ns0:p>
      <ns0:r>
        <ns0:t>[Automatic list appears here.]</ns0:t>
      </ns0:r>
    </ns0:p>
    <ns0:p>
      <ns0:r>
        <ns0:br ns0:type="page"/>
      </ns0:r>
    </ns0:p>
    <ns0:p>
      <ns0:r>
        <ns0:rPr>
          <ns0:i/>
        </ns0:rPr>
        <ns0:t>[Use Heading 1–3 only for numbered sections. Update the Table of contents field after editing headings (right-click → Update field). Literature discovery tools (e.g., scite.ai, Web of Science) may help screening but do not replace reading primary sources.]</ns0:t>
      </ns0:r>
    </ns0:p>
    <ns0:p>
      <ns0:pPr>
        <ns0:pStyle ns0:val="Nagwek1"/>
      </ns0:pPr>
      <ns0:bookmarkStart ns0:id="1" ns0:name="_SATTRACK_Toc_1"/>
      <ns0:r>
        <ns0:t>Introduction</ns0:t>
      </ns0:r>
      <ns0:bookmarkEnd ns0:id="1"/>
    </ns0:p>
    <ns0:p>
      <ns0:r>
        <ns0:t>In recent years, satellite-based technologies have become increasingly important in Earth observation, environmental monitoring, and data-driven decision support. The growing availability of orbital data and computational tools has made satellite trajectory prediction more accessible not only to large institutions, but also to smaller research teams and educational projects [1], [2].</ns0:t>
      </ns0:r>
    </ns0:p>
    <ns0:p>
      <ns0:r>
        <ns0:t>Accurate prediction of satellite motion is essential for planning observations, analysing visibility windows, and coordinating ground-based activities. At the same time, the literature shows that practical applications must consider not only orbital mechanics, but also operational constraints such as timing, data availability, and mission planning procedures [1], [3].</ns0:t>
      </ns0:r>
    </ns0:p>
    <ns0:p>
      <ns0:r>
        <ns0:t>For many users, trajectory information alone is not sufficient, because the effectiveness of an observation also depends on external factors, including weather conditions and local visibility. For this reason, integrating satellite prediction with weather-aware planning can significantly improve the usefulness of observation support systems in real-world scenarios.</ns0:t>
      </ns0:r>
    </ns0:p>
    <ns0:p>
      <ns0:r>
        <ns0:t>The SATTRACK application is intended to address this need by combining trajectory prediction with a more practical observation-planning workflow. Such an approach can support both educational and analytical use cases, while also demonstrating how software systems can transform raw orbital data into actionable information.</ns0:t>
      </ns0:r>
    </ns0:p>
    <ns0:p>
      <ns0:r>
        <ns0:t>This thesis aims to design, implement, and evaluate the SATTRACK system as a tool for satellite trajectory prediction and weather-aware observation planning, with particular attention to usability, system architecture, and the practical value of the generated information.</ns0:t>
      </ns0:r>
    </ns0:p>
    <ns0:p>
      <ns0:r>
        <ns0:t>The remainder of this thesis presents the theoretical background, describes the applied methods and the SATTRACK application, discusses the research procedure and results, and concludes with the main findings, limitations, and directions for future work.</ns0:t>
      </ns0:r>
    </ns0:p>
    <ns0:p>
      <ns0:pPr>
        <ns0:pStyle ns0:val="Nagwek2"/>
      </ns0:pPr>
      <ns0:bookmarkStart ns0:id="2" ns0:name="_SATTRACK_Toc_2"/>
      <ns0:r>
        <ns0:t>Aim of the Thesis</ns0:t>
      </ns0:r>
      <ns0:bookmarkEnd ns0:id="2"/>
    </ns0:p>
    <ns0:p>
      <ns0:r>
        <ns0:rPr>
          <ns0:i/>
        </ns0:rPr>
        <ns0:t>[One primary objective; optional secondary objectives tied to measurable outcomes.]</ns0:t>
      </ns0:r>
    </ns0:p>
    <ns0:p>
      <ns0:r>
        <ns0:t>This thesis aims to [restate succinctly—implementation + evaluation + contribution boundary]. [Expand with 1–2 paragraphs on sub-goals, e.g., accuracy targets, usability criteria, or deployment constraints.]</ns0:t>
      </ns0:r>
    </ns0:p>
    <ns0:p>
      <ns0:pPr>
        <ns0:pStyle ns0:val="Nagwek2"/>
      </ns0:pPr>
      <ns0:bookmarkStart ns0:id="3" ns0:name="_SATTRACK_Toc_3"/>
      <ns0:r>
        <ns0:t>Scope of the Thesis</ns0:t>
      </ns0:r>
      <ns0:bookmarkEnd ns0:id="3"/>
    </ns0:p>
    <ns0:p>
      <ns0:r>
        <ns0:rPr>
          <ns0:i/>
        </ns0:rPr>
        <ns0:t>[Explicit inclusions and exclusions strengthen defensibility.]</ns0:t>
      </ns0:r>
    </ns0:p>
    <ns0:p>
      <ns0:r>
        <ns0:t>Included within scope:</ns0:t>
      </ns0:r>
    </ns0:p>
    <ns0:p>
      <ns0:pPr>
        <ns0:pStyle ns0:val="Akapitzlist"/>
      </ns0:pPr>
      <ns0:r>
        <ns0:t>[The SATTRACK application as implemented in the repository version under evaluation.]</ns0:t>
      </ns0:r>
    </ns0:p>
    <ns0:p>
      <ns0:pPr>
        <ns0:pStyle ns0:val="Akapitzlist"/>
      </ns0:pPr>
      <ns0:r>
        <ns0:t>[Satellite sets, ephemeris sources, and environmental data actually consumed.]</ns0:t>
      </ns0:r>
    </ns0:p>
    <ns0:p>
      <ns0:pPr>
        <ns0:pStyle ns0:val="Akapitzlist"/>
      </ns0:pPr>
      <ns0:r>
        <ns0:t>[Functional scope: accounts, events/areas, observation logging, APIs relevant to your build.]</ns0:t>
      </ns0:r>
    </ns0:p>
    <ns0:p>
      <ns0:pPr>
        <ns0:pStyle ns0:val="Akapitzlist"/>
      </ns0:pPr>
      <ns0:r>
        <ns0:t>[Evaluation scope: hardware, software versions, datasets, and ethics (personal data).]</ns0:t>
      </ns0:r>
    </ns0:p>
    <ns0:p>
      <ns0:r>
        <ns0:t>Explicitly excluded (non-goals):</ns0:t>
      </ns0:r>
    </ns0:p>
    <ns0:p>
      <ns0:pPr>
        <ns0:pStyle ns0:val="Akapitzlist"/>
      </ns0:pPr>
      <ns0:r>
        <ns0:t>[Items outside the thesis agreement—e.g., mission-critical certification, proprietary mission APIs not used.]</ns0:t>
      </ns0:r>
    </ns0:p>
    <ns0:p>
      <ns0:r>
        <ns0:t>[Assumptions and limitations: TLE age, omitted atmospheric or terrain models, single-site deployment, sample size for any user study.]</ns0:t>
      </ns0:r>
    </ns0:p>
    <ns0:p>
      <ns0:pPr>
        <ns0:pStyle ns0:val="Nagwek2"/>
      </ns0:pPr>
      <ns0:bookmarkStart ns0:id="4" ns0:name="_SATTRACK_Toc_4"/>
      <ns0:r>
        <ns0:t>Research Questions and Hypotheses</ns0:t>
      </ns0:r>
      <ns0:bookmarkEnd ns0:id="4"/>
    </ns0:p>
    <ns0:p>
      <ns0:r>
        <ns0:rPr>
          <ns0:i/>
        </ns0:rPr>
        <ns0:t>[Prefer 2–4 focused, falsifiable questions.]</ns0:t>
      </ns0:r>
    </ns0:p>
    <ns0:p>
      <ns0:r>
        <ns0:t>RQ1: [How does SATTRACK perform relative to … under … conditions?]</ns0:t>
      </ns0:r>
    </ns0:p>
    <ns0:p>
      <ns0:r>
        <ns0:t>RQ2: [Does weather-aware planning improve … compared to …?]</ns0:t>
      </ns0:r>
    </ns0:p>
    <ns0:p>
      <ns0:r>
        <ns0:t>RQ3: [What are the dominant error sources or bottlenecks in …?]</ns0:t>
      </ns0:r>
    </ns0:p>
    <ns0:p>
      <ns0:r>
        <ns0:t>[Optional hypothesis H1, e.g., prediction residuals remain within ±X s for mission Y under assumption Z.]</ns0:t>
      </ns0:r>
    </ns0:p>
    <ns0:p>
      <ns0:r>
        <ns0:br ns0:type="page"/>
      </ns0:r>
    </ns0:p>
    <ns0:p>
      <ns0:pPr>
        <ns0:pStyle ns0:val="Nagwek1"/>
      </ns0:pPr>
      <ns0:bookmarkStart ns0:id="5" ns0:name="_SATTRACK_Toc_5"/>
      <ns0:r>
        <ns0:t>Materials and Methods</ns0:t>
      </ns0:r>
      <ns0:bookmarkEnd ns0:id="5"/>
    </ns0:p>
    <ns0:p>
      <ns0:r>
        <ns0:rPr>
          <ns0:i/>
        </ns0:rPr>
        <ns0:t>[Reproducibility: record versions, archived URLs, seeds, hardware, and institutional review if personal data are processed.]</ns0:t>
      </ns0:r>
    </ns0:p>
    <ns0:p>
      <ns0:r>
        <ns0:t>[Research methodology: justify design-science, case study, controlled experiment, or mixed methods against the RQs.]</ns0:t>
      </ns0:r>
    </ns0:p>
    <ns0:p>
      <ns0:r>
        <ns0:t>[Data sources: TLE/catalogue providers, mission APIs, meteorological inputs, geospatial layers—list only what the system uses.]</ns0:t>
      </ns0:r>
    </ns0:p>
    <ns0:p>
      <ns0:r>
        <ns0:t>[Technologies and code: programming languages, Django (or other) services, Skyfield or propagator libraries, databases, front-end stack, deployment tooling.]</ns0:t>
      </ns0:r>
    </ns0:p>
    <ns0:p>
      <ns0:r>
        <ns0:t>[Research environment: OS, Python version, dependency lockfile, version control, CI, hosting topology.]</ns0:t>
      </ns0:r>
    </ns0:p>
    <ns0:p>
      <ns0:r>
        <ns0:t>[Figure placeholder: system architecture with components and trust boundaries.]</ns0:t>
      </ns0:r>
    </ns0:p>
    <ns0:p>
      <ns0:pPr>
        <ns0:pStyle ns0:val="Nagwek2"/>
      </ns0:pPr>
      <ns0:bookmarkStart ns0:id="6" ns0:name="_SATTRACK_Toc_6"/>
      <ns0:r>
        <ns0:t>SATTRACK Application Description</ns0:t>
      </ns0:r>
      <ns0:bookmarkEnd ns0:id="6"/>
    </ns0:p>
    <ns0:p>
      <ns0:r>
        <ns0:t>Purpose: [Narrative paragraph on the user problem—who benefits, from what workflow, under which operational assumptions.]</ns0:t>
      </ns0:r>
    </ns0:p>
    <ns0:p>
      <ns0:r>
        <ns0:t>Functionalities: [Describe pass/trajectory prediction, map or UI interactions, event or area definitions, satellite selection, observation logging, administration, exports.]</ns0:t>
      </ns0:r>
    </ns0:p>
    <ns0:p>
      <ns0:r>
        <ns0:t>Architecture: [Explain browser, application server, persistence, background tasks, authentication, and external services.]</ns0:t>
      </ns0:r>
    </ns0:p>
    <ns0:p>
      <ns0:r>
        <ns0:t>[Figure placeholder: sequence diagram for a representative path (plan → compute → record observation).]</ns0:t>
      </ns0:r>
    </ns0:p>
    <ns0:p>
      <ns0:r>
        <ns0:br ns0:type="page"/>
      </ns0:r>
    </ns0:p>
    <ns0:p>
      <ns0:pPr>
        <ns0:pStyle ns0:val="Nagwek1"/>
      </ns0:pPr>
      <ns0:bookmarkStart ns0:id="7" ns0:name="_SATTRACK_Toc_7"/>
      <ns0:r>
        <ns0:t>Research and Analysis</ns0:t>
      </ns0:r>
      <ns0:bookmarkEnd ns0:id="7"/>
    </ns0:p>
    <ns0:p>
      <ns0:r>
        <ns0:rPr>
          <ns0:i/>
        </ns0:rPr>
        <ns0:t>[Link each analysis to an RQ; pre-register metrics where applicable.]</ns0:t>
      </ns0:r>
    </ns0:p>
    <ns0:p>
      <ns0:r>
        <ns0:t>[Case study narrative: scenario, geography, time window, satellites, participants or roles, and success criteria.]</ns0:t>
      </ns0:r>
    </ns0:p>
    <ns0:p>
      <ns0:r>
        <ns0:t>[What was done: experiments, benchmarks, logging protocols, questionnaires.]</ns0:t>
      </ns0:r>
    </ns0:p>
    <ns0:p>
      <ns0:r>
        <ns0:t>[What was measured: define each metric symbol, unit, instrument, and repetition count.]</ns0:t>
      </ns0:r>
    </ns0:p>
    <ns0:p>
      <ns0:r>
        <ns0:t>[How the system was evaluated: baselines, statistical tests, threat-to-validity discussion and mitigations.]</ns0:t>
      </ns0:r>
    </ns0:p>
    <ns0:p>
      <ns0:r>
        <ns0:br ns0:type="page"/>
      </ns0:r>
    </ns0:p>
    <ns0:p>
      <ns0:pPr>
        <ns0:pStyle ns0:val="Nagwek1"/>
      </ns0:pPr>
      <ns0:bookmarkStart ns0:id="8" ns0:name="_SATTRACK_Toc_8"/>
      <ns0:r>
        <ns0:t>Results</ns0:t>
      </ns0:r>
      <ns0:bookmarkEnd ns0:id="8"/>
    </ns0:p>
    <ns0:p>
      <ns0:r>
        <ns0:rPr>
          <ns0:i/>
        </ns0:rPr>
        <ns0:t>[Report facts; reserve interpretation for Discussion.]</ns0:t>
      </ns0:r>
    </ns0:p>
    <ns0:p>
      <ns0:r>
        <ns0:t>[Table placeholder: configuration matrix (machine, OS, library versions, datasets).]</ns0:t>
      </ns0:r>
    </ns0:p>
    <ns0:p>
      <ns0:r>
        <ns0:t>[Table placeholder: numerical outcomes with dispersion or confidence intervals.]</ns0:t>
      </ns0:r>
    </ns0:p>
    <ns0:p>
      <ns0:r>
        <ns0:t>[Figure placeholder: latency, error vs TLE age, or throughput charts.]</ns0:t>
      </ns0:r>
    </ns0:p>
    <ns0:p>
      <ns0:r>
        <ns0:t>[Figure placeholder: SATTRACK UI screenshots with numbered call-outs matching the caption.]</ns0:t>
      </ns0:r>
    </ns0:p>
    <ns0:p>
      <ns0:r>
        <ns0:t>[Analytical commentary limited to patterns visible in the data—no literature comparison here.]</ns0:t>
      </ns0:r>
    </ns0:p>
    <ns0:p>
      <ns0:r>
        <ns0:br ns0:type="page"/>
      </ns0:r>
    </ns0:p>
    <ns0:p>
      <ns0:pPr>
        <ns0:pStyle ns0:val="Nagwek1"/>
      </ns0:pPr>
      <ns0:bookmarkStart ns0:id="9" ns0:name="_SATTRACK_Toc_9"/>
      <ns0:r>
        <ns0:t>Discussion</ns0:t>
      </ns0:r>
      <ns0:bookmarkEnd ns0:id="9"/>
    </ns0:p>
    <ns0:p>
      <ns0:r>
        <ns0:rPr>
          <ns0:i/>
        </ns0:rPr>
        <ns0:t>[Interpret results against §1; discuss mechanisms and surprises.]</ns0:t>
      </ns0:r>
    </ns0:p>
    <ns0:p>
      <ns0:r>
        <ns0:t>[Compare magnitudes and behaviours with prior work; explain agreements and discrepancies. Discuss practical vs statistical significance.]</ns0:t>
      </ns0:r>
    </ns0:p>
    <ns0:p>
      <ns0:r>
        <ns0:t>[Implications for operators, researchers, or maintainers of SATTRACK.]</ns0:t>
      </ns0:r>
    </ns0:p>
    <ns0:p>
      <ns0:r>
        <ns0:br ns0:type="page"/>
      </ns0:r>
    </ns0:p>
    <ns0:p>
      <ns0:pPr>
        <ns0:pStyle ns0:val="Nagwek1"/>
      </ns0:pPr>
      <ns0:bookmarkStart ns0:id="10" ns0:name="_SATTRACK_Toc_10"/>
      <ns0:r>
        <ns0:t>Conclusions</ns0:t>
      </ns0:r>
      <ns0:bookmarkEnd ns0:id="10"/>
    </ns0:p>
    <ns0:p>
      <ns0:r>
        <ns0:t>[Concise summary of contributions in past tense.]</ns0:t>
      </ns0:r>
    </ns0:p>
    <ns0:p>
      <ns0:r>
        <ns0:t>[Explicit answers to each research question.]</ns0:t>
      </ns0:r>
    </ns0:p>
    <ns0:p>
      <ns0:r>
        <ns0:t>[Limitations tied to scope and data.]</ns0:t>
      </ns0:r>
    </ns0:p>
    <ns0:p>
      <ns0:r>
        <ns0:t>[Future work: ranked improvements—dynamics fidelity, additional weather products, scalability, UX studies, integration with institutional identity systems.]</ns0:t>
      </ns0:r>
    </ns0:p>
    <ns0:p>
      <ns0:r>
        <ns0:br ns0:type="page"/>
      </ns0:r>
    </ns0:p>
    <ns0:p>
      <ns0:pPr>
        <ns0:pStyle ns0:val="Nagwek1"/>
      </ns0:pPr>
      <ns0:bookmarkStart ns0:id="11" ns0:name="_SATTRACK_Toc_11"/>
      <ns0:r>
        <ns0:t>References</ns0:t>
      </ns0:r>
      <ns0:bookmarkEnd ns0:id="11"/>
    </ns0:p>
    <ns0:p>
      <ns0:r>
        <ns0:rPr>
          <ns0:i/>
        </ns0:rPr>
        <ns0:t>[Choose IEEE or APA and apply it consistently; verify every entry against primary sources.]</ns0:t>
      </ns0:r>
    </ns0:p>
    <ns0:p>
      <ns0:r>
        <ns0:t>IEEE-style placeholders:</ns0:t>
      </ns0:r>
    </ns0:p>
    <ns0:p>
      <ns0:pPr>
        <ns0:pStyle ns0:val="literaturanumerowana"/>
      </ns0:pPr>
      <ns0:r>
        <ns0:t>[1] D. A. Vallado, Fundamentals of Astrodynamics and Applications, 4th ed. Hawthorne, CA, USA: Microcosm Press, 2013.</ns0:t>
      </ns0:r>
    </ns0:p>
    <ns0:p>
      <ns0:pPr>
        <ns0:pStyle ns0:val="literaturanumerowana"/>
      </ns0:pPr>
      <ns0:r>
        <ns0:t>[2] H. D. Curtis, Orbital Mechanics for Engineering Students, 4th ed. Oxford, UK: Elsevier, 2020.</ns0:t>
      </ns0:r>
    </ns0:p>
    <ns0:p>
      <ns0:pPr>
        <ns0:pStyle ns0:val="literaturanumerowana"/>
      </ns0:pPr>
      <ns0:r>
        <ns0:t>[3] J. R. Wertz, D. F. Everett, and J. J. Puschell, Eds., Space Mission Engineering: The New SMAD. Hawthorne, CA, USA: Microcosm Press, 2011.</ns0:t>
      </ns0:r>
    </ns0:p>
    <ns0:p/>
    <ns0:p>
      <ns0:r>
        <ns0:t>APA-style placeholders (if required):</ns0:t>
      </ns0:r>
    </ns0:p>
    <ns0:p>
      <ns0:pPr>
        <ns0:pStyle ns0:val="literaturanienumerowana"/>
      </ns0:pPr>
      <ns0:r>
        <ns0:t>Author, A. A. (Year). Title of work. Publisher. https://…</ns0:t>
      </ns0:r>
    </ns0:p>
    <ns0:p>
      <ns0:r>
        <ns0:br ns0:type="page"/>
      </ns0:r>
    </ns0:p>
    <ns0:p>
      <ns0:pPr>
        <ns0:pStyle ns0:val="Nagwek1"/>
      </ns0:pPr>
      <ns0:r>
        <ns0:t>Appendix (optional)</ns0:t>
      </ns0:r>
    </ns0:p>
    <ns0:p>
      <ns0:r>
        <ns0:t>[Long tables, questionnaires, extra plots, API listings—only material referenced in the main text.]</ns0:t>
      </ns0:r>
    </ns0:p>
    <ns0:p>
      <ns0:r>
        <ns0:br ns0:type="page"/>
      </ns0:r>
    </ns0:p>
    <ns0:p>
      <ns0:pPr>
        <ns0:pStyle ns0:val="Zakonczenie"/>
      </ns0:pPr>
      <ns0:r>
        <ns0:t>Official statements and declarations</ns0:t>
      </ns0:r>
    </ns0:p>
    <ns0:p>
      <ns0:r>
        <ns0:rPr>
          <ns0:i/>
        </ns0:rPr>
        <ns0:t>[Insert the faculty’s official declaration of authorship, plagiarism statement, data availability, and funding acknowledgements without altering mandatory legal wording.]</ns0:t>
      </ns0:r>
    </ns0:p>
    <ns0:p>
      <ns0:r>
        <ns0:t>[Dean’s forms go here.]</ns0:t>
      </ns0:r>
    </ns0:p>
    <ns0:sectPr ns0:rsidR="00E855E6" ns0:rsidSect="00A643BF">
      <ns0:pgSz ns0:w="11906" ns0:h="16838" ns0:code="9"/>
      <ns0:pgMar ns0:top="1417" ns0:right="1417" ns0:bottom="1417" ns0:left="1417" ns0:header="709" ns0:footer="1531" ns0:gutter="567"/>
      <ns0:cols ns0:space="708"/>
      <ns0:titlePg/>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7065CA" w14:textId="77777777" w:rsidR="004A2561" w:rsidRDefault="004A2561">
      <w:r>
        <w:separator/>
      </w:r>
    </w:p>
  </w:endnote>
  <w:endnote w:type="continuationSeparator" w:id="0">
    <w:p w14:paraId="4E83B669" w14:textId="77777777" w:rsidR="004A2561" w:rsidRDefault="004A25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4370924"/>
      <w:docPartObj>
        <w:docPartGallery w:val="Page Numbers (Bottom of Page)"/>
        <w:docPartUnique/>
      </w:docPartObj>
    </w:sdtPr>
    <w:sdtContent>
      <w:p w14:paraId="6630B31A" w14:textId="77777777" w:rsidR="00AA75D3" w:rsidRDefault="00AA75D3">
        <w:pPr>
          <w:pStyle w:val="Stopka"/>
          <w:jc w:val="right"/>
        </w:pPr>
        <w:r>
          <w:fldChar w:fldCharType="begin"/>
        </w:r>
        <w:r>
          <w:instrText>PAGE   \* MERGEFORMAT</w:instrText>
        </w:r>
        <w:r>
          <w:fldChar w:fldCharType="separate"/>
        </w:r>
        <w:r w:rsidR="00483677">
          <w:rPr>
            <w:noProof/>
          </w:rPr>
          <w:t>17</w:t>
        </w:r>
        <w:r>
          <w:fldChar w:fldCharType="end"/>
        </w:r>
      </w:p>
    </w:sdtContent>
  </w:sdt>
  <w:p w14:paraId="7553E933" w14:textId="77777777" w:rsidR="00AA75D3" w:rsidRPr="00B30FF8" w:rsidRDefault="00AA75D3" w:rsidP="00A637FF">
    <w:pPr>
      <w:pStyle w:val="Stopk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BEA951" w14:textId="77777777" w:rsidR="004A2561" w:rsidRDefault="004A2561">
      <w:r>
        <w:separator/>
      </w:r>
    </w:p>
  </w:footnote>
  <w:footnote w:type="continuationSeparator" w:id="0">
    <w:p w14:paraId="6C1F5D26" w14:textId="77777777" w:rsidR="004A2561" w:rsidRDefault="004A25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974EE"/>
    <w:multiLevelType w:val="multilevel"/>
    <w:tmpl w:val="43A6AB28"/>
    <w:styleLink w:val="SFnagl01"/>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2536944"/>
    <w:multiLevelType w:val="multilevel"/>
    <w:tmpl w:val="D3062914"/>
    <w:lvl w:ilvl="0">
      <w:start w:val="1"/>
      <w:numFmt w:val="decimal"/>
      <w:pStyle w:val="Nagwek1"/>
      <w:lvlText w:val="%1."/>
      <w:lvlJc w:val="left"/>
      <w:pPr>
        <w:ind w:left="360" w:hanging="360"/>
      </w:pPr>
    </w:lvl>
    <w:lvl w:ilvl="1">
      <w:start w:val="1"/>
      <w:numFmt w:val="decimal"/>
      <w:pStyle w:val="Nagwek2"/>
      <w:lvlText w:val="%1.%2"/>
      <w:lvlJc w:val="left"/>
      <w:pPr>
        <w:ind w:left="576" w:hanging="576"/>
      </w:pPr>
    </w:lvl>
    <w:lvl w:ilvl="2">
      <w:start w:val="1"/>
      <w:numFmt w:val="decimal"/>
      <w:pStyle w:val="Nagwek3"/>
      <w:lvlText w:val="%1.%2.%3"/>
      <w:lvlJc w:val="left"/>
      <w:pPr>
        <w:ind w:left="720" w:hanging="720"/>
      </w:pPr>
    </w:lvl>
    <w:lvl w:ilvl="3">
      <w:start w:val="1"/>
      <w:numFmt w:val="decimal"/>
      <w:pStyle w:val="Nagwek4"/>
      <w:lvlText w:val="%1.%2.%3.%4"/>
      <w:lvlJc w:val="left"/>
      <w:pPr>
        <w:ind w:left="864" w:hanging="864"/>
      </w:p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abstractNum w:abstractNumId="2" w15:restartNumberingAfterBreak="0">
    <w:nsid w:val="03BD1E0B"/>
    <w:multiLevelType w:val="multilevel"/>
    <w:tmpl w:val="70387B7C"/>
    <w:lvl w:ilvl="0">
      <w:start w:val="1"/>
      <w:numFmt w:val="decimal"/>
      <w:lvlText w:val="%1."/>
      <w:lvlJc w:val="left"/>
      <w:pPr>
        <w:tabs>
          <w:tab w:val="num" w:pos="757"/>
        </w:tabs>
        <w:ind w:left="757" w:hanging="360"/>
      </w:pPr>
    </w:lvl>
    <w:lvl w:ilvl="1">
      <w:start w:val="1"/>
      <w:numFmt w:val="decimal"/>
      <w:lvlText w:val="%1.%2."/>
      <w:lvlJc w:val="left"/>
      <w:pPr>
        <w:tabs>
          <w:tab w:val="num" w:pos="1477"/>
        </w:tabs>
        <w:ind w:left="1189" w:hanging="432"/>
      </w:pPr>
    </w:lvl>
    <w:lvl w:ilvl="2">
      <w:start w:val="1"/>
      <w:numFmt w:val="decimal"/>
      <w:lvlText w:val="%1.%2.%3."/>
      <w:lvlJc w:val="left"/>
      <w:pPr>
        <w:tabs>
          <w:tab w:val="num" w:pos="2197"/>
        </w:tabs>
        <w:ind w:left="1621" w:hanging="504"/>
      </w:pPr>
    </w:lvl>
    <w:lvl w:ilvl="3">
      <w:start w:val="1"/>
      <w:numFmt w:val="decimal"/>
      <w:lvlText w:val="%1.%2.%3.%4."/>
      <w:lvlJc w:val="left"/>
      <w:pPr>
        <w:tabs>
          <w:tab w:val="num" w:pos="2917"/>
        </w:tabs>
        <w:ind w:left="2125" w:hanging="648"/>
      </w:pPr>
    </w:lvl>
    <w:lvl w:ilvl="4">
      <w:start w:val="1"/>
      <w:numFmt w:val="decimal"/>
      <w:lvlText w:val="%1.%2.%3.%4.%5."/>
      <w:lvlJc w:val="left"/>
      <w:pPr>
        <w:tabs>
          <w:tab w:val="num" w:pos="3637"/>
        </w:tabs>
        <w:ind w:left="2629" w:hanging="792"/>
      </w:pPr>
    </w:lvl>
    <w:lvl w:ilvl="5">
      <w:start w:val="1"/>
      <w:numFmt w:val="decimal"/>
      <w:lvlText w:val="%1.%2.%3.%4.%5.%6."/>
      <w:lvlJc w:val="left"/>
      <w:pPr>
        <w:tabs>
          <w:tab w:val="num" w:pos="4357"/>
        </w:tabs>
        <w:ind w:left="3133" w:hanging="936"/>
      </w:pPr>
    </w:lvl>
    <w:lvl w:ilvl="6">
      <w:start w:val="1"/>
      <w:numFmt w:val="decimal"/>
      <w:lvlText w:val="%1.%2.%3.%4.%5.%6.%7."/>
      <w:lvlJc w:val="left"/>
      <w:pPr>
        <w:tabs>
          <w:tab w:val="num" w:pos="5077"/>
        </w:tabs>
        <w:ind w:left="3637" w:hanging="1080"/>
      </w:pPr>
    </w:lvl>
    <w:lvl w:ilvl="7">
      <w:start w:val="1"/>
      <w:numFmt w:val="decimal"/>
      <w:lvlText w:val="%1.%2.%3.%4.%5.%6.%7.%8."/>
      <w:lvlJc w:val="left"/>
      <w:pPr>
        <w:tabs>
          <w:tab w:val="num" w:pos="5797"/>
        </w:tabs>
        <w:ind w:left="4141" w:hanging="1224"/>
      </w:pPr>
    </w:lvl>
    <w:lvl w:ilvl="8">
      <w:start w:val="1"/>
      <w:numFmt w:val="decimal"/>
      <w:lvlText w:val="%1.%2.%3.%4.%5.%6.%7.%8.%9."/>
      <w:lvlJc w:val="left"/>
      <w:pPr>
        <w:tabs>
          <w:tab w:val="num" w:pos="6517"/>
        </w:tabs>
        <w:ind w:left="4717" w:hanging="1440"/>
      </w:pPr>
    </w:lvl>
  </w:abstractNum>
  <w:abstractNum w:abstractNumId="3" w15:restartNumberingAfterBreak="0">
    <w:nsid w:val="050B16C0"/>
    <w:multiLevelType w:val="multilevel"/>
    <w:tmpl w:val="AF26DB00"/>
    <w:lvl w:ilvl="0">
      <w:start w:val="1"/>
      <w:numFmt w:val="decimal"/>
      <w:lvlText w:val="%1."/>
      <w:lvlJc w:val="left"/>
      <w:pPr>
        <w:tabs>
          <w:tab w:val="num" w:pos="757"/>
        </w:tabs>
        <w:ind w:left="757" w:hanging="360"/>
      </w:pPr>
    </w:lvl>
    <w:lvl w:ilvl="1">
      <w:start w:val="1"/>
      <w:numFmt w:val="decimal"/>
      <w:lvlText w:val="%1.%2."/>
      <w:lvlJc w:val="left"/>
      <w:pPr>
        <w:tabs>
          <w:tab w:val="num" w:pos="1477"/>
        </w:tabs>
        <w:ind w:left="1189" w:hanging="432"/>
      </w:pPr>
    </w:lvl>
    <w:lvl w:ilvl="2">
      <w:start w:val="1"/>
      <w:numFmt w:val="decimal"/>
      <w:lvlText w:val="%1.%2.%3."/>
      <w:lvlJc w:val="left"/>
      <w:pPr>
        <w:tabs>
          <w:tab w:val="num" w:pos="2197"/>
        </w:tabs>
        <w:ind w:left="1621" w:hanging="504"/>
      </w:pPr>
    </w:lvl>
    <w:lvl w:ilvl="3">
      <w:start w:val="1"/>
      <w:numFmt w:val="decimal"/>
      <w:lvlText w:val="%1.%2.%3.%4."/>
      <w:lvlJc w:val="left"/>
      <w:pPr>
        <w:tabs>
          <w:tab w:val="num" w:pos="2917"/>
        </w:tabs>
        <w:ind w:left="2125" w:hanging="648"/>
      </w:pPr>
    </w:lvl>
    <w:lvl w:ilvl="4">
      <w:start w:val="1"/>
      <w:numFmt w:val="decimal"/>
      <w:lvlText w:val="%1.%2.%3.%4.%5."/>
      <w:lvlJc w:val="left"/>
      <w:pPr>
        <w:tabs>
          <w:tab w:val="num" w:pos="3637"/>
        </w:tabs>
        <w:ind w:left="2629" w:hanging="792"/>
      </w:pPr>
    </w:lvl>
    <w:lvl w:ilvl="5">
      <w:start w:val="1"/>
      <w:numFmt w:val="decimal"/>
      <w:lvlText w:val="%1.%2.%3.%4.%5.%6."/>
      <w:lvlJc w:val="left"/>
      <w:pPr>
        <w:tabs>
          <w:tab w:val="num" w:pos="4357"/>
        </w:tabs>
        <w:ind w:left="3133" w:hanging="936"/>
      </w:pPr>
    </w:lvl>
    <w:lvl w:ilvl="6">
      <w:start w:val="1"/>
      <w:numFmt w:val="decimal"/>
      <w:lvlText w:val="%1.%2.%3.%4.%5.%6.%7."/>
      <w:lvlJc w:val="left"/>
      <w:pPr>
        <w:tabs>
          <w:tab w:val="num" w:pos="5077"/>
        </w:tabs>
        <w:ind w:left="3637" w:hanging="1080"/>
      </w:pPr>
    </w:lvl>
    <w:lvl w:ilvl="7">
      <w:start w:val="1"/>
      <w:numFmt w:val="decimal"/>
      <w:lvlText w:val="%1.%2.%3.%4.%5.%6.%7.%8."/>
      <w:lvlJc w:val="left"/>
      <w:pPr>
        <w:tabs>
          <w:tab w:val="num" w:pos="5797"/>
        </w:tabs>
        <w:ind w:left="4141" w:hanging="1224"/>
      </w:pPr>
    </w:lvl>
    <w:lvl w:ilvl="8">
      <w:start w:val="1"/>
      <w:numFmt w:val="decimal"/>
      <w:lvlText w:val="%1.%2.%3.%4.%5.%6.%7.%8.%9."/>
      <w:lvlJc w:val="left"/>
      <w:pPr>
        <w:tabs>
          <w:tab w:val="num" w:pos="6517"/>
        </w:tabs>
        <w:ind w:left="4717" w:hanging="1440"/>
      </w:pPr>
    </w:lvl>
  </w:abstractNum>
  <w:abstractNum w:abstractNumId="4" w15:restartNumberingAfterBreak="0">
    <w:nsid w:val="08DE671D"/>
    <w:multiLevelType w:val="hybridMultilevel"/>
    <w:tmpl w:val="09509A5A"/>
    <w:lvl w:ilvl="0" w:tplc="04150003">
      <w:start w:val="1"/>
      <w:numFmt w:val="bullet"/>
      <w:lvlText w:val="o"/>
      <w:lvlJc w:val="left"/>
      <w:pPr>
        <w:ind w:left="1117" w:hanging="360"/>
      </w:pPr>
      <w:rPr>
        <w:rFonts w:ascii="Courier New" w:hAnsi="Courier New" w:cs="Courier New" w:hint="default"/>
      </w:rPr>
    </w:lvl>
    <w:lvl w:ilvl="1" w:tplc="04150003" w:tentative="1">
      <w:start w:val="1"/>
      <w:numFmt w:val="bullet"/>
      <w:lvlText w:val="o"/>
      <w:lvlJc w:val="left"/>
      <w:pPr>
        <w:ind w:left="1837" w:hanging="360"/>
      </w:pPr>
      <w:rPr>
        <w:rFonts w:ascii="Courier New" w:hAnsi="Courier New" w:cs="Courier New" w:hint="default"/>
      </w:rPr>
    </w:lvl>
    <w:lvl w:ilvl="2" w:tplc="04150005" w:tentative="1">
      <w:start w:val="1"/>
      <w:numFmt w:val="bullet"/>
      <w:lvlText w:val=""/>
      <w:lvlJc w:val="left"/>
      <w:pPr>
        <w:ind w:left="2557" w:hanging="360"/>
      </w:pPr>
      <w:rPr>
        <w:rFonts w:ascii="Wingdings" w:hAnsi="Wingdings" w:hint="default"/>
      </w:rPr>
    </w:lvl>
    <w:lvl w:ilvl="3" w:tplc="04150001" w:tentative="1">
      <w:start w:val="1"/>
      <w:numFmt w:val="bullet"/>
      <w:lvlText w:val=""/>
      <w:lvlJc w:val="left"/>
      <w:pPr>
        <w:ind w:left="3277" w:hanging="360"/>
      </w:pPr>
      <w:rPr>
        <w:rFonts w:ascii="Symbol" w:hAnsi="Symbol" w:hint="default"/>
      </w:rPr>
    </w:lvl>
    <w:lvl w:ilvl="4" w:tplc="04150003" w:tentative="1">
      <w:start w:val="1"/>
      <w:numFmt w:val="bullet"/>
      <w:lvlText w:val="o"/>
      <w:lvlJc w:val="left"/>
      <w:pPr>
        <w:ind w:left="3997" w:hanging="360"/>
      </w:pPr>
      <w:rPr>
        <w:rFonts w:ascii="Courier New" w:hAnsi="Courier New" w:cs="Courier New" w:hint="default"/>
      </w:rPr>
    </w:lvl>
    <w:lvl w:ilvl="5" w:tplc="04150005" w:tentative="1">
      <w:start w:val="1"/>
      <w:numFmt w:val="bullet"/>
      <w:lvlText w:val=""/>
      <w:lvlJc w:val="left"/>
      <w:pPr>
        <w:ind w:left="4717" w:hanging="360"/>
      </w:pPr>
      <w:rPr>
        <w:rFonts w:ascii="Wingdings" w:hAnsi="Wingdings" w:hint="default"/>
      </w:rPr>
    </w:lvl>
    <w:lvl w:ilvl="6" w:tplc="04150001" w:tentative="1">
      <w:start w:val="1"/>
      <w:numFmt w:val="bullet"/>
      <w:lvlText w:val=""/>
      <w:lvlJc w:val="left"/>
      <w:pPr>
        <w:ind w:left="5437" w:hanging="360"/>
      </w:pPr>
      <w:rPr>
        <w:rFonts w:ascii="Symbol" w:hAnsi="Symbol" w:hint="default"/>
      </w:rPr>
    </w:lvl>
    <w:lvl w:ilvl="7" w:tplc="04150003" w:tentative="1">
      <w:start w:val="1"/>
      <w:numFmt w:val="bullet"/>
      <w:lvlText w:val="o"/>
      <w:lvlJc w:val="left"/>
      <w:pPr>
        <w:ind w:left="6157" w:hanging="360"/>
      </w:pPr>
      <w:rPr>
        <w:rFonts w:ascii="Courier New" w:hAnsi="Courier New" w:cs="Courier New" w:hint="default"/>
      </w:rPr>
    </w:lvl>
    <w:lvl w:ilvl="8" w:tplc="04150005" w:tentative="1">
      <w:start w:val="1"/>
      <w:numFmt w:val="bullet"/>
      <w:lvlText w:val=""/>
      <w:lvlJc w:val="left"/>
      <w:pPr>
        <w:ind w:left="6877" w:hanging="360"/>
      </w:pPr>
      <w:rPr>
        <w:rFonts w:ascii="Wingdings" w:hAnsi="Wingdings" w:hint="default"/>
      </w:rPr>
    </w:lvl>
  </w:abstractNum>
  <w:abstractNum w:abstractNumId="5" w15:restartNumberingAfterBreak="0">
    <w:nsid w:val="0B2370D7"/>
    <w:multiLevelType w:val="hybridMultilevel"/>
    <w:tmpl w:val="C8F4EFC8"/>
    <w:lvl w:ilvl="0" w:tplc="9E745FBA">
      <w:start w:val="1"/>
      <w:numFmt w:val="decimal"/>
      <w:lvlText w:val="%1."/>
      <w:lvlJc w:val="right"/>
      <w:pPr>
        <w:tabs>
          <w:tab w:val="num" w:pos="947"/>
        </w:tabs>
        <w:ind w:left="947" w:hanging="262"/>
      </w:pPr>
      <w:rPr>
        <w:rFonts w:hint="default"/>
      </w:rPr>
    </w:lvl>
    <w:lvl w:ilvl="1" w:tplc="04150019" w:tentative="1">
      <w:start w:val="1"/>
      <w:numFmt w:val="lowerLetter"/>
      <w:lvlText w:val="%2."/>
      <w:lvlJc w:val="left"/>
      <w:pPr>
        <w:ind w:left="1837" w:hanging="360"/>
      </w:pPr>
    </w:lvl>
    <w:lvl w:ilvl="2" w:tplc="0415001B" w:tentative="1">
      <w:start w:val="1"/>
      <w:numFmt w:val="lowerRoman"/>
      <w:lvlText w:val="%3."/>
      <w:lvlJc w:val="right"/>
      <w:pPr>
        <w:ind w:left="2557" w:hanging="180"/>
      </w:pPr>
    </w:lvl>
    <w:lvl w:ilvl="3" w:tplc="0415000F" w:tentative="1">
      <w:start w:val="1"/>
      <w:numFmt w:val="decimal"/>
      <w:lvlText w:val="%4."/>
      <w:lvlJc w:val="left"/>
      <w:pPr>
        <w:ind w:left="3277" w:hanging="360"/>
      </w:pPr>
    </w:lvl>
    <w:lvl w:ilvl="4" w:tplc="04150019" w:tentative="1">
      <w:start w:val="1"/>
      <w:numFmt w:val="lowerLetter"/>
      <w:lvlText w:val="%5."/>
      <w:lvlJc w:val="left"/>
      <w:pPr>
        <w:ind w:left="3997" w:hanging="360"/>
      </w:pPr>
    </w:lvl>
    <w:lvl w:ilvl="5" w:tplc="0415001B" w:tentative="1">
      <w:start w:val="1"/>
      <w:numFmt w:val="lowerRoman"/>
      <w:lvlText w:val="%6."/>
      <w:lvlJc w:val="right"/>
      <w:pPr>
        <w:ind w:left="4717" w:hanging="180"/>
      </w:pPr>
    </w:lvl>
    <w:lvl w:ilvl="6" w:tplc="0415000F" w:tentative="1">
      <w:start w:val="1"/>
      <w:numFmt w:val="decimal"/>
      <w:lvlText w:val="%7."/>
      <w:lvlJc w:val="left"/>
      <w:pPr>
        <w:ind w:left="5437" w:hanging="360"/>
      </w:pPr>
    </w:lvl>
    <w:lvl w:ilvl="7" w:tplc="04150019" w:tentative="1">
      <w:start w:val="1"/>
      <w:numFmt w:val="lowerLetter"/>
      <w:lvlText w:val="%8."/>
      <w:lvlJc w:val="left"/>
      <w:pPr>
        <w:ind w:left="6157" w:hanging="360"/>
      </w:pPr>
    </w:lvl>
    <w:lvl w:ilvl="8" w:tplc="0415001B" w:tentative="1">
      <w:start w:val="1"/>
      <w:numFmt w:val="lowerRoman"/>
      <w:lvlText w:val="%9."/>
      <w:lvlJc w:val="right"/>
      <w:pPr>
        <w:ind w:left="6877" w:hanging="180"/>
      </w:pPr>
    </w:lvl>
  </w:abstractNum>
  <w:abstractNum w:abstractNumId="6" w15:restartNumberingAfterBreak="0">
    <w:nsid w:val="0C66552E"/>
    <w:multiLevelType w:val="hybridMultilevel"/>
    <w:tmpl w:val="2042FC32"/>
    <w:lvl w:ilvl="0" w:tplc="C5CA83D0">
      <w:start w:val="1"/>
      <w:numFmt w:val="bullet"/>
      <w:lvlText w:val="­"/>
      <w:lvlJc w:val="left"/>
      <w:pPr>
        <w:ind w:left="1117" w:hanging="360"/>
      </w:pPr>
      <w:rPr>
        <w:rFonts w:ascii="Courier New" w:hAnsi="Courier New" w:hint="default"/>
      </w:rPr>
    </w:lvl>
    <w:lvl w:ilvl="1" w:tplc="04150003" w:tentative="1">
      <w:start w:val="1"/>
      <w:numFmt w:val="bullet"/>
      <w:lvlText w:val="o"/>
      <w:lvlJc w:val="left"/>
      <w:pPr>
        <w:ind w:left="1837" w:hanging="360"/>
      </w:pPr>
      <w:rPr>
        <w:rFonts w:ascii="Courier New" w:hAnsi="Courier New" w:cs="Courier New" w:hint="default"/>
      </w:rPr>
    </w:lvl>
    <w:lvl w:ilvl="2" w:tplc="04150005" w:tentative="1">
      <w:start w:val="1"/>
      <w:numFmt w:val="bullet"/>
      <w:lvlText w:val=""/>
      <w:lvlJc w:val="left"/>
      <w:pPr>
        <w:ind w:left="2557" w:hanging="360"/>
      </w:pPr>
      <w:rPr>
        <w:rFonts w:ascii="Wingdings" w:hAnsi="Wingdings" w:hint="default"/>
      </w:rPr>
    </w:lvl>
    <w:lvl w:ilvl="3" w:tplc="04150001" w:tentative="1">
      <w:start w:val="1"/>
      <w:numFmt w:val="bullet"/>
      <w:lvlText w:val=""/>
      <w:lvlJc w:val="left"/>
      <w:pPr>
        <w:ind w:left="3277" w:hanging="360"/>
      </w:pPr>
      <w:rPr>
        <w:rFonts w:ascii="Symbol" w:hAnsi="Symbol" w:hint="default"/>
      </w:rPr>
    </w:lvl>
    <w:lvl w:ilvl="4" w:tplc="04150003" w:tentative="1">
      <w:start w:val="1"/>
      <w:numFmt w:val="bullet"/>
      <w:lvlText w:val="o"/>
      <w:lvlJc w:val="left"/>
      <w:pPr>
        <w:ind w:left="3997" w:hanging="360"/>
      </w:pPr>
      <w:rPr>
        <w:rFonts w:ascii="Courier New" w:hAnsi="Courier New" w:cs="Courier New" w:hint="default"/>
      </w:rPr>
    </w:lvl>
    <w:lvl w:ilvl="5" w:tplc="04150005" w:tentative="1">
      <w:start w:val="1"/>
      <w:numFmt w:val="bullet"/>
      <w:lvlText w:val=""/>
      <w:lvlJc w:val="left"/>
      <w:pPr>
        <w:ind w:left="4717" w:hanging="360"/>
      </w:pPr>
      <w:rPr>
        <w:rFonts w:ascii="Wingdings" w:hAnsi="Wingdings" w:hint="default"/>
      </w:rPr>
    </w:lvl>
    <w:lvl w:ilvl="6" w:tplc="04150001" w:tentative="1">
      <w:start w:val="1"/>
      <w:numFmt w:val="bullet"/>
      <w:lvlText w:val=""/>
      <w:lvlJc w:val="left"/>
      <w:pPr>
        <w:ind w:left="5437" w:hanging="360"/>
      </w:pPr>
      <w:rPr>
        <w:rFonts w:ascii="Symbol" w:hAnsi="Symbol" w:hint="default"/>
      </w:rPr>
    </w:lvl>
    <w:lvl w:ilvl="7" w:tplc="04150003" w:tentative="1">
      <w:start w:val="1"/>
      <w:numFmt w:val="bullet"/>
      <w:lvlText w:val="o"/>
      <w:lvlJc w:val="left"/>
      <w:pPr>
        <w:ind w:left="6157" w:hanging="360"/>
      </w:pPr>
      <w:rPr>
        <w:rFonts w:ascii="Courier New" w:hAnsi="Courier New" w:cs="Courier New" w:hint="default"/>
      </w:rPr>
    </w:lvl>
    <w:lvl w:ilvl="8" w:tplc="04150005" w:tentative="1">
      <w:start w:val="1"/>
      <w:numFmt w:val="bullet"/>
      <w:lvlText w:val=""/>
      <w:lvlJc w:val="left"/>
      <w:pPr>
        <w:ind w:left="6877" w:hanging="360"/>
      </w:pPr>
      <w:rPr>
        <w:rFonts w:ascii="Wingdings" w:hAnsi="Wingdings" w:hint="default"/>
      </w:rPr>
    </w:lvl>
  </w:abstractNum>
  <w:abstractNum w:abstractNumId="7" w15:restartNumberingAfterBreak="0">
    <w:nsid w:val="0CBB207F"/>
    <w:multiLevelType w:val="hybridMultilevel"/>
    <w:tmpl w:val="55C831EC"/>
    <w:lvl w:ilvl="0" w:tplc="897AB6E6">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160F6660"/>
    <w:multiLevelType w:val="multilevel"/>
    <w:tmpl w:val="43A6AB28"/>
    <w:numStyleLink w:val="SFnagl01"/>
  </w:abstractNum>
  <w:abstractNum w:abstractNumId="9" w15:restartNumberingAfterBreak="0">
    <w:nsid w:val="19785804"/>
    <w:multiLevelType w:val="hybridMultilevel"/>
    <w:tmpl w:val="CAD62DE6"/>
    <w:lvl w:ilvl="0" w:tplc="05D0556A">
      <w:start w:val="1"/>
      <w:numFmt w:val="bullet"/>
      <w:lvlText w:val=""/>
      <w:lvlJc w:val="left"/>
      <w:pPr>
        <w:ind w:left="1117" w:hanging="360"/>
      </w:pPr>
      <w:rPr>
        <w:rFonts w:ascii="Symbol" w:hAnsi="Symbol" w:hint="default"/>
      </w:rPr>
    </w:lvl>
    <w:lvl w:ilvl="1" w:tplc="04150003" w:tentative="1">
      <w:start w:val="1"/>
      <w:numFmt w:val="bullet"/>
      <w:lvlText w:val="o"/>
      <w:lvlJc w:val="left"/>
      <w:pPr>
        <w:ind w:left="1837" w:hanging="360"/>
      </w:pPr>
      <w:rPr>
        <w:rFonts w:ascii="Courier New" w:hAnsi="Courier New" w:cs="Courier New" w:hint="default"/>
      </w:rPr>
    </w:lvl>
    <w:lvl w:ilvl="2" w:tplc="04150005" w:tentative="1">
      <w:start w:val="1"/>
      <w:numFmt w:val="bullet"/>
      <w:lvlText w:val=""/>
      <w:lvlJc w:val="left"/>
      <w:pPr>
        <w:ind w:left="2557" w:hanging="360"/>
      </w:pPr>
      <w:rPr>
        <w:rFonts w:ascii="Wingdings" w:hAnsi="Wingdings" w:hint="default"/>
      </w:rPr>
    </w:lvl>
    <w:lvl w:ilvl="3" w:tplc="04150001" w:tentative="1">
      <w:start w:val="1"/>
      <w:numFmt w:val="bullet"/>
      <w:lvlText w:val=""/>
      <w:lvlJc w:val="left"/>
      <w:pPr>
        <w:ind w:left="3277" w:hanging="360"/>
      </w:pPr>
      <w:rPr>
        <w:rFonts w:ascii="Symbol" w:hAnsi="Symbol" w:hint="default"/>
      </w:rPr>
    </w:lvl>
    <w:lvl w:ilvl="4" w:tplc="04150003" w:tentative="1">
      <w:start w:val="1"/>
      <w:numFmt w:val="bullet"/>
      <w:lvlText w:val="o"/>
      <w:lvlJc w:val="left"/>
      <w:pPr>
        <w:ind w:left="3997" w:hanging="360"/>
      </w:pPr>
      <w:rPr>
        <w:rFonts w:ascii="Courier New" w:hAnsi="Courier New" w:cs="Courier New" w:hint="default"/>
      </w:rPr>
    </w:lvl>
    <w:lvl w:ilvl="5" w:tplc="04150005" w:tentative="1">
      <w:start w:val="1"/>
      <w:numFmt w:val="bullet"/>
      <w:lvlText w:val=""/>
      <w:lvlJc w:val="left"/>
      <w:pPr>
        <w:ind w:left="4717" w:hanging="360"/>
      </w:pPr>
      <w:rPr>
        <w:rFonts w:ascii="Wingdings" w:hAnsi="Wingdings" w:hint="default"/>
      </w:rPr>
    </w:lvl>
    <w:lvl w:ilvl="6" w:tplc="04150001" w:tentative="1">
      <w:start w:val="1"/>
      <w:numFmt w:val="bullet"/>
      <w:lvlText w:val=""/>
      <w:lvlJc w:val="left"/>
      <w:pPr>
        <w:ind w:left="5437" w:hanging="360"/>
      </w:pPr>
      <w:rPr>
        <w:rFonts w:ascii="Symbol" w:hAnsi="Symbol" w:hint="default"/>
      </w:rPr>
    </w:lvl>
    <w:lvl w:ilvl="7" w:tplc="04150003" w:tentative="1">
      <w:start w:val="1"/>
      <w:numFmt w:val="bullet"/>
      <w:lvlText w:val="o"/>
      <w:lvlJc w:val="left"/>
      <w:pPr>
        <w:ind w:left="6157" w:hanging="360"/>
      </w:pPr>
      <w:rPr>
        <w:rFonts w:ascii="Courier New" w:hAnsi="Courier New" w:cs="Courier New" w:hint="default"/>
      </w:rPr>
    </w:lvl>
    <w:lvl w:ilvl="8" w:tplc="04150005" w:tentative="1">
      <w:start w:val="1"/>
      <w:numFmt w:val="bullet"/>
      <w:lvlText w:val=""/>
      <w:lvlJc w:val="left"/>
      <w:pPr>
        <w:ind w:left="6877" w:hanging="360"/>
      </w:pPr>
      <w:rPr>
        <w:rFonts w:ascii="Wingdings" w:hAnsi="Wingdings" w:hint="default"/>
      </w:rPr>
    </w:lvl>
  </w:abstractNum>
  <w:abstractNum w:abstractNumId="10" w15:restartNumberingAfterBreak="0">
    <w:nsid w:val="1A933A59"/>
    <w:multiLevelType w:val="hybridMultilevel"/>
    <w:tmpl w:val="9BCA15B4"/>
    <w:lvl w:ilvl="0" w:tplc="74BE2BBC">
      <w:numFmt w:val="bullet"/>
      <w:lvlText w:val="–"/>
      <w:lvlJc w:val="left"/>
      <w:pPr>
        <w:tabs>
          <w:tab w:val="num" w:pos="937"/>
        </w:tabs>
        <w:ind w:left="937" w:hanging="540"/>
      </w:pPr>
      <w:rPr>
        <w:rFonts w:ascii="Times New Roman" w:eastAsia="Times New Roman" w:hAnsi="Times New Roman" w:cs="Times New Roman" w:hint="default"/>
      </w:rPr>
    </w:lvl>
    <w:lvl w:ilvl="1" w:tplc="1C38F7F8" w:tentative="1">
      <w:start w:val="1"/>
      <w:numFmt w:val="bullet"/>
      <w:lvlText w:val="o"/>
      <w:lvlJc w:val="left"/>
      <w:pPr>
        <w:tabs>
          <w:tab w:val="num" w:pos="1477"/>
        </w:tabs>
        <w:ind w:left="1477" w:hanging="360"/>
      </w:pPr>
      <w:rPr>
        <w:rFonts w:ascii="Courier New" w:hAnsi="Courier New" w:hint="default"/>
      </w:rPr>
    </w:lvl>
    <w:lvl w:ilvl="2" w:tplc="73F04D10" w:tentative="1">
      <w:start w:val="1"/>
      <w:numFmt w:val="bullet"/>
      <w:lvlText w:val=""/>
      <w:lvlJc w:val="left"/>
      <w:pPr>
        <w:tabs>
          <w:tab w:val="num" w:pos="2197"/>
        </w:tabs>
        <w:ind w:left="2197" w:hanging="360"/>
      </w:pPr>
      <w:rPr>
        <w:rFonts w:ascii="Wingdings" w:hAnsi="Wingdings" w:hint="default"/>
      </w:rPr>
    </w:lvl>
    <w:lvl w:ilvl="3" w:tplc="D128701A" w:tentative="1">
      <w:start w:val="1"/>
      <w:numFmt w:val="bullet"/>
      <w:lvlText w:val=""/>
      <w:lvlJc w:val="left"/>
      <w:pPr>
        <w:tabs>
          <w:tab w:val="num" w:pos="2917"/>
        </w:tabs>
        <w:ind w:left="2917" w:hanging="360"/>
      </w:pPr>
      <w:rPr>
        <w:rFonts w:ascii="Symbol" w:hAnsi="Symbol" w:hint="default"/>
      </w:rPr>
    </w:lvl>
    <w:lvl w:ilvl="4" w:tplc="F77ABDF4" w:tentative="1">
      <w:start w:val="1"/>
      <w:numFmt w:val="bullet"/>
      <w:lvlText w:val="o"/>
      <w:lvlJc w:val="left"/>
      <w:pPr>
        <w:tabs>
          <w:tab w:val="num" w:pos="3637"/>
        </w:tabs>
        <w:ind w:left="3637" w:hanging="360"/>
      </w:pPr>
      <w:rPr>
        <w:rFonts w:ascii="Courier New" w:hAnsi="Courier New" w:hint="default"/>
      </w:rPr>
    </w:lvl>
    <w:lvl w:ilvl="5" w:tplc="BB4A7F6C" w:tentative="1">
      <w:start w:val="1"/>
      <w:numFmt w:val="bullet"/>
      <w:lvlText w:val=""/>
      <w:lvlJc w:val="left"/>
      <w:pPr>
        <w:tabs>
          <w:tab w:val="num" w:pos="4357"/>
        </w:tabs>
        <w:ind w:left="4357" w:hanging="360"/>
      </w:pPr>
      <w:rPr>
        <w:rFonts w:ascii="Wingdings" w:hAnsi="Wingdings" w:hint="default"/>
      </w:rPr>
    </w:lvl>
    <w:lvl w:ilvl="6" w:tplc="D2D49366" w:tentative="1">
      <w:start w:val="1"/>
      <w:numFmt w:val="bullet"/>
      <w:lvlText w:val=""/>
      <w:lvlJc w:val="left"/>
      <w:pPr>
        <w:tabs>
          <w:tab w:val="num" w:pos="5077"/>
        </w:tabs>
        <w:ind w:left="5077" w:hanging="360"/>
      </w:pPr>
      <w:rPr>
        <w:rFonts w:ascii="Symbol" w:hAnsi="Symbol" w:hint="default"/>
      </w:rPr>
    </w:lvl>
    <w:lvl w:ilvl="7" w:tplc="5830BB8E" w:tentative="1">
      <w:start w:val="1"/>
      <w:numFmt w:val="bullet"/>
      <w:lvlText w:val="o"/>
      <w:lvlJc w:val="left"/>
      <w:pPr>
        <w:tabs>
          <w:tab w:val="num" w:pos="5797"/>
        </w:tabs>
        <w:ind w:left="5797" w:hanging="360"/>
      </w:pPr>
      <w:rPr>
        <w:rFonts w:ascii="Courier New" w:hAnsi="Courier New" w:hint="default"/>
      </w:rPr>
    </w:lvl>
    <w:lvl w:ilvl="8" w:tplc="EC6ED4F6" w:tentative="1">
      <w:start w:val="1"/>
      <w:numFmt w:val="bullet"/>
      <w:lvlText w:val=""/>
      <w:lvlJc w:val="left"/>
      <w:pPr>
        <w:tabs>
          <w:tab w:val="num" w:pos="6517"/>
        </w:tabs>
        <w:ind w:left="6517" w:hanging="360"/>
      </w:pPr>
      <w:rPr>
        <w:rFonts w:ascii="Wingdings" w:hAnsi="Wingdings" w:hint="default"/>
      </w:rPr>
    </w:lvl>
  </w:abstractNum>
  <w:abstractNum w:abstractNumId="11" w15:restartNumberingAfterBreak="0">
    <w:nsid w:val="2CAC6CBC"/>
    <w:multiLevelType w:val="hybridMultilevel"/>
    <w:tmpl w:val="27321C5C"/>
    <w:lvl w:ilvl="0" w:tplc="778E1AF2">
      <w:start w:val="1"/>
      <w:numFmt w:val="bullet"/>
      <w:lvlText w:val=""/>
      <w:lvlJc w:val="left"/>
      <w:pPr>
        <w:tabs>
          <w:tab w:val="num" w:pos="1117"/>
        </w:tabs>
        <w:ind w:left="1117" w:hanging="360"/>
      </w:pPr>
      <w:rPr>
        <w:rFonts w:ascii="Symbol" w:hAnsi="Symbol" w:cs="Times New Roman" w:hint="default"/>
      </w:rPr>
    </w:lvl>
    <w:lvl w:ilvl="1" w:tplc="008A0F0C" w:tentative="1">
      <w:start w:val="1"/>
      <w:numFmt w:val="bullet"/>
      <w:lvlText w:val="o"/>
      <w:lvlJc w:val="left"/>
      <w:pPr>
        <w:tabs>
          <w:tab w:val="num" w:pos="1837"/>
        </w:tabs>
        <w:ind w:left="1837" w:hanging="360"/>
      </w:pPr>
      <w:rPr>
        <w:rFonts w:ascii="Courier New" w:hAnsi="Courier New" w:hint="default"/>
      </w:rPr>
    </w:lvl>
    <w:lvl w:ilvl="2" w:tplc="8F2AA0E0" w:tentative="1">
      <w:start w:val="1"/>
      <w:numFmt w:val="bullet"/>
      <w:lvlText w:val=""/>
      <w:lvlJc w:val="left"/>
      <w:pPr>
        <w:tabs>
          <w:tab w:val="num" w:pos="2557"/>
        </w:tabs>
        <w:ind w:left="2557" w:hanging="360"/>
      </w:pPr>
      <w:rPr>
        <w:rFonts w:ascii="Wingdings" w:hAnsi="Wingdings" w:hint="default"/>
      </w:rPr>
    </w:lvl>
    <w:lvl w:ilvl="3" w:tplc="2264D5D2" w:tentative="1">
      <w:start w:val="1"/>
      <w:numFmt w:val="bullet"/>
      <w:lvlText w:val=""/>
      <w:lvlJc w:val="left"/>
      <w:pPr>
        <w:tabs>
          <w:tab w:val="num" w:pos="3277"/>
        </w:tabs>
        <w:ind w:left="3277" w:hanging="360"/>
      </w:pPr>
      <w:rPr>
        <w:rFonts w:ascii="Symbol" w:hAnsi="Symbol" w:hint="default"/>
      </w:rPr>
    </w:lvl>
    <w:lvl w:ilvl="4" w:tplc="64405758" w:tentative="1">
      <w:start w:val="1"/>
      <w:numFmt w:val="bullet"/>
      <w:lvlText w:val="o"/>
      <w:lvlJc w:val="left"/>
      <w:pPr>
        <w:tabs>
          <w:tab w:val="num" w:pos="3997"/>
        </w:tabs>
        <w:ind w:left="3997" w:hanging="360"/>
      </w:pPr>
      <w:rPr>
        <w:rFonts w:ascii="Courier New" w:hAnsi="Courier New" w:hint="default"/>
      </w:rPr>
    </w:lvl>
    <w:lvl w:ilvl="5" w:tplc="61F096CA" w:tentative="1">
      <w:start w:val="1"/>
      <w:numFmt w:val="bullet"/>
      <w:lvlText w:val=""/>
      <w:lvlJc w:val="left"/>
      <w:pPr>
        <w:tabs>
          <w:tab w:val="num" w:pos="4717"/>
        </w:tabs>
        <w:ind w:left="4717" w:hanging="360"/>
      </w:pPr>
      <w:rPr>
        <w:rFonts w:ascii="Wingdings" w:hAnsi="Wingdings" w:hint="default"/>
      </w:rPr>
    </w:lvl>
    <w:lvl w:ilvl="6" w:tplc="4F781744" w:tentative="1">
      <w:start w:val="1"/>
      <w:numFmt w:val="bullet"/>
      <w:lvlText w:val=""/>
      <w:lvlJc w:val="left"/>
      <w:pPr>
        <w:tabs>
          <w:tab w:val="num" w:pos="5437"/>
        </w:tabs>
        <w:ind w:left="5437" w:hanging="360"/>
      </w:pPr>
      <w:rPr>
        <w:rFonts w:ascii="Symbol" w:hAnsi="Symbol" w:hint="default"/>
      </w:rPr>
    </w:lvl>
    <w:lvl w:ilvl="7" w:tplc="120814CC" w:tentative="1">
      <w:start w:val="1"/>
      <w:numFmt w:val="bullet"/>
      <w:lvlText w:val="o"/>
      <w:lvlJc w:val="left"/>
      <w:pPr>
        <w:tabs>
          <w:tab w:val="num" w:pos="6157"/>
        </w:tabs>
        <w:ind w:left="6157" w:hanging="360"/>
      </w:pPr>
      <w:rPr>
        <w:rFonts w:ascii="Courier New" w:hAnsi="Courier New" w:hint="default"/>
      </w:rPr>
    </w:lvl>
    <w:lvl w:ilvl="8" w:tplc="1DFE1EA0" w:tentative="1">
      <w:start w:val="1"/>
      <w:numFmt w:val="bullet"/>
      <w:lvlText w:val=""/>
      <w:lvlJc w:val="left"/>
      <w:pPr>
        <w:tabs>
          <w:tab w:val="num" w:pos="6877"/>
        </w:tabs>
        <w:ind w:left="6877" w:hanging="360"/>
      </w:pPr>
      <w:rPr>
        <w:rFonts w:ascii="Wingdings" w:hAnsi="Wingdings" w:hint="default"/>
      </w:rPr>
    </w:lvl>
  </w:abstractNum>
  <w:abstractNum w:abstractNumId="12" w15:restartNumberingAfterBreak="0">
    <w:nsid w:val="2CBF5190"/>
    <w:multiLevelType w:val="hybridMultilevel"/>
    <w:tmpl w:val="6B16B124"/>
    <w:lvl w:ilvl="0" w:tplc="C5CA83D0">
      <w:start w:val="1"/>
      <w:numFmt w:val="bullet"/>
      <w:lvlText w:val="­"/>
      <w:lvlJc w:val="left"/>
      <w:pPr>
        <w:ind w:left="1117" w:hanging="360"/>
      </w:pPr>
      <w:rPr>
        <w:rFonts w:ascii="Courier New" w:hAnsi="Courier New" w:hint="default"/>
      </w:rPr>
    </w:lvl>
    <w:lvl w:ilvl="1" w:tplc="04150003" w:tentative="1">
      <w:start w:val="1"/>
      <w:numFmt w:val="bullet"/>
      <w:lvlText w:val="o"/>
      <w:lvlJc w:val="left"/>
      <w:pPr>
        <w:ind w:left="1837" w:hanging="360"/>
      </w:pPr>
      <w:rPr>
        <w:rFonts w:ascii="Courier New" w:hAnsi="Courier New" w:cs="Courier New" w:hint="default"/>
      </w:rPr>
    </w:lvl>
    <w:lvl w:ilvl="2" w:tplc="04150005" w:tentative="1">
      <w:start w:val="1"/>
      <w:numFmt w:val="bullet"/>
      <w:lvlText w:val=""/>
      <w:lvlJc w:val="left"/>
      <w:pPr>
        <w:ind w:left="2557" w:hanging="360"/>
      </w:pPr>
      <w:rPr>
        <w:rFonts w:ascii="Wingdings" w:hAnsi="Wingdings" w:hint="default"/>
      </w:rPr>
    </w:lvl>
    <w:lvl w:ilvl="3" w:tplc="04150001" w:tentative="1">
      <w:start w:val="1"/>
      <w:numFmt w:val="bullet"/>
      <w:lvlText w:val=""/>
      <w:lvlJc w:val="left"/>
      <w:pPr>
        <w:ind w:left="3277" w:hanging="360"/>
      </w:pPr>
      <w:rPr>
        <w:rFonts w:ascii="Symbol" w:hAnsi="Symbol" w:hint="default"/>
      </w:rPr>
    </w:lvl>
    <w:lvl w:ilvl="4" w:tplc="04150003" w:tentative="1">
      <w:start w:val="1"/>
      <w:numFmt w:val="bullet"/>
      <w:lvlText w:val="o"/>
      <w:lvlJc w:val="left"/>
      <w:pPr>
        <w:ind w:left="3997" w:hanging="360"/>
      </w:pPr>
      <w:rPr>
        <w:rFonts w:ascii="Courier New" w:hAnsi="Courier New" w:cs="Courier New" w:hint="default"/>
      </w:rPr>
    </w:lvl>
    <w:lvl w:ilvl="5" w:tplc="04150005" w:tentative="1">
      <w:start w:val="1"/>
      <w:numFmt w:val="bullet"/>
      <w:lvlText w:val=""/>
      <w:lvlJc w:val="left"/>
      <w:pPr>
        <w:ind w:left="4717" w:hanging="360"/>
      </w:pPr>
      <w:rPr>
        <w:rFonts w:ascii="Wingdings" w:hAnsi="Wingdings" w:hint="default"/>
      </w:rPr>
    </w:lvl>
    <w:lvl w:ilvl="6" w:tplc="04150001" w:tentative="1">
      <w:start w:val="1"/>
      <w:numFmt w:val="bullet"/>
      <w:lvlText w:val=""/>
      <w:lvlJc w:val="left"/>
      <w:pPr>
        <w:ind w:left="5437" w:hanging="360"/>
      </w:pPr>
      <w:rPr>
        <w:rFonts w:ascii="Symbol" w:hAnsi="Symbol" w:hint="default"/>
      </w:rPr>
    </w:lvl>
    <w:lvl w:ilvl="7" w:tplc="04150003" w:tentative="1">
      <w:start w:val="1"/>
      <w:numFmt w:val="bullet"/>
      <w:lvlText w:val="o"/>
      <w:lvlJc w:val="left"/>
      <w:pPr>
        <w:ind w:left="6157" w:hanging="360"/>
      </w:pPr>
      <w:rPr>
        <w:rFonts w:ascii="Courier New" w:hAnsi="Courier New" w:cs="Courier New" w:hint="default"/>
      </w:rPr>
    </w:lvl>
    <w:lvl w:ilvl="8" w:tplc="04150005" w:tentative="1">
      <w:start w:val="1"/>
      <w:numFmt w:val="bullet"/>
      <w:lvlText w:val=""/>
      <w:lvlJc w:val="left"/>
      <w:pPr>
        <w:ind w:left="6877" w:hanging="360"/>
      </w:pPr>
      <w:rPr>
        <w:rFonts w:ascii="Wingdings" w:hAnsi="Wingdings" w:hint="default"/>
      </w:rPr>
    </w:lvl>
  </w:abstractNum>
  <w:abstractNum w:abstractNumId="13" w15:restartNumberingAfterBreak="0">
    <w:nsid w:val="309F089C"/>
    <w:multiLevelType w:val="multilevel"/>
    <w:tmpl w:val="D800F4B8"/>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4" w15:restartNumberingAfterBreak="0">
    <w:nsid w:val="31683256"/>
    <w:multiLevelType w:val="multilevel"/>
    <w:tmpl w:val="1F58F482"/>
    <w:lvl w:ilvl="0">
      <w:start w:val="1"/>
      <w:numFmt w:val="decimal"/>
      <w:lvlText w:val="%1."/>
      <w:lvlJc w:val="left"/>
      <w:pPr>
        <w:tabs>
          <w:tab w:val="num" w:pos="757"/>
        </w:tabs>
        <w:ind w:left="757" w:hanging="360"/>
      </w:pPr>
    </w:lvl>
    <w:lvl w:ilvl="1">
      <w:start w:val="1"/>
      <w:numFmt w:val="decimal"/>
      <w:lvlText w:val="%1.%2."/>
      <w:lvlJc w:val="left"/>
      <w:pPr>
        <w:tabs>
          <w:tab w:val="num" w:pos="1477"/>
        </w:tabs>
        <w:ind w:left="1189" w:hanging="432"/>
      </w:pPr>
    </w:lvl>
    <w:lvl w:ilvl="2">
      <w:start w:val="1"/>
      <w:numFmt w:val="decimal"/>
      <w:lvlText w:val="%1.%2.%3."/>
      <w:lvlJc w:val="left"/>
      <w:pPr>
        <w:tabs>
          <w:tab w:val="num" w:pos="2197"/>
        </w:tabs>
        <w:ind w:left="1621" w:hanging="504"/>
      </w:pPr>
    </w:lvl>
    <w:lvl w:ilvl="3">
      <w:start w:val="1"/>
      <w:numFmt w:val="decimal"/>
      <w:lvlText w:val="%1.%2.%3.%4."/>
      <w:lvlJc w:val="left"/>
      <w:pPr>
        <w:tabs>
          <w:tab w:val="num" w:pos="2917"/>
        </w:tabs>
        <w:ind w:left="2125" w:hanging="648"/>
      </w:pPr>
    </w:lvl>
    <w:lvl w:ilvl="4">
      <w:start w:val="1"/>
      <w:numFmt w:val="decimal"/>
      <w:lvlText w:val="%1.%2.%3.%4.%5."/>
      <w:lvlJc w:val="left"/>
      <w:pPr>
        <w:tabs>
          <w:tab w:val="num" w:pos="3637"/>
        </w:tabs>
        <w:ind w:left="2629" w:hanging="792"/>
      </w:pPr>
    </w:lvl>
    <w:lvl w:ilvl="5">
      <w:start w:val="1"/>
      <w:numFmt w:val="decimal"/>
      <w:lvlText w:val="%1.%2.%3.%4.%5.%6."/>
      <w:lvlJc w:val="left"/>
      <w:pPr>
        <w:tabs>
          <w:tab w:val="num" w:pos="4357"/>
        </w:tabs>
        <w:ind w:left="3133" w:hanging="936"/>
      </w:pPr>
    </w:lvl>
    <w:lvl w:ilvl="6">
      <w:start w:val="1"/>
      <w:numFmt w:val="decimal"/>
      <w:lvlText w:val="%1.%2.%3.%4.%5.%6.%7."/>
      <w:lvlJc w:val="left"/>
      <w:pPr>
        <w:tabs>
          <w:tab w:val="num" w:pos="5077"/>
        </w:tabs>
        <w:ind w:left="3637" w:hanging="1080"/>
      </w:pPr>
    </w:lvl>
    <w:lvl w:ilvl="7">
      <w:start w:val="1"/>
      <w:numFmt w:val="decimal"/>
      <w:lvlText w:val="%1.%2.%3.%4.%5.%6.%7.%8."/>
      <w:lvlJc w:val="left"/>
      <w:pPr>
        <w:tabs>
          <w:tab w:val="num" w:pos="5797"/>
        </w:tabs>
        <w:ind w:left="4141" w:hanging="1224"/>
      </w:pPr>
    </w:lvl>
    <w:lvl w:ilvl="8">
      <w:start w:val="1"/>
      <w:numFmt w:val="decimal"/>
      <w:lvlText w:val="%1.%2.%3.%4.%5.%6.%7.%8.%9."/>
      <w:lvlJc w:val="left"/>
      <w:pPr>
        <w:tabs>
          <w:tab w:val="num" w:pos="6517"/>
        </w:tabs>
        <w:ind w:left="4717" w:hanging="1440"/>
      </w:pPr>
    </w:lvl>
  </w:abstractNum>
  <w:abstractNum w:abstractNumId="15" w15:restartNumberingAfterBreak="0">
    <w:nsid w:val="31B642D4"/>
    <w:multiLevelType w:val="hybridMultilevel"/>
    <w:tmpl w:val="EA6CB3F6"/>
    <w:lvl w:ilvl="0" w:tplc="2DB61C1C">
      <w:start w:val="1"/>
      <w:numFmt w:val="decimal"/>
      <w:lvlText w:val="[%1]"/>
      <w:lvlJc w:val="right"/>
      <w:pPr>
        <w:tabs>
          <w:tab w:val="num" w:pos="550"/>
        </w:tabs>
        <w:ind w:left="550" w:hanging="262"/>
      </w:pPr>
      <w:rPr>
        <w:rFonts w:hint="default"/>
      </w:rPr>
    </w:lvl>
    <w:lvl w:ilvl="1" w:tplc="D67E314C" w:tentative="1">
      <w:start w:val="1"/>
      <w:numFmt w:val="lowerLetter"/>
      <w:lvlText w:val="%2."/>
      <w:lvlJc w:val="left"/>
      <w:pPr>
        <w:tabs>
          <w:tab w:val="num" w:pos="1837"/>
        </w:tabs>
        <w:ind w:left="1837" w:hanging="360"/>
      </w:pPr>
    </w:lvl>
    <w:lvl w:ilvl="2" w:tplc="850213D6" w:tentative="1">
      <w:start w:val="1"/>
      <w:numFmt w:val="lowerRoman"/>
      <w:lvlText w:val="%3."/>
      <w:lvlJc w:val="right"/>
      <w:pPr>
        <w:tabs>
          <w:tab w:val="num" w:pos="2557"/>
        </w:tabs>
        <w:ind w:left="2557" w:hanging="180"/>
      </w:pPr>
    </w:lvl>
    <w:lvl w:ilvl="3" w:tplc="69624B3E" w:tentative="1">
      <w:start w:val="1"/>
      <w:numFmt w:val="decimal"/>
      <w:lvlText w:val="%4."/>
      <w:lvlJc w:val="left"/>
      <w:pPr>
        <w:tabs>
          <w:tab w:val="num" w:pos="3277"/>
        </w:tabs>
        <w:ind w:left="3277" w:hanging="360"/>
      </w:pPr>
    </w:lvl>
    <w:lvl w:ilvl="4" w:tplc="0E7E68AA" w:tentative="1">
      <w:start w:val="1"/>
      <w:numFmt w:val="lowerLetter"/>
      <w:lvlText w:val="%5."/>
      <w:lvlJc w:val="left"/>
      <w:pPr>
        <w:tabs>
          <w:tab w:val="num" w:pos="3997"/>
        </w:tabs>
        <w:ind w:left="3997" w:hanging="360"/>
      </w:pPr>
    </w:lvl>
    <w:lvl w:ilvl="5" w:tplc="BA6A00FC" w:tentative="1">
      <w:start w:val="1"/>
      <w:numFmt w:val="lowerRoman"/>
      <w:lvlText w:val="%6."/>
      <w:lvlJc w:val="right"/>
      <w:pPr>
        <w:tabs>
          <w:tab w:val="num" w:pos="4717"/>
        </w:tabs>
        <w:ind w:left="4717" w:hanging="180"/>
      </w:pPr>
    </w:lvl>
    <w:lvl w:ilvl="6" w:tplc="065C5B60" w:tentative="1">
      <w:start w:val="1"/>
      <w:numFmt w:val="decimal"/>
      <w:lvlText w:val="%7."/>
      <w:lvlJc w:val="left"/>
      <w:pPr>
        <w:tabs>
          <w:tab w:val="num" w:pos="5437"/>
        </w:tabs>
        <w:ind w:left="5437" w:hanging="360"/>
      </w:pPr>
    </w:lvl>
    <w:lvl w:ilvl="7" w:tplc="C5A87A46" w:tentative="1">
      <w:start w:val="1"/>
      <w:numFmt w:val="lowerLetter"/>
      <w:lvlText w:val="%8."/>
      <w:lvlJc w:val="left"/>
      <w:pPr>
        <w:tabs>
          <w:tab w:val="num" w:pos="6157"/>
        </w:tabs>
        <w:ind w:left="6157" w:hanging="360"/>
      </w:pPr>
    </w:lvl>
    <w:lvl w:ilvl="8" w:tplc="2CCA870A" w:tentative="1">
      <w:start w:val="1"/>
      <w:numFmt w:val="lowerRoman"/>
      <w:lvlText w:val="%9."/>
      <w:lvlJc w:val="right"/>
      <w:pPr>
        <w:tabs>
          <w:tab w:val="num" w:pos="6877"/>
        </w:tabs>
        <w:ind w:left="6877" w:hanging="180"/>
      </w:pPr>
    </w:lvl>
  </w:abstractNum>
  <w:abstractNum w:abstractNumId="16" w15:restartNumberingAfterBreak="0">
    <w:nsid w:val="379A4E8D"/>
    <w:multiLevelType w:val="multilevel"/>
    <w:tmpl w:val="43A6AB28"/>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38A54E14"/>
    <w:multiLevelType w:val="hybridMultilevel"/>
    <w:tmpl w:val="27321C5C"/>
    <w:lvl w:ilvl="0" w:tplc="B63EE908">
      <w:start w:val="1"/>
      <w:numFmt w:val="bullet"/>
      <w:lvlText w:val="­"/>
      <w:lvlJc w:val="left"/>
      <w:pPr>
        <w:tabs>
          <w:tab w:val="num" w:pos="1117"/>
        </w:tabs>
        <w:ind w:left="1117" w:hanging="360"/>
      </w:pPr>
      <w:rPr>
        <w:rFonts w:ascii="Times New Roman" w:hAnsi="Times New Roman" w:cs="Times New Roman" w:hint="default"/>
      </w:rPr>
    </w:lvl>
    <w:lvl w:ilvl="1" w:tplc="90F8F62E" w:tentative="1">
      <w:start w:val="1"/>
      <w:numFmt w:val="bullet"/>
      <w:lvlText w:val="o"/>
      <w:lvlJc w:val="left"/>
      <w:pPr>
        <w:tabs>
          <w:tab w:val="num" w:pos="1837"/>
        </w:tabs>
        <w:ind w:left="1837" w:hanging="360"/>
      </w:pPr>
      <w:rPr>
        <w:rFonts w:ascii="Courier New" w:hAnsi="Courier New" w:hint="default"/>
      </w:rPr>
    </w:lvl>
    <w:lvl w:ilvl="2" w:tplc="0CD20F8E" w:tentative="1">
      <w:start w:val="1"/>
      <w:numFmt w:val="bullet"/>
      <w:lvlText w:val=""/>
      <w:lvlJc w:val="left"/>
      <w:pPr>
        <w:tabs>
          <w:tab w:val="num" w:pos="2557"/>
        </w:tabs>
        <w:ind w:left="2557" w:hanging="360"/>
      </w:pPr>
      <w:rPr>
        <w:rFonts w:ascii="Wingdings" w:hAnsi="Wingdings" w:hint="default"/>
      </w:rPr>
    </w:lvl>
    <w:lvl w:ilvl="3" w:tplc="0EA2E3FA" w:tentative="1">
      <w:start w:val="1"/>
      <w:numFmt w:val="bullet"/>
      <w:lvlText w:val=""/>
      <w:lvlJc w:val="left"/>
      <w:pPr>
        <w:tabs>
          <w:tab w:val="num" w:pos="3277"/>
        </w:tabs>
        <w:ind w:left="3277" w:hanging="360"/>
      </w:pPr>
      <w:rPr>
        <w:rFonts w:ascii="Symbol" w:hAnsi="Symbol" w:hint="default"/>
      </w:rPr>
    </w:lvl>
    <w:lvl w:ilvl="4" w:tplc="A46C5374" w:tentative="1">
      <w:start w:val="1"/>
      <w:numFmt w:val="bullet"/>
      <w:lvlText w:val="o"/>
      <w:lvlJc w:val="left"/>
      <w:pPr>
        <w:tabs>
          <w:tab w:val="num" w:pos="3997"/>
        </w:tabs>
        <w:ind w:left="3997" w:hanging="360"/>
      </w:pPr>
      <w:rPr>
        <w:rFonts w:ascii="Courier New" w:hAnsi="Courier New" w:hint="default"/>
      </w:rPr>
    </w:lvl>
    <w:lvl w:ilvl="5" w:tplc="FBD0FB9E" w:tentative="1">
      <w:start w:val="1"/>
      <w:numFmt w:val="bullet"/>
      <w:lvlText w:val=""/>
      <w:lvlJc w:val="left"/>
      <w:pPr>
        <w:tabs>
          <w:tab w:val="num" w:pos="4717"/>
        </w:tabs>
        <w:ind w:left="4717" w:hanging="360"/>
      </w:pPr>
      <w:rPr>
        <w:rFonts w:ascii="Wingdings" w:hAnsi="Wingdings" w:hint="default"/>
      </w:rPr>
    </w:lvl>
    <w:lvl w:ilvl="6" w:tplc="94284AC2" w:tentative="1">
      <w:start w:val="1"/>
      <w:numFmt w:val="bullet"/>
      <w:lvlText w:val=""/>
      <w:lvlJc w:val="left"/>
      <w:pPr>
        <w:tabs>
          <w:tab w:val="num" w:pos="5437"/>
        </w:tabs>
        <w:ind w:left="5437" w:hanging="360"/>
      </w:pPr>
      <w:rPr>
        <w:rFonts w:ascii="Symbol" w:hAnsi="Symbol" w:hint="default"/>
      </w:rPr>
    </w:lvl>
    <w:lvl w:ilvl="7" w:tplc="6F6CEA4C" w:tentative="1">
      <w:start w:val="1"/>
      <w:numFmt w:val="bullet"/>
      <w:lvlText w:val="o"/>
      <w:lvlJc w:val="left"/>
      <w:pPr>
        <w:tabs>
          <w:tab w:val="num" w:pos="6157"/>
        </w:tabs>
        <w:ind w:left="6157" w:hanging="360"/>
      </w:pPr>
      <w:rPr>
        <w:rFonts w:ascii="Courier New" w:hAnsi="Courier New" w:hint="default"/>
      </w:rPr>
    </w:lvl>
    <w:lvl w:ilvl="8" w:tplc="2CF2A47A" w:tentative="1">
      <w:start w:val="1"/>
      <w:numFmt w:val="bullet"/>
      <w:lvlText w:val=""/>
      <w:lvlJc w:val="left"/>
      <w:pPr>
        <w:tabs>
          <w:tab w:val="num" w:pos="6877"/>
        </w:tabs>
        <w:ind w:left="6877" w:hanging="360"/>
      </w:pPr>
      <w:rPr>
        <w:rFonts w:ascii="Wingdings" w:hAnsi="Wingdings" w:hint="default"/>
      </w:rPr>
    </w:lvl>
  </w:abstractNum>
  <w:abstractNum w:abstractNumId="18" w15:restartNumberingAfterBreak="0">
    <w:nsid w:val="39F81208"/>
    <w:multiLevelType w:val="multilevel"/>
    <w:tmpl w:val="85523F60"/>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3B8808E3"/>
    <w:multiLevelType w:val="multilevel"/>
    <w:tmpl w:val="671E412A"/>
    <w:numStyleLink w:val="SFStyl1"/>
  </w:abstractNum>
  <w:abstractNum w:abstractNumId="20" w15:restartNumberingAfterBreak="0">
    <w:nsid w:val="3D6347EF"/>
    <w:multiLevelType w:val="multilevel"/>
    <w:tmpl w:val="671E412A"/>
    <w:styleLink w:val="SFStyl1"/>
    <w:lvl w:ilvl="0">
      <w:start w:val="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430252F3"/>
    <w:multiLevelType w:val="hybridMultilevel"/>
    <w:tmpl w:val="27321C5C"/>
    <w:lvl w:ilvl="0" w:tplc="2030597C">
      <w:start w:val="1"/>
      <w:numFmt w:val="bullet"/>
      <w:lvlText w:val=""/>
      <w:lvlJc w:val="left"/>
      <w:pPr>
        <w:tabs>
          <w:tab w:val="num" w:pos="1117"/>
        </w:tabs>
        <w:ind w:left="1117" w:hanging="360"/>
      </w:pPr>
      <w:rPr>
        <w:rFonts w:ascii="Symbol" w:hAnsi="Symbol" w:cs="Times New Roman" w:hint="default"/>
      </w:rPr>
    </w:lvl>
    <w:lvl w:ilvl="1" w:tplc="48F67374" w:tentative="1">
      <w:start w:val="1"/>
      <w:numFmt w:val="bullet"/>
      <w:lvlText w:val="o"/>
      <w:lvlJc w:val="left"/>
      <w:pPr>
        <w:tabs>
          <w:tab w:val="num" w:pos="1837"/>
        </w:tabs>
        <w:ind w:left="1837" w:hanging="360"/>
      </w:pPr>
      <w:rPr>
        <w:rFonts w:ascii="Courier New" w:hAnsi="Courier New" w:hint="default"/>
      </w:rPr>
    </w:lvl>
    <w:lvl w:ilvl="2" w:tplc="C90447B2" w:tentative="1">
      <w:start w:val="1"/>
      <w:numFmt w:val="bullet"/>
      <w:lvlText w:val=""/>
      <w:lvlJc w:val="left"/>
      <w:pPr>
        <w:tabs>
          <w:tab w:val="num" w:pos="2557"/>
        </w:tabs>
        <w:ind w:left="2557" w:hanging="360"/>
      </w:pPr>
      <w:rPr>
        <w:rFonts w:ascii="Wingdings" w:hAnsi="Wingdings" w:hint="default"/>
      </w:rPr>
    </w:lvl>
    <w:lvl w:ilvl="3" w:tplc="05C48614" w:tentative="1">
      <w:start w:val="1"/>
      <w:numFmt w:val="bullet"/>
      <w:lvlText w:val=""/>
      <w:lvlJc w:val="left"/>
      <w:pPr>
        <w:tabs>
          <w:tab w:val="num" w:pos="3277"/>
        </w:tabs>
        <w:ind w:left="3277" w:hanging="360"/>
      </w:pPr>
      <w:rPr>
        <w:rFonts w:ascii="Symbol" w:hAnsi="Symbol" w:hint="default"/>
      </w:rPr>
    </w:lvl>
    <w:lvl w:ilvl="4" w:tplc="4FACED38" w:tentative="1">
      <w:start w:val="1"/>
      <w:numFmt w:val="bullet"/>
      <w:lvlText w:val="o"/>
      <w:lvlJc w:val="left"/>
      <w:pPr>
        <w:tabs>
          <w:tab w:val="num" w:pos="3997"/>
        </w:tabs>
        <w:ind w:left="3997" w:hanging="360"/>
      </w:pPr>
      <w:rPr>
        <w:rFonts w:ascii="Courier New" w:hAnsi="Courier New" w:hint="default"/>
      </w:rPr>
    </w:lvl>
    <w:lvl w:ilvl="5" w:tplc="37400D12" w:tentative="1">
      <w:start w:val="1"/>
      <w:numFmt w:val="bullet"/>
      <w:lvlText w:val=""/>
      <w:lvlJc w:val="left"/>
      <w:pPr>
        <w:tabs>
          <w:tab w:val="num" w:pos="4717"/>
        </w:tabs>
        <w:ind w:left="4717" w:hanging="360"/>
      </w:pPr>
      <w:rPr>
        <w:rFonts w:ascii="Wingdings" w:hAnsi="Wingdings" w:hint="default"/>
      </w:rPr>
    </w:lvl>
    <w:lvl w:ilvl="6" w:tplc="CBDAF17E" w:tentative="1">
      <w:start w:val="1"/>
      <w:numFmt w:val="bullet"/>
      <w:lvlText w:val=""/>
      <w:lvlJc w:val="left"/>
      <w:pPr>
        <w:tabs>
          <w:tab w:val="num" w:pos="5437"/>
        </w:tabs>
        <w:ind w:left="5437" w:hanging="360"/>
      </w:pPr>
      <w:rPr>
        <w:rFonts w:ascii="Symbol" w:hAnsi="Symbol" w:hint="default"/>
      </w:rPr>
    </w:lvl>
    <w:lvl w:ilvl="7" w:tplc="F9EA29DA" w:tentative="1">
      <w:start w:val="1"/>
      <w:numFmt w:val="bullet"/>
      <w:lvlText w:val="o"/>
      <w:lvlJc w:val="left"/>
      <w:pPr>
        <w:tabs>
          <w:tab w:val="num" w:pos="6157"/>
        </w:tabs>
        <w:ind w:left="6157" w:hanging="360"/>
      </w:pPr>
      <w:rPr>
        <w:rFonts w:ascii="Courier New" w:hAnsi="Courier New" w:hint="default"/>
      </w:rPr>
    </w:lvl>
    <w:lvl w:ilvl="8" w:tplc="DE201C66" w:tentative="1">
      <w:start w:val="1"/>
      <w:numFmt w:val="bullet"/>
      <w:lvlText w:val=""/>
      <w:lvlJc w:val="left"/>
      <w:pPr>
        <w:tabs>
          <w:tab w:val="num" w:pos="6877"/>
        </w:tabs>
        <w:ind w:left="6877" w:hanging="360"/>
      </w:pPr>
      <w:rPr>
        <w:rFonts w:ascii="Wingdings" w:hAnsi="Wingdings" w:hint="default"/>
      </w:rPr>
    </w:lvl>
  </w:abstractNum>
  <w:abstractNum w:abstractNumId="22" w15:restartNumberingAfterBreak="0">
    <w:nsid w:val="4A9D1F67"/>
    <w:multiLevelType w:val="multilevel"/>
    <w:tmpl w:val="CD14F218"/>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CF84F91"/>
    <w:multiLevelType w:val="hybridMultilevel"/>
    <w:tmpl w:val="52AAC438"/>
    <w:lvl w:ilvl="0" w:tplc="F71C717A">
      <w:start w:val="1"/>
      <w:numFmt w:val="decimal"/>
      <w:lvlText w:val="(%1)"/>
      <w:lvlJc w:val="right"/>
      <w:pPr>
        <w:tabs>
          <w:tab w:val="num" w:pos="2061"/>
        </w:tabs>
        <w:ind w:left="-3969" w:firstLine="5670"/>
      </w:pPr>
      <w:rPr>
        <w:rFonts w:hint="default"/>
      </w:rPr>
    </w:lvl>
    <w:lvl w:ilvl="1" w:tplc="DBFE326A" w:tentative="1">
      <w:start w:val="1"/>
      <w:numFmt w:val="lowerLetter"/>
      <w:lvlText w:val="%2."/>
      <w:lvlJc w:val="left"/>
      <w:pPr>
        <w:tabs>
          <w:tab w:val="num" w:pos="1440"/>
        </w:tabs>
        <w:ind w:left="1440" w:hanging="360"/>
      </w:pPr>
    </w:lvl>
    <w:lvl w:ilvl="2" w:tplc="824AF480" w:tentative="1">
      <w:start w:val="1"/>
      <w:numFmt w:val="lowerRoman"/>
      <w:lvlText w:val="%3."/>
      <w:lvlJc w:val="right"/>
      <w:pPr>
        <w:tabs>
          <w:tab w:val="num" w:pos="2160"/>
        </w:tabs>
        <w:ind w:left="2160" w:hanging="180"/>
      </w:pPr>
    </w:lvl>
    <w:lvl w:ilvl="3" w:tplc="80628F32" w:tentative="1">
      <w:start w:val="1"/>
      <w:numFmt w:val="decimal"/>
      <w:lvlText w:val="%4."/>
      <w:lvlJc w:val="left"/>
      <w:pPr>
        <w:tabs>
          <w:tab w:val="num" w:pos="2880"/>
        </w:tabs>
        <w:ind w:left="2880" w:hanging="360"/>
      </w:pPr>
    </w:lvl>
    <w:lvl w:ilvl="4" w:tplc="18001980" w:tentative="1">
      <w:start w:val="1"/>
      <w:numFmt w:val="lowerLetter"/>
      <w:lvlText w:val="%5."/>
      <w:lvlJc w:val="left"/>
      <w:pPr>
        <w:tabs>
          <w:tab w:val="num" w:pos="3600"/>
        </w:tabs>
        <w:ind w:left="3600" w:hanging="360"/>
      </w:pPr>
    </w:lvl>
    <w:lvl w:ilvl="5" w:tplc="983820B4" w:tentative="1">
      <w:start w:val="1"/>
      <w:numFmt w:val="lowerRoman"/>
      <w:lvlText w:val="%6."/>
      <w:lvlJc w:val="right"/>
      <w:pPr>
        <w:tabs>
          <w:tab w:val="num" w:pos="4320"/>
        </w:tabs>
        <w:ind w:left="4320" w:hanging="180"/>
      </w:pPr>
    </w:lvl>
    <w:lvl w:ilvl="6" w:tplc="E6A281A4" w:tentative="1">
      <w:start w:val="1"/>
      <w:numFmt w:val="decimal"/>
      <w:lvlText w:val="%7."/>
      <w:lvlJc w:val="left"/>
      <w:pPr>
        <w:tabs>
          <w:tab w:val="num" w:pos="5040"/>
        </w:tabs>
        <w:ind w:left="5040" w:hanging="360"/>
      </w:pPr>
    </w:lvl>
    <w:lvl w:ilvl="7" w:tplc="ED3CA958" w:tentative="1">
      <w:start w:val="1"/>
      <w:numFmt w:val="lowerLetter"/>
      <w:lvlText w:val="%8."/>
      <w:lvlJc w:val="left"/>
      <w:pPr>
        <w:tabs>
          <w:tab w:val="num" w:pos="5760"/>
        </w:tabs>
        <w:ind w:left="5760" w:hanging="360"/>
      </w:pPr>
    </w:lvl>
    <w:lvl w:ilvl="8" w:tplc="1D1E72F2" w:tentative="1">
      <w:start w:val="1"/>
      <w:numFmt w:val="lowerRoman"/>
      <w:lvlText w:val="%9."/>
      <w:lvlJc w:val="right"/>
      <w:pPr>
        <w:tabs>
          <w:tab w:val="num" w:pos="6480"/>
        </w:tabs>
        <w:ind w:left="6480" w:hanging="180"/>
      </w:pPr>
    </w:lvl>
  </w:abstractNum>
  <w:abstractNum w:abstractNumId="24" w15:restartNumberingAfterBreak="0">
    <w:nsid w:val="65AD66D4"/>
    <w:multiLevelType w:val="hybridMultilevel"/>
    <w:tmpl w:val="27321C5C"/>
    <w:lvl w:ilvl="0" w:tplc="9C34F6C4">
      <w:start w:val="1"/>
      <w:numFmt w:val="bullet"/>
      <w:lvlText w:val=""/>
      <w:lvlJc w:val="left"/>
      <w:pPr>
        <w:tabs>
          <w:tab w:val="num" w:pos="1117"/>
        </w:tabs>
        <w:ind w:left="1117" w:hanging="360"/>
      </w:pPr>
      <w:rPr>
        <w:rFonts w:ascii="Symbol" w:hAnsi="Symbol" w:hint="default"/>
      </w:rPr>
    </w:lvl>
    <w:lvl w:ilvl="1" w:tplc="7E5E3B5A" w:tentative="1">
      <w:start w:val="1"/>
      <w:numFmt w:val="bullet"/>
      <w:lvlText w:val="o"/>
      <w:lvlJc w:val="left"/>
      <w:pPr>
        <w:tabs>
          <w:tab w:val="num" w:pos="1837"/>
        </w:tabs>
        <w:ind w:left="1837" w:hanging="360"/>
      </w:pPr>
      <w:rPr>
        <w:rFonts w:ascii="Courier New" w:hAnsi="Courier New" w:hint="default"/>
      </w:rPr>
    </w:lvl>
    <w:lvl w:ilvl="2" w:tplc="592C7BC0" w:tentative="1">
      <w:start w:val="1"/>
      <w:numFmt w:val="bullet"/>
      <w:lvlText w:val=""/>
      <w:lvlJc w:val="left"/>
      <w:pPr>
        <w:tabs>
          <w:tab w:val="num" w:pos="2557"/>
        </w:tabs>
        <w:ind w:left="2557" w:hanging="360"/>
      </w:pPr>
      <w:rPr>
        <w:rFonts w:ascii="Wingdings" w:hAnsi="Wingdings" w:hint="default"/>
      </w:rPr>
    </w:lvl>
    <w:lvl w:ilvl="3" w:tplc="DBD4E56C" w:tentative="1">
      <w:start w:val="1"/>
      <w:numFmt w:val="bullet"/>
      <w:lvlText w:val=""/>
      <w:lvlJc w:val="left"/>
      <w:pPr>
        <w:tabs>
          <w:tab w:val="num" w:pos="3277"/>
        </w:tabs>
        <w:ind w:left="3277" w:hanging="360"/>
      </w:pPr>
      <w:rPr>
        <w:rFonts w:ascii="Symbol" w:hAnsi="Symbol" w:hint="default"/>
      </w:rPr>
    </w:lvl>
    <w:lvl w:ilvl="4" w:tplc="DCDA1F5A" w:tentative="1">
      <w:start w:val="1"/>
      <w:numFmt w:val="bullet"/>
      <w:lvlText w:val="o"/>
      <w:lvlJc w:val="left"/>
      <w:pPr>
        <w:tabs>
          <w:tab w:val="num" w:pos="3997"/>
        </w:tabs>
        <w:ind w:left="3997" w:hanging="360"/>
      </w:pPr>
      <w:rPr>
        <w:rFonts w:ascii="Courier New" w:hAnsi="Courier New" w:hint="default"/>
      </w:rPr>
    </w:lvl>
    <w:lvl w:ilvl="5" w:tplc="03E024DE" w:tentative="1">
      <w:start w:val="1"/>
      <w:numFmt w:val="bullet"/>
      <w:lvlText w:val=""/>
      <w:lvlJc w:val="left"/>
      <w:pPr>
        <w:tabs>
          <w:tab w:val="num" w:pos="4717"/>
        </w:tabs>
        <w:ind w:left="4717" w:hanging="360"/>
      </w:pPr>
      <w:rPr>
        <w:rFonts w:ascii="Wingdings" w:hAnsi="Wingdings" w:hint="default"/>
      </w:rPr>
    </w:lvl>
    <w:lvl w:ilvl="6" w:tplc="DE3418BC" w:tentative="1">
      <w:start w:val="1"/>
      <w:numFmt w:val="bullet"/>
      <w:lvlText w:val=""/>
      <w:lvlJc w:val="left"/>
      <w:pPr>
        <w:tabs>
          <w:tab w:val="num" w:pos="5437"/>
        </w:tabs>
        <w:ind w:left="5437" w:hanging="360"/>
      </w:pPr>
      <w:rPr>
        <w:rFonts w:ascii="Symbol" w:hAnsi="Symbol" w:hint="default"/>
      </w:rPr>
    </w:lvl>
    <w:lvl w:ilvl="7" w:tplc="55981910" w:tentative="1">
      <w:start w:val="1"/>
      <w:numFmt w:val="bullet"/>
      <w:lvlText w:val="o"/>
      <w:lvlJc w:val="left"/>
      <w:pPr>
        <w:tabs>
          <w:tab w:val="num" w:pos="6157"/>
        </w:tabs>
        <w:ind w:left="6157" w:hanging="360"/>
      </w:pPr>
      <w:rPr>
        <w:rFonts w:ascii="Courier New" w:hAnsi="Courier New" w:hint="default"/>
      </w:rPr>
    </w:lvl>
    <w:lvl w:ilvl="8" w:tplc="BE5419C0" w:tentative="1">
      <w:start w:val="1"/>
      <w:numFmt w:val="bullet"/>
      <w:lvlText w:val=""/>
      <w:lvlJc w:val="left"/>
      <w:pPr>
        <w:tabs>
          <w:tab w:val="num" w:pos="6877"/>
        </w:tabs>
        <w:ind w:left="6877" w:hanging="360"/>
      </w:pPr>
      <w:rPr>
        <w:rFonts w:ascii="Wingdings" w:hAnsi="Wingdings" w:hint="default"/>
      </w:rPr>
    </w:lvl>
  </w:abstractNum>
  <w:abstractNum w:abstractNumId="25" w15:restartNumberingAfterBreak="0">
    <w:nsid w:val="6EB61C72"/>
    <w:multiLevelType w:val="hybridMultilevel"/>
    <w:tmpl w:val="CD14F218"/>
    <w:lvl w:ilvl="0" w:tplc="D22219B6">
      <w:start w:val="1"/>
      <w:numFmt w:val="decimal"/>
      <w:lvlText w:val="[%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 w15:restartNumberingAfterBreak="0">
    <w:nsid w:val="723A662D"/>
    <w:multiLevelType w:val="hybridMultilevel"/>
    <w:tmpl w:val="27321C5C"/>
    <w:lvl w:ilvl="0" w:tplc="5B2C0B10">
      <w:start w:val="1"/>
      <w:numFmt w:val="bullet"/>
      <w:lvlText w:val=""/>
      <w:lvlJc w:val="left"/>
      <w:pPr>
        <w:tabs>
          <w:tab w:val="num" w:pos="1117"/>
        </w:tabs>
        <w:ind w:left="1117" w:hanging="360"/>
      </w:pPr>
      <w:rPr>
        <w:rFonts w:ascii="Symbol" w:hAnsi="Symbol" w:cs="Times New Roman" w:hint="default"/>
      </w:rPr>
    </w:lvl>
    <w:lvl w:ilvl="1" w:tplc="A05083CC" w:tentative="1">
      <w:start w:val="1"/>
      <w:numFmt w:val="bullet"/>
      <w:lvlText w:val="o"/>
      <w:lvlJc w:val="left"/>
      <w:pPr>
        <w:tabs>
          <w:tab w:val="num" w:pos="1837"/>
        </w:tabs>
        <w:ind w:left="1837" w:hanging="360"/>
      </w:pPr>
      <w:rPr>
        <w:rFonts w:ascii="Courier New" w:hAnsi="Courier New" w:hint="default"/>
      </w:rPr>
    </w:lvl>
    <w:lvl w:ilvl="2" w:tplc="8DB49824" w:tentative="1">
      <w:start w:val="1"/>
      <w:numFmt w:val="bullet"/>
      <w:lvlText w:val=""/>
      <w:lvlJc w:val="left"/>
      <w:pPr>
        <w:tabs>
          <w:tab w:val="num" w:pos="2557"/>
        </w:tabs>
        <w:ind w:left="2557" w:hanging="360"/>
      </w:pPr>
      <w:rPr>
        <w:rFonts w:ascii="Wingdings" w:hAnsi="Wingdings" w:hint="default"/>
      </w:rPr>
    </w:lvl>
    <w:lvl w:ilvl="3" w:tplc="047EC7F2" w:tentative="1">
      <w:start w:val="1"/>
      <w:numFmt w:val="bullet"/>
      <w:lvlText w:val=""/>
      <w:lvlJc w:val="left"/>
      <w:pPr>
        <w:tabs>
          <w:tab w:val="num" w:pos="3277"/>
        </w:tabs>
        <w:ind w:left="3277" w:hanging="360"/>
      </w:pPr>
      <w:rPr>
        <w:rFonts w:ascii="Symbol" w:hAnsi="Symbol" w:hint="default"/>
      </w:rPr>
    </w:lvl>
    <w:lvl w:ilvl="4" w:tplc="13F6236E" w:tentative="1">
      <w:start w:val="1"/>
      <w:numFmt w:val="bullet"/>
      <w:lvlText w:val="o"/>
      <w:lvlJc w:val="left"/>
      <w:pPr>
        <w:tabs>
          <w:tab w:val="num" w:pos="3997"/>
        </w:tabs>
        <w:ind w:left="3997" w:hanging="360"/>
      </w:pPr>
      <w:rPr>
        <w:rFonts w:ascii="Courier New" w:hAnsi="Courier New" w:hint="default"/>
      </w:rPr>
    </w:lvl>
    <w:lvl w:ilvl="5" w:tplc="96FA991E" w:tentative="1">
      <w:start w:val="1"/>
      <w:numFmt w:val="bullet"/>
      <w:lvlText w:val=""/>
      <w:lvlJc w:val="left"/>
      <w:pPr>
        <w:tabs>
          <w:tab w:val="num" w:pos="4717"/>
        </w:tabs>
        <w:ind w:left="4717" w:hanging="360"/>
      </w:pPr>
      <w:rPr>
        <w:rFonts w:ascii="Wingdings" w:hAnsi="Wingdings" w:hint="default"/>
      </w:rPr>
    </w:lvl>
    <w:lvl w:ilvl="6" w:tplc="B05E942A" w:tentative="1">
      <w:start w:val="1"/>
      <w:numFmt w:val="bullet"/>
      <w:lvlText w:val=""/>
      <w:lvlJc w:val="left"/>
      <w:pPr>
        <w:tabs>
          <w:tab w:val="num" w:pos="5437"/>
        </w:tabs>
        <w:ind w:left="5437" w:hanging="360"/>
      </w:pPr>
      <w:rPr>
        <w:rFonts w:ascii="Symbol" w:hAnsi="Symbol" w:hint="default"/>
      </w:rPr>
    </w:lvl>
    <w:lvl w:ilvl="7" w:tplc="BBC4D6B0" w:tentative="1">
      <w:start w:val="1"/>
      <w:numFmt w:val="bullet"/>
      <w:lvlText w:val="o"/>
      <w:lvlJc w:val="left"/>
      <w:pPr>
        <w:tabs>
          <w:tab w:val="num" w:pos="6157"/>
        </w:tabs>
        <w:ind w:left="6157" w:hanging="360"/>
      </w:pPr>
      <w:rPr>
        <w:rFonts w:ascii="Courier New" w:hAnsi="Courier New" w:hint="default"/>
      </w:rPr>
    </w:lvl>
    <w:lvl w:ilvl="8" w:tplc="9CE201B0" w:tentative="1">
      <w:start w:val="1"/>
      <w:numFmt w:val="bullet"/>
      <w:lvlText w:val=""/>
      <w:lvlJc w:val="left"/>
      <w:pPr>
        <w:tabs>
          <w:tab w:val="num" w:pos="6877"/>
        </w:tabs>
        <w:ind w:left="6877" w:hanging="360"/>
      </w:pPr>
      <w:rPr>
        <w:rFonts w:ascii="Wingdings" w:hAnsi="Wingdings" w:hint="default"/>
      </w:rPr>
    </w:lvl>
  </w:abstractNum>
  <w:abstractNum w:abstractNumId="27" w15:restartNumberingAfterBreak="0">
    <w:nsid w:val="77ED1D49"/>
    <w:multiLevelType w:val="multilevel"/>
    <w:tmpl w:val="43A6AB28"/>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7A9D3490"/>
    <w:multiLevelType w:val="multilevel"/>
    <w:tmpl w:val="04B4CBF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7ED9182D"/>
    <w:multiLevelType w:val="multilevel"/>
    <w:tmpl w:val="041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730621192">
    <w:abstractNumId w:val="23"/>
  </w:num>
  <w:num w:numId="2" w16cid:durableId="59528057">
    <w:abstractNumId w:val="24"/>
  </w:num>
  <w:num w:numId="3" w16cid:durableId="1109932007">
    <w:abstractNumId w:val="10"/>
  </w:num>
  <w:num w:numId="4" w16cid:durableId="1697846062">
    <w:abstractNumId w:val="17"/>
  </w:num>
  <w:num w:numId="5" w16cid:durableId="1140995993">
    <w:abstractNumId w:val="11"/>
  </w:num>
  <w:num w:numId="6" w16cid:durableId="1626230137">
    <w:abstractNumId w:val="21"/>
  </w:num>
  <w:num w:numId="7" w16cid:durableId="200632598">
    <w:abstractNumId w:val="26"/>
  </w:num>
  <w:num w:numId="8" w16cid:durableId="98062827">
    <w:abstractNumId w:val="15"/>
  </w:num>
  <w:num w:numId="9" w16cid:durableId="1752196767">
    <w:abstractNumId w:val="13"/>
  </w:num>
  <w:num w:numId="10" w16cid:durableId="1964462832">
    <w:abstractNumId w:val="3"/>
  </w:num>
  <w:num w:numId="11" w16cid:durableId="102965893">
    <w:abstractNumId w:val="2"/>
  </w:num>
  <w:num w:numId="12" w16cid:durableId="255360631">
    <w:abstractNumId w:val="14"/>
  </w:num>
  <w:num w:numId="13" w16cid:durableId="719205759">
    <w:abstractNumId w:val="14"/>
  </w:num>
  <w:num w:numId="14" w16cid:durableId="1446660578">
    <w:abstractNumId w:val="14"/>
  </w:num>
  <w:num w:numId="15" w16cid:durableId="1181041342">
    <w:abstractNumId w:val="14"/>
  </w:num>
  <w:num w:numId="16" w16cid:durableId="1168598614">
    <w:abstractNumId w:val="14"/>
  </w:num>
  <w:num w:numId="17" w16cid:durableId="1032266083">
    <w:abstractNumId w:val="14"/>
  </w:num>
  <w:num w:numId="18" w16cid:durableId="1311133586">
    <w:abstractNumId w:val="14"/>
  </w:num>
  <w:num w:numId="19" w16cid:durableId="2031909840">
    <w:abstractNumId w:val="5"/>
  </w:num>
  <w:num w:numId="20" w16cid:durableId="1498614705">
    <w:abstractNumId w:val="9"/>
  </w:num>
  <w:num w:numId="21" w16cid:durableId="543249535">
    <w:abstractNumId w:val="5"/>
  </w:num>
  <w:num w:numId="22" w16cid:durableId="1256547956">
    <w:abstractNumId w:val="14"/>
  </w:num>
  <w:num w:numId="23" w16cid:durableId="2138452533">
    <w:abstractNumId w:val="14"/>
  </w:num>
  <w:num w:numId="24" w16cid:durableId="199904729">
    <w:abstractNumId w:val="18"/>
  </w:num>
  <w:num w:numId="25" w16cid:durableId="328216939">
    <w:abstractNumId w:val="7"/>
  </w:num>
  <w:num w:numId="26" w16cid:durableId="766771720">
    <w:abstractNumId w:val="28"/>
  </w:num>
  <w:num w:numId="27" w16cid:durableId="628779039">
    <w:abstractNumId w:val="4"/>
  </w:num>
  <w:num w:numId="28" w16cid:durableId="852501750">
    <w:abstractNumId w:val="12"/>
  </w:num>
  <w:num w:numId="29" w16cid:durableId="122815843">
    <w:abstractNumId w:val="28"/>
  </w:num>
  <w:num w:numId="30" w16cid:durableId="1295142704">
    <w:abstractNumId w:val="25"/>
  </w:num>
  <w:num w:numId="31" w16cid:durableId="2116166068">
    <w:abstractNumId w:val="28"/>
  </w:num>
  <w:num w:numId="32" w16cid:durableId="1128863217">
    <w:abstractNumId w:val="1"/>
  </w:num>
  <w:num w:numId="33" w16cid:durableId="980427768">
    <w:abstractNumId w:val="1"/>
  </w:num>
  <w:num w:numId="34" w16cid:durableId="2096969496">
    <w:abstractNumId w:val="1"/>
  </w:num>
  <w:num w:numId="35" w16cid:durableId="2082631717">
    <w:abstractNumId w:val="22"/>
  </w:num>
  <w:num w:numId="36" w16cid:durableId="1009522690">
    <w:abstractNumId w:val="29"/>
  </w:num>
  <w:num w:numId="37" w16cid:durableId="1027367998">
    <w:abstractNumId w:val="20"/>
  </w:num>
  <w:num w:numId="38" w16cid:durableId="2041010597">
    <w:abstractNumId w:val="19"/>
  </w:num>
  <w:num w:numId="39" w16cid:durableId="1840388472">
    <w:abstractNumId w:val="16"/>
  </w:num>
  <w:num w:numId="40" w16cid:durableId="1804931103">
    <w:abstractNumId w:val="0"/>
  </w:num>
  <w:num w:numId="41" w16cid:durableId="1331640191">
    <w:abstractNumId w:val="8"/>
  </w:num>
  <w:num w:numId="42" w16cid:durableId="1577786742">
    <w:abstractNumId w:val="27"/>
  </w:num>
  <w:num w:numId="43" w16cid:durableId="11767291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E3C"/>
    <w:rsid w:val="00000E3C"/>
    <w:rsid w:val="00010ECF"/>
    <w:rsid w:val="0004420B"/>
    <w:rsid w:val="000455B2"/>
    <w:rsid w:val="00051795"/>
    <w:rsid w:val="000528A2"/>
    <w:rsid w:val="00052ED4"/>
    <w:rsid w:val="0009241E"/>
    <w:rsid w:val="000C761F"/>
    <w:rsid w:val="000F3D2F"/>
    <w:rsid w:val="000F639A"/>
    <w:rsid w:val="0010764C"/>
    <w:rsid w:val="00165D1E"/>
    <w:rsid w:val="00183EFC"/>
    <w:rsid w:val="00191ADA"/>
    <w:rsid w:val="00196FA3"/>
    <w:rsid w:val="001B5990"/>
    <w:rsid w:val="001B61BF"/>
    <w:rsid w:val="002014A8"/>
    <w:rsid w:val="00216A77"/>
    <w:rsid w:val="00294A59"/>
    <w:rsid w:val="002A622C"/>
    <w:rsid w:val="002D74C4"/>
    <w:rsid w:val="003052BB"/>
    <w:rsid w:val="00320916"/>
    <w:rsid w:val="00324743"/>
    <w:rsid w:val="00351D22"/>
    <w:rsid w:val="00356514"/>
    <w:rsid w:val="003700C3"/>
    <w:rsid w:val="00372377"/>
    <w:rsid w:val="0039319A"/>
    <w:rsid w:val="00397BC1"/>
    <w:rsid w:val="00397CB2"/>
    <w:rsid w:val="003A3587"/>
    <w:rsid w:val="003B646D"/>
    <w:rsid w:val="003C07D2"/>
    <w:rsid w:val="003D0FA7"/>
    <w:rsid w:val="003D6E4E"/>
    <w:rsid w:val="003D7165"/>
    <w:rsid w:val="0040569E"/>
    <w:rsid w:val="0042303B"/>
    <w:rsid w:val="0042741D"/>
    <w:rsid w:val="0044070B"/>
    <w:rsid w:val="00483677"/>
    <w:rsid w:val="00490556"/>
    <w:rsid w:val="004A2561"/>
    <w:rsid w:val="004C5510"/>
    <w:rsid w:val="004D00D5"/>
    <w:rsid w:val="004D28BD"/>
    <w:rsid w:val="004F177C"/>
    <w:rsid w:val="004F491D"/>
    <w:rsid w:val="004F696C"/>
    <w:rsid w:val="00504EDE"/>
    <w:rsid w:val="00516376"/>
    <w:rsid w:val="00520F11"/>
    <w:rsid w:val="00547E91"/>
    <w:rsid w:val="00570E9F"/>
    <w:rsid w:val="00574B93"/>
    <w:rsid w:val="00597E1E"/>
    <w:rsid w:val="005A181F"/>
    <w:rsid w:val="005A2028"/>
    <w:rsid w:val="005B1D47"/>
    <w:rsid w:val="005B36FB"/>
    <w:rsid w:val="005B54F4"/>
    <w:rsid w:val="005D3FB1"/>
    <w:rsid w:val="005D7FB3"/>
    <w:rsid w:val="005E367C"/>
    <w:rsid w:val="005E4203"/>
    <w:rsid w:val="005E5BD3"/>
    <w:rsid w:val="005F42B6"/>
    <w:rsid w:val="00607831"/>
    <w:rsid w:val="0061383C"/>
    <w:rsid w:val="00631CD4"/>
    <w:rsid w:val="00653B45"/>
    <w:rsid w:val="00654AB4"/>
    <w:rsid w:val="00681E45"/>
    <w:rsid w:val="006836AA"/>
    <w:rsid w:val="0069727A"/>
    <w:rsid w:val="006C3381"/>
    <w:rsid w:val="006C724A"/>
    <w:rsid w:val="006D6AFC"/>
    <w:rsid w:val="006E1B7D"/>
    <w:rsid w:val="006F0379"/>
    <w:rsid w:val="006F656A"/>
    <w:rsid w:val="00702B1D"/>
    <w:rsid w:val="00724CEC"/>
    <w:rsid w:val="0073092A"/>
    <w:rsid w:val="00752410"/>
    <w:rsid w:val="007559F2"/>
    <w:rsid w:val="00771FCF"/>
    <w:rsid w:val="00785D3D"/>
    <w:rsid w:val="007C6C92"/>
    <w:rsid w:val="007D3EE2"/>
    <w:rsid w:val="007F797D"/>
    <w:rsid w:val="00822AC5"/>
    <w:rsid w:val="008378CF"/>
    <w:rsid w:val="00837D9D"/>
    <w:rsid w:val="00861F7D"/>
    <w:rsid w:val="008A1A9D"/>
    <w:rsid w:val="008A30F9"/>
    <w:rsid w:val="008A4598"/>
    <w:rsid w:val="008A5D99"/>
    <w:rsid w:val="008D1A46"/>
    <w:rsid w:val="008D227A"/>
    <w:rsid w:val="008F7D64"/>
    <w:rsid w:val="00901471"/>
    <w:rsid w:val="00910550"/>
    <w:rsid w:val="0092578A"/>
    <w:rsid w:val="00934DB6"/>
    <w:rsid w:val="00952392"/>
    <w:rsid w:val="009552F0"/>
    <w:rsid w:val="00957D40"/>
    <w:rsid w:val="00960FDB"/>
    <w:rsid w:val="009742B7"/>
    <w:rsid w:val="009A5158"/>
    <w:rsid w:val="009B197D"/>
    <w:rsid w:val="009B3196"/>
    <w:rsid w:val="009B54B4"/>
    <w:rsid w:val="009B7BB7"/>
    <w:rsid w:val="009D1BE9"/>
    <w:rsid w:val="00A110D3"/>
    <w:rsid w:val="00A1794C"/>
    <w:rsid w:val="00A233B1"/>
    <w:rsid w:val="00A2452B"/>
    <w:rsid w:val="00A352D1"/>
    <w:rsid w:val="00A41B9A"/>
    <w:rsid w:val="00A505D8"/>
    <w:rsid w:val="00A56CF6"/>
    <w:rsid w:val="00A637FF"/>
    <w:rsid w:val="00A643BF"/>
    <w:rsid w:val="00A71E4D"/>
    <w:rsid w:val="00A86EC0"/>
    <w:rsid w:val="00AA6DFC"/>
    <w:rsid w:val="00AA75D3"/>
    <w:rsid w:val="00AB116A"/>
    <w:rsid w:val="00AC18B0"/>
    <w:rsid w:val="00AC199A"/>
    <w:rsid w:val="00AD0861"/>
    <w:rsid w:val="00AD141C"/>
    <w:rsid w:val="00AE52D5"/>
    <w:rsid w:val="00B10827"/>
    <w:rsid w:val="00B20CF8"/>
    <w:rsid w:val="00B30FF8"/>
    <w:rsid w:val="00B82EF7"/>
    <w:rsid w:val="00B83FB6"/>
    <w:rsid w:val="00B94E26"/>
    <w:rsid w:val="00B9636F"/>
    <w:rsid w:val="00BA5F40"/>
    <w:rsid w:val="00BB2239"/>
    <w:rsid w:val="00BB7669"/>
    <w:rsid w:val="00BC17B6"/>
    <w:rsid w:val="00BE5D51"/>
    <w:rsid w:val="00C11DEA"/>
    <w:rsid w:val="00C2193B"/>
    <w:rsid w:val="00C25203"/>
    <w:rsid w:val="00C344DA"/>
    <w:rsid w:val="00C56729"/>
    <w:rsid w:val="00C620C6"/>
    <w:rsid w:val="00C75BA6"/>
    <w:rsid w:val="00C75C31"/>
    <w:rsid w:val="00CA3559"/>
    <w:rsid w:val="00CE7729"/>
    <w:rsid w:val="00CF1C38"/>
    <w:rsid w:val="00CF397A"/>
    <w:rsid w:val="00D14934"/>
    <w:rsid w:val="00D25697"/>
    <w:rsid w:val="00D25E91"/>
    <w:rsid w:val="00D27A1F"/>
    <w:rsid w:val="00D47E9E"/>
    <w:rsid w:val="00D50480"/>
    <w:rsid w:val="00D551D9"/>
    <w:rsid w:val="00D61956"/>
    <w:rsid w:val="00D67B88"/>
    <w:rsid w:val="00D7350D"/>
    <w:rsid w:val="00D73BEF"/>
    <w:rsid w:val="00D751E1"/>
    <w:rsid w:val="00D764FA"/>
    <w:rsid w:val="00D8282C"/>
    <w:rsid w:val="00D90D7E"/>
    <w:rsid w:val="00DA4D64"/>
    <w:rsid w:val="00DB5253"/>
    <w:rsid w:val="00DC6E07"/>
    <w:rsid w:val="00DE56A6"/>
    <w:rsid w:val="00DF5C60"/>
    <w:rsid w:val="00E13114"/>
    <w:rsid w:val="00E179F2"/>
    <w:rsid w:val="00E34539"/>
    <w:rsid w:val="00E37798"/>
    <w:rsid w:val="00E56DCC"/>
    <w:rsid w:val="00E57137"/>
    <w:rsid w:val="00E63CB7"/>
    <w:rsid w:val="00E855E6"/>
    <w:rsid w:val="00E8644F"/>
    <w:rsid w:val="00E907A0"/>
    <w:rsid w:val="00E91E32"/>
    <w:rsid w:val="00E94EDE"/>
    <w:rsid w:val="00E97FB8"/>
    <w:rsid w:val="00EC2FDF"/>
    <w:rsid w:val="00ED10A1"/>
    <w:rsid w:val="00ED1443"/>
    <w:rsid w:val="00EF159D"/>
    <w:rsid w:val="00F01CC2"/>
    <w:rsid w:val="00F13D3D"/>
    <w:rsid w:val="00F2494F"/>
    <w:rsid w:val="00F249AC"/>
    <w:rsid w:val="00F2586B"/>
    <w:rsid w:val="00F80E82"/>
    <w:rsid w:val="00F8627D"/>
    <w:rsid w:val="00F869F7"/>
    <w:rsid w:val="00F87200"/>
    <w:rsid w:val="00F96559"/>
    <w:rsid w:val="00FB51D5"/>
    <w:rsid w:val="00FE45EB"/>
    <w:rsid w:val="00FF04D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161837"/>
  <w15:docId w15:val="{49F752FA-E025-4C88-B27F-F99182EC8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l-PL" w:eastAsia="pl-P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ny">
    <w:name w:val="Normal"/>
    <w:qFormat/>
    <w:rsid w:val="00F2586B"/>
    <w:pPr>
      <w:spacing w:line="360" w:lineRule="auto"/>
      <w:ind w:firstLine="397"/>
      <w:jc w:val="both"/>
    </w:pPr>
    <w:rPr>
      <w:sz w:val="24"/>
      <w:szCs w:val="24"/>
    </w:rPr>
  </w:style>
  <w:style w:type="paragraph" w:styleId="Nagwek1">
    <w:name w:val="heading 1"/>
    <w:basedOn w:val="Normalny"/>
    <w:next w:val="Normalny"/>
    <w:autoRedefine/>
    <w:qFormat/>
    <w:rsid w:val="00771FCF"/>
    <w:pPr>
      <w:keepNext/>
      <w:keepLines/>
      <w:pageBreakBefore/>
      <w:numPr>
        <w:numId w:val="32"/>
      </w:numPr>
      <w:suppressAutoHyphens/>
      <w:spacing w:before="2268" w:after="1134"/>
      <w:jc w:val="left"/>
      <w:outlineLvl w:val="0"/>
    </w:pPr>
    <w:rPr>
      <w:b/>
      <w:kern w:val="32"/>
      <w:sz w:val="36"/>
    </w:rPr>
  </w:style>
  <w:style w:type="paragraph" w:styleId="Nagwek2">
    <w:name w:val="heading 2"/>
    <w:basedOn w:val="Normalny"/>
    <w:next w:val="Normalny"/>
    <w:link w:val="Nagwek2Znak"/>
    <w:qFormat/>
    <w:rsid w:val="00771FCF"/>
    <w:pPr>
      <w:keepNext/>
      <w:numPr>
        <w:ilvl w:val="1"/>
        <w:numId w:val="32"/>
      </w:numPr>
      <w:spacing w:before="510" w:after="255"/>
      <w:outlineLvl w:val="1"/>
    </w:pPr>
    <w:rPr>
      <w:b/>
      <w:sz w:val="28"/>
    </w:rPr>
  </w:style>
  <w:style w:type="paragraph" w:styleId="Nagwek3">
    <w:name w:val="heading 3"/>
    <w:basedOn w:val="Normalny"/>
    <w:next w:val="Normalny"/>
    <w:qFormat/>
    <w:pPr>
      <w:keepNext/>
      <w:numPr>
        <w:ilvl w:val="2"/>
        <w:numId w:val="32"/>
      </w:numPr>
      <w:spacing w:before="284" w:after="142"/>
      <w:outlineLvl w:val="2"/>
    </w:pPr>
    <w:rPr>
      <w:b/>
    </w:rPr>
  </w:style>
  <w:style w:type="paragraph" w:styleId="Nagwek4">
    <w:name w:val="heading 4"/>
    <w:basedOn w:val="Normalny"/>
    <w:next w:val="Normalny"/>
    <w:autoRedefine/>
    <w:qFormat/>
    <w:rsid w:val="00BC17B6"/>
    <w:pPr>
      <w:keepNext/>
      <w:numPr>
        <w:ilvl w:val="3"/>
        <w:numId w:val="32"/>
      </w:numPr>
      <w:spacing w:before="170" w:after="85"/>
      <w:outlineLvl w:val="3"/>
    </w:pPr>
    <w:rPr>
      <w:b/>
      <w:sz w:val="28"/>
    </w:rPr>
  </w:style>
  <w:style w:type="paragraph" w:styleId="Nagwek5">
    <w:name w:val="heading 5"/>
    <w:basedOn w:val="Normalny"/>
    <w:next w:val="Normalny"/>
    <w:link w:val="Nagwek5Znak"/>
    <w:semiHidden/>
    <w:unhideWhenUsed/>
    <w:qFormat/>
    <w:rsid w:val="00051795"/>
    <w:pPr>
      <w:keepNext/>
      <w:keepLines/>
      <w:numPr>
        <w:ilvl w:val="4"/>
        <w:numId w:val="32"/>
      </w:numPr>
      <w:spacing w:before="40"/>
      <w:outlineLvl w:val="4"/>
    </w:pPr>
    <w:rPr>
      <w:rFonts w:asciiTheme="majorHAnsi" w:eastAsiaTheme="majorEastAsia" w:hAnsiTheme="majorHAnsi" w:cstheme="majorBidi"/>
      <w:color w:val="365F91" w:themeColor="accent1" w:themeShade="BF"/>
    </w:rPr>
  </w:style>
  <w:style w:type="paragraph" w:styleId="Nagwek6">
    <w:name w:val="heading 6"/>
    <w:basedOn w:val="Normalny"/>
    <w:next w:val="Normalny"/>
    <w:link w:val="Nagwek6Znak"/>
    <w:semiHidden/>
    <w:unhideWhenUsed/>
    <w:qFormat/>
    <w:rsid w:val="00051795"/>
    <w:pPr>
      <w:keepNext/>
      <w:keepLines/>
      <w:numPr>
        <w:ilvl w:val="5"/>
        <w:numId w:val="32"/>
      </w:numPr>
      <w:spacing w:before="40"/>
      <w:outlineLvl w:val="5"/>
    </w:pPr>
    <w:rPr>
      <w:rFonts w:asciiTheme="majorHAnsi" w:eastAsiaTheme="majorEastAsia" w:hAnsiTheme="majorHAnsi" w:cstheme="majorBidi"/>
      <w:color w:val="243F60" w:themeColor="accent1" w:themeShade="7F"/>
    </w:rPr>
  </w:style>
  <w:style w:type="paragraph" w:styleId="Nagwek7">
    <w:name w:val="heading 7"/>
    <w:basedOn w:val="Normalny"/>
    <w:next w:val="Normalny"/>
    <w:link w:val="Nagwek7Znak"/>
    <w:semiHidden/>
    <w:unhideWhenUsed/>
    <w:qFormat/>
    <w:rsid w:val="00051795"/>
    <w:pPr>
      <w:keepNext/>
      <w:keepLines/>
      <w:numPr>
        <w:ilvl w:val="6"/>
        <w:numId w:val="32"/>
      </w:numPr>
      <w:spacing w:before="40"/>
      <w:outlineLvl w:val="6"/>
    </w:pPr>
    <w:rPr>
      <w:rFonts w:asciiTheme="majorHAnsi" w:eastAsiaTheme="majorEastAsia" w:hAnsiTheme="majorHAnsi" w:cstheme="majorBidi"/>
      <w:i/>
      <w:iCs/>
      <w:color w:val="243F60" w:themeColor="accent1" w:themeShade="7F"/>
    </w:rPr>
  </w:style>
  <w:style w:type="paragraph" w:styleId="Nagwek8">
    <w:name w:val="heading 8"/>
    <w:basedOn w:val="Normalny"/>
    <w:next w:val="Normalny"/>
    <w:link w:val="Nagwek8Znak"/>
    <w:semiHidden/>
    <w:unhideWhenUsed/>
    <w:qFormat/>
    <w:rsid w:val="00051795"/>
    <w:pPr>
      <w:keepNext/>
      <w:keepLines/>
      <w:numPr>
        <w:ilvl w:val="7"/>
        <w:numId w:val="32"/>
      </w:numPr>
      <w:spacing w:before="40"/>
      <w:outlineLvl w:val="7"/>
    </w:pPr>
    <w:rPr>
      <w:rFonts w:asciiTheme="majorHAnsi" w:eastAsiaTheme="majorEastAsia" w:hAnsiTheme="majorHAnsi" w:cstheme="majorBidi"/>
      <w:color w:val="272727" w:themeColor="text1" w:themeTint="D8"/>
      <w:sz w:val="21"/>
      <w:szCs w:val="21"/>
    </w:rPr>
  </w:style>
  <w:style w:type="paragraph" w:styleId="Nagwek9">
    <w:name w:val="heading 9"/>
    <w:basedOn w:val="Normalny"/>
    <w:next w:val="Normalny"/>
    <w:link w:val="Nagwek9Znak"/>
    <w:semiHidden/>
    <w:unhideWhenUsed/>
    <w:qFormat/>
    <w:rsid w:val="00051795"/>
    <w:pPr>
      <w:keepNext/>
      <w:keepLines/>
      <w:numPr>
        <w:ilvl w:val="8"/>
        <w:numId w:val="3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Stopka">
    <w:name w:val="footer"/>
    <w:basedOn w:val="Normalny"/>
    <w:link w:val="StopkaZnak"/>
    <w:uiPriority w:val="99"/>
    <w:pPr>
      <w:tabs>
        <w:tab w:val="center" w:pos="4536"/>
        <w:tab w:val="right" w:pos="9072"/>
      </w:tabs>
    </w:pPr>
  </w:style>
  <w:style w:type="paragraph" w:customStyle="1" w:styleId="pagina">
    <w:name w:val="pagina"/>
    <w:basedOn w:val="Spistreci1"/>
    <w:pPr>
      <w:ind w:firstLine="0"/>
    </w:pPr>
  </w:style>
  <w:style w:type="paragraph" w:styleId="Spistreci1">
    <w:name w:val="toc 1"/>
    <w:basedOn w:val="Normalny"/>
    <w:next w:val="Normalny"/>
    <w:uiPriority w:val="39"/>
    <w:rsid w:val="006F0379"/>
    <w:pPr>
      <w:spacing w:before="120" w:after="120"/>
      <w:jc w:val="left"/>
    </w:pPr>
    <w:rPr>
      <w:rFonts w:asciiTheme="minorHAnsi" w:hAnsiTheme="minorHAnsi" w:cstheme="minorHAnsi"/>
      <w:b/>
      <w:bCs/>
      <w:caps/>
      <w:sz w:val="20"/>
      <w:szCs w:val="20"/>
    </w:rPr>
  </w:style>
  <w:style w:type="paragraph" w:styleId="Spistreci2">
    <w:name w:val="toc 2"/>
    <w:basedOn w:val="Normalny"/>
    <w:next w:val="Normalny"/>
    <w:autoRedefine/>
    <w:uiPriority w:val="39"/>
    <w:rsid w:val="00C75C31"/>
    <w:pPr>
      <w:ind w:left="240"/>
      <w:jc w:val="left"/>
    </w:pPr>
    <w:rPr>
      <w:rFonts w:asciiTheme="minorHAnsi" w:hAnsiTheme="minorHAnsi" w:cstheme="minorHAnsi"/>
      <w:smallCaps/>
      <w:sz w:val="20"/>
      <w:szCs w:val="20"/>
    </w:rPr>
  </w:style>
  <w:style w:type="paragraph" w:styleId="Spistreci3">
    <w:name w:val="toc 3"/>
    <w:basedOn w:val="Normalny"/>
    <w:next w:val="Normalny"/>
    <w:autoRedefine/>
    <w:uiPriority w:val="39"/>
    <w:pPr>
      <w:ind w:left="480"/>
      <w:jc w:val="left"/>
    </w:pPr>
    <w:rPr>
      <w:rFonts w:asciiTheme="minorHAnsi" w:hAnsiTheme="minorHAnsi" w:cstheme="minorHAnsi"/>
      <w:i/>
      <w:iCs/>
      <w:sz w:val="20"/>
      <w:szCs w:val="20"/>
    </w:rPr>
  </w:style>
  <w:style w:type="paragraph" w:styleId="Spistreci4">
    <w:name w:val="toc 4"/>
    <w:basedOn w:val="Normalny"/>
    <w:next w:val="Normalny"/>
    <w:autoRedefine/>
    <w:semiHidden/>
    <w:pPr>
      <w:ind w:left="720"/>
      <w:jc w:val="left"/>
    </w:pPr>
    <w:rPr>
      <w:rFonts w:asciiTheme="minorHAnsi" w:hAnsiTheme="minorHAnsi" w:cstheme="minorHAnsi"/>
      <w:sz w:val="18"/>
      <w:szCs w:val="18"/>
    </w:rPr>
  </w:style>
  <w:style w:type="paragraph" w:styleId="Spistreci5">
    <w:name w:val="toc 5"/>
    <w:basedOn w:val="Normalny"/>
    <w:next w:val="Normalny"/>
    <w:autoRedefine/>
    <w:semiHidden/>
    <w:pPr>
      <w:ind w:left="960"/>
      <w:jc w:val="left"/>
    </w:pPr>
    <w:rPr>
      <w:rFonts w:asciiTheme="minorHAnsi" w:hAnsiTheme="minorHAnsi" w:cstheme="minorHAnsi"/>
      <w:sz w:val="18"/>
      <w:szCs w:val="18"/>
    </w:rPr>
  </w:style>
  <w:style w:type="paragraph" w:styleId="Spistreci6">
    <w:name w:val="toc 6"/>
    <w:basedOn w:val="Normalny"/>
    <w:next w:val="Normalny"/>
    <w:autoRedefine/>
    <w:semiHidden/>
    <w:pPr>
      <w:ind w:left="1200"/>
      <w:jc w:val="left"/>
    </w:pPr>
    <w:rPr>
      <w:rFonts w:asciiTheme="minorHAnsi" w:hAnsiTheme="minorHAnsi" w:cstheme="minorHAnsi"/>
      <w:sz w:val="18"/>
      <w:szCs w:val="18"/>
    </w:rPr>
  </w:style>
  <w:style w:type="paragraph" w:styleId="Spistreci7">
    <w:name w:val="toc 7"/>
    <w:basedOn w:val="Normalny"/>
    <w:next w:val="Normalny"/>
    <w:autoRedefine/>
    <w:semiHidden/>
    <w:pPr>
      <w:ind w:left="1440"/>
      <w:jc w:val="left"/>
    </w:pPr>
    <w:rPr>
      <w:rFonts w:asciiTheme="minorHAnsi" w:hAnsiTheme="minorHAnsi" w:cstheme="minorHAnsi"/>
      <w:sz w:val="18"/>
      <w:szCs w:val="18"/>
    </w:rPr>
  </w:style>
  <w:style w:type="paragraph" w:styleId="Spistreci8">
    <w:name w:val="toc 8"/>
    <w:basedOn w:val="Normalny"/>
    <w:next w:val="Normalny"/>
    <w:autoRedefine/>
    <w:semiHidden/>
    <w:pPr>
      <w:ind w:left="1680"/>
      <w:jc w:val="left"/>
    </w:pPr>
    <w:rPr>
      <w:rFonts w:asciiTheme="minorHAnsi" w:hAnsiTheme="minorHAnsi" w:cstheme="minorHAnsi"/>
      <w:sz w:val="18"/>
      <w:szCs w:val="18"/>
    </w:rPr>
  </w:style>
  <w:style w:type="paragraph" w:styleId="Spistreci9">
    <w:name w:val="toc 9"/>
    <w:basedOn w:val="Normalny"/>
    <w:next w:val="Normalny"/>
    <w:autoRedefine/>
    <w:semiHidden/>
    <w:pPr>
      <w:ind w:left="1920"/>
      <w:jc w:val="left"/>
    </w:pPr>
    <w:rPr>
      <w:rFonts w:asciiTheme="minorHAnsi" w:hAnsiTheme="minorHAnsi" w:cstheme="minorHAnsi"/>
      <w:sz w:val="18"/>
      <w:szCs w:val="18"/>
    </w:rPr>
  </w:style>
  <w:style w:type="character" w:styleId="Hipercze">
    <w:name w:val="Hyperlink"/>
    <w:basedOn w:val="Domylnaczcionkaakapitu"/>
    <w:uiPriority w:val="99"/>
    <w:rPr>
      <w:color w:val="0000FF"/>
      <w:u w:val="single"/>
    </w:rPr>
  </w:style>
  <w:style w:type="paragraph" w:styleId="Tekstpodstawowywcity">
    <w:name w:val="Body Text Indent"/>
    <w:basedOn w:val="Normalny"/>
  </w:style>
  <w:style w:type="paragraph" w:styleId="Nagwek">
    <w:name w:val="header"/>
    <w:basedOn w:val="Normalny"/>
    <w:pPr>
      <w:tabs>
        <w:tab w:val="center" w:pos="4536"/>
        <w:tab w:val="right" w:pos="9072"/>
      </w:tabs>
    </w:pPr>
  </w:style>
  <w:style w:type="character" w:styleId="Numerstrony">
    <w:name w:val="page number"/>
    <w:basedOn w:val="Domylnaczcionkaakapitu"/>
  </w:style>
  <w:style w:type="paragraph" w:customStyle="1" w:styleId="Spistreci">
    <w:name w:val="Spis treści"/>
    <w:basedOn w:val="Nagwek1"/>
    <w:pPr>
      <w:numPr>
        <w:numId w:val="0"/>
      </w:numPr>
    </w:pPr>
    <w:rPr>
      <w:sz w:val="28"/>
    </w:rPr>
  </w:style>
  <w:style w:type="paragraph" w:customStyle="1" w:styleId="Equation">
    <w:name w:val="Equation"/>
    <w:basedOn w:val="Normalny"/>
    <w:pPr>
      <w:tabs>
        <w:tab w:val="right" w:pos="7371"/>
      </w:tabs>
      <w:spacing w:before="227" w:after="227"/>
      <w:ind w:left="1701" w:firstLine="0"/>
      <w:jc w:val="left"/>
    </w:pPr>
  </w:style>
  <w:style w:type="paragraph" w:styleId="Tekstpodstawowywcity2">
    <w:name w:val="Body Text Indent 2"/>
    <w:basedOn w:val="Normalny"/>
    <w:pPr>
      <w:ind w:left="540" w:hanging="540"/>
    </w:pPr>
  </w:style>
  <w:style w:type="paragraph" w:customStyle="1" w:styleId="literaturanumerowana">
    <w:name w:val="literatura numerowana"/>
    <w:basedOn w:val="Normalny"/>
    <w:rsid w:val="003700C3"/>
    <w:pPr>
      <w:spacing w:before="80"/>
      <w:ind w:left="284" w:firstLine="0"/>
    </w:pPr>
  </w:style>
  <w:style w:type="paragraph" w:customStyle="1" w:styleId="literaturanienumerowana">
    <w:name w:val="literatura nienumerowana"/>
    <w:basedOn w:val="Normalny"/>
    <w:autoRedefine/>
    <w:pPr>
      <w:spacing w:before="40" w:after="40"/>
      <w:ind w:left="540" w:firstLine="0"/>
    </w:pPr>
  </w:style>
  <w:style w:type="paragraph" w:styleId="Legenda">
    <w:name w:val="caption"/>
    <w:basedOn w:val="Normalny"/>
    <w:next w:val="Normalny"/>
    <w:link w:val="LegendaZnak"/>
    <w:qFormat/>
    <w:rsid w:val="005B1D47"/>
    <w:pPr>
      <w:spacing w:before="120" w:after="120"/>
      <w:ind w:firstLine="0"/>
    </w:pPr>
    <w:rPr>
      <w:bCs/>
      <w:sz w:val="20"/>
      <w:szCs w:val="20"/>
    </w:rPr>
  </w:style>
  <w:style w:type="paragraph" w:customStyle="1" w:styleId="objasnieniadorownan">
    <w:name w:val="objasnienia do rownan"/>
    <w:basedOn w:val="Normalny"/>
    <w:pPr>
      <w:tabs>
        <w:tab w:val="right" w:pos="1134"/>
        <w:tab w:val="center" w:pos="1418"/>
        <w:tab w:val="left" w:pos="1701"/>
      </w:tabs>
    </w:pPr>
  </w:style>
  <w:style w:type="paragraph" w:customStyle="1" w:styleId="gdzie">
    <w:name w:val="gdzie"/>
    <w:basedOn w:val="Normalny"/>
    <w:pPr>
      <w:ind w:firstLine="0"/>
    </w:pPr>
  </w:style>
  <w:style w:type="paragraph" w:customStyle="1" w:styleId="objasnieniawtabeliprawe">
    <w:name w:val="objasnienia w tabeli prawe"/>
    <w:basedOn w:val="Tekstpodstawowywcity"/>
    <w:pPr>
      <w:ind w:firstLine="0"/>
      <w:jc w:val="right"/>
    </w:pPr>
    <w:rPr>
      <w:lang w:val="de-DE"/>
    </w:rPr>
  </w:style>
  <w:style w:type="paragraph" w:customStyle="1" w:styleId="objasnieniawtabelicentrowane">
    <w:name w:val="objasnienia w tabeli centrowane"/>
    <w:basedOn w:val="Tekstpodstawowywcity"/>
    <w:pPr>
      <w:ind w:firstLine="0"/>
      <w:jc w:val="center"/>
    </w:pPr>
  </w:style>
  <w:style w:type="paragraph" w:customStyle="1" w:styleId="rownanie">
    <w:name w:val="rownanie"/>
    <w:basedOn w:val="Equation"/>
    <w:pPr>
      <w:spacing w:line="170" w:lineRule="auto"/>
    </w:pPr>
  </w:style>
  <w:style w:type="paragraph" w:customStyle="1" w:styleId="objasnieniawtabeli">
    <w:name w:val="objasnienia w tabeli"/>
    <w:basedOn w:val="Tekstpodstawowywcity"/>
    <w:pPr>
      <w:ind w:firstLine="0"/>
    </w:pPr>
  </w:style>
  <w:style w:type="paragraph" w:customStyle="1" w:styleId="Motto">
    <w:name w:val="Motto"/>
    <w:basedOn w:val="Normalny"/>
    <w:pPr>
      <w:spacing w:before="8505"/>
      <w:ind w:firstLine="0"/>
      <w:jc w:val="right"/>
    </w:pPr>
    <w:rPr>
      <w:i/>
      <w:iCs/>
    </w:rPr>
  </w:style>
  <w:style w:type="paragraph" w:customStyle="1" w:styleId="Mottopodpis">
    <w:name w:val="Motto podpis"/>
    <w:basedOn w:val="Normalny"/>
    <w:pPr>
      <w:spacing w:before="240"/>
      <w:jc w:val="right"/>
    </w:pPr>
  </w:style>
  <w:style w:type="paragraph" w:customStyle="1" w:styleId="NoIndent">
    <w:name w:val="No Indent"/>
    <w:basedOn w:val="Normalny"/>
    <w:pPr>
      <w:spacing w:before="60" w:after="120" w:line="220" w:lineRule="exact"/>
      <w:ind w:firstLine="0"/>
    </w:pPr>
    <w:rPr>
      <w:w w:val="92"/>
      <w:sz w:val="22"/>
      <w:lang w:eastAsia="en-US"/>
    </w:rPr>
  </w:style>
  <w:style w:type="paragraph" w:customStyle="1" w:styleId="TableCentre">
    <w:name w:val="Table Centre"/>
    <w:basedOn w:val="NoIndent"/>
    <w:autoRedefine/>
    <w:pPr>
      <w:spacing w:before="0" w:after="0"/>
      <w:jc w:val="center"/>
    </w:pPr>
    <w:rPr>
      <w:w w:val="100"/>
      <w:sz w:val="18"/>
    </w:rPr>
  </w:style>
  <w:style w:type="paragraph" w:customStyle="1" w:styleId="TableCaption">
    <w:name w:val="Table Caption"/>
    <w:basedOn w:val="NoIndent"/>
    <w:pPr>
      <w:keepNext/>
      <w:jc w:val="center"/>
    </w:pPr>
    <w:rPr>
      <w:b/>
      <w:bCs/>
      <w:sz w:val="20"/>
    </w:rPr>
  </w:style>
  <w:style w:type="paragraph" w:customStyle="1" w:styleId="TableTitle">
    <w:name w:val="Table Title"/>
    <w:basedOn w:val="TableCaption"/>
    <w:rPr>
      <w:b w:val="0"/>
      <w:bCs w:val="0"/>
    </w:rPr>
  </w:style>
  <w:style w:type="paragraph" w:customStyle="1" w:styleId="TableHeading">
    <w:name w:val="Table Heading"/>
    <w:basedOn w:val="TableCaption"/>
    <w:pPr>
      <w:spacing w:before="40" w:after="40"/>
    </w:pPr>
    <w:rPr>
      <w:b w:val="0"/>
      <w:bCs w:val="0"/>
    </w:rPr>
  </w:style>
  <w:style w:type="paragraph" w:customStyle="1" w:styleId="TableText">
    <w:name w:val="Table Text"/>
    <w:basedOn w:val="TableCaption"/>
    <w:pPr>
      <w:spacing w:before="40" w:after="40"/>
      <w:jc w:val="left"/>
    </w:pPr>
    <w:rPr>
      <w:b w:val="0"/>
      <w:w w:val="100"/>
      <w:sz w:val="18"/>
    </w:rPr>
  </w:style>
  <w:style w:type="paragraph" w:customStyle="1" w:styleId="TableNotes">
    <w:name w:val="Table Notes"/>
    <w:basedOn w:val="NoIndent"/>
    <w:pPr>
      <w:spacing w:after="454"/>
    </w:pPr>
    <w:rPr>
      <w:w w:val="100"/>
      <w:sz w:val="16"/>
    </w:rPr>
  </w:style>
  <w:style w:type="paragraph" w:customStyle="1" w:styleId="NumerTabeli">
    <w:name w:val="Numer Tabeli"/>
    <w:basedOn w:val="TableCaption"/>
    <w:autoRedefine/>
    <w:pPr>
      <w:spacing w:before="567" w:after="170"/>
    </w:pPr>
    <w:rPr>
      <w:w w:val="100"/>
      <w:sz w:val="18"/>
    </w:rPr>
  </w:style>
  <w:style w:type="paragraph" w:customStyle="1" w:styleId="Tytultabeli">
    <w:name w:val="Tytul tabeli"/>
    <w:basedOn w:val="TableTitle"/>
  </w:style>
  <w:style w:type="paragraph" w:customStyle="1" w:styleId="Pierwszywiersztabeli">
    <w:name w:val="Pierwszy wiersz tabeli"/>
    <w:basedOn w:val="TableHeading"/>
    <w:rPr>
      <w:w w:val="100"/>
      <w:sz w:val="18"/>
    </w:rPr>
  </w:style>
  <w:style w:type="paragraph" w:customStyle="1" w:styleId="Streszczenie">
    <w:name w:val="Streszczenie"/>
    <w:basedOn w:val="Nagwek1"/>
    <w:pPr>
      <w:numPr>
        <w:numId w:val="0"/>
      </w:numPr>
      <w:ind w:firstLine="397"/>
    </w:pPr>
    <w:rPr>
      <w:sz w:val="28"/>
    </w:rPr>
  </w:style>
  <w:style w:type="paragraph" w:customStyle="1" w:styleId="11Spisoznacze">
    <w:name w:val="1.1. Spis oznaczeń"/>
    <w:aliases w:val="skrótów,symboli"/>
    <w:basedOn w:val="Nagwek2"/>
    <w:pPr>
      <w:numPr>
        <w:ilvl w:val="0"/>
        <w:numId w:val="0"/>
      </w:numPr>
    </w:pPr>
  </w:style>
  <w:style w:type="paragraph" w:customStyle="1" w:styleId="spisoznaczen">
    <w:name w:val="spis oznaczen"/>
    <w:basedOn w:val="Streszczenie"/>
  </w:style>
  <w:style w:type="paragraph" w:customStyle="1" w:styleId="Zakonczenie">
    <w:name w:val="Zakonczenie"/>
    <w:basedOn w:val="Streszczenie"/>
  </w:style>
  <w:style w:type="character" w:styleId="Pogrubienie">
    <w:name w:val="Strong"/>
    <w:basedOn w:val="Domylnaczcionkaakapitu"/>
    <w:qFormat/>
    <w:rPr>
      <w:b/>
    </w:rPr>
  </w:style>
  <w:style w:type="character" w:styleId="UyteHipercze">
    <w:name w:val="FollowedHyperlink"/>
    <w:basedOn w:val="Domylnaczcionkaakapitu"/>
    <w:rPr>
      <w:color w:val="800080"/>
      <w:u w:val="single"/>
    </w:rPr>
  </w:style>
  <w:style w:type="paragraph" w:styleId="Tekstprzypisudolnego">
    <w:name w:val="footnote text"/>
    <w:basedOn w:val="Normalny"/>
    <w:semiHidden/>
  </w:style>
  <w:style w:type="character" w:styleId="Odwoanieprzypisudolnego">
    <w:name w:val="footnote reference"/>
    <w:basedOn w:val="Domylnaczcionkaakapitu"/>
    <w:semiHidden/>
    <w:rPr>
      <w:vertAlign w:val="superscript"/>
    </w:rPr>
  </w:style>
  <w:style w:type="paragraph" w:customStyle="1" w:styleId="tytuspisutreci">
    <w:name w:val="tytuł spisu treści"/>
    <w:basedOn w:val="Normalny"/>
    <w:pPr>
      <w:spacing w:before="1701" w:after="1134"/>
      <w:ind w:left="397"/>
    </w:pPr>
    <w:rPr>
      <w:b/>
      <w:sz w:val="28"/>
    </w:rPr>
  </w:style>
  <w:style w:type="paragraph" w:customStyle="1" w:styleId="streszczenieautoritytu">
    <w:name w:val="streszczenie autor i tytuł"/>
    <w:basedOn w:val="Tekstprzypisudolnego"/>
  </w:style>
  <w:style w:type="character" w:customStyle="1" w:styleId="LegendaZnak">
    <w:name w:val="Legenda Znak"/>
    <w:basedOn w:val="Domylnaczcionkaakapitu"/>
    <w:link w:val="Legenda"/>
    <w:rsid w:val="005B1D47"/>
    <w:rPr>
      <w:bCs/>
    </w:rPr>
  </w:style>
  <w:style w:type="character" w:styleId="Tytuksiki">
    <w:name w:val="Book Title"/>
    <w:aliases w:val="Wyróżnienie"/>
    <w:basedOn w:val="Domylnaczcionkaakapitu"/>
    <w:uiPriority w:val="33"/>
    <w:qFormat/>
    <w:rsid w:val="00F87200"/>
    <w:rPr>
      <w:b/>
      <w:bCs/>
      <w:smallCaps/>
      <w:spacing w:val="5"/>
    </w:rPr>
  </w:style>
  <w:style w:type="character" w:styleId="Tekstzastpczy">
    <w:name w:val="Placeholder Text"/>
    <w:basedOn w:val="Domylnaczcionkaakapitu"/>
    <w:uiPriority w:val="99"/>
    <w:semiHidden/>
    <w:rsid w:val="00C25203"/>
    <w:rPr>
      <w:color w:val="808080"/>
    </w:rPr>
  </w:style>
  <w:style w:type="table" w:styleId="Tabela-Siatka">
    <w:name w:val="Table Grid"/>
    <w:basedOn w:val="Standardowy"/>
    <w:uiPriority w:val="59"/>
    <w:rsid w:val="005D3F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dpisrwnania">
    <w:name w:val="Podpis równania"/>
    <w:basedOn w:val="Normalny"/>
    <w:link w:val="PodpisrwnaniaZnak"/>
    <w:qFormat/>
    <w:rsid w:val="005B36FB"/>
    <w:pPr>
      <w:tabs>
        <w:tab w:val="left" w:pos="851"/>
      </w:tabs>
      <w:spacing w:after="240"/>
      <w:ind w:left="284" w:firstLine="0"/>
      <w:contextualSpacing/>
    </w:pPr>
    <w:rPr>
      <w:rFonts w:eastAsiaTheme="minorHAnsi" w:cstheme="minorBidi"/>
      <w:szCs w:val="22"/>
      <w:lang w:eastAsia="en-US"/>
    </w:rPr>
  </w:style>
  <w:style w:type="character" w:customStyle="1" w:styleId="PodpisrwnaniaZnak">
    <w:name w:val="Podpis równania Znak"/>
    <w:basedOn w:val="Domylnaczcionkaakapitu"/>
    <w:link w:val="Podpisrwnania"/>
    <w:rsid w:val="005B36FB"/>
    <w:rPr>
      <w:rFonts w:eastAsiaTheme="minorHAnsi" w:cstheme="minorBidi"/>
      <w:sz w:val="24"/>
      <w:szCs w:val="22"/>
      <w:lang w:eastAsia="en-US"/>
    </w:rPr>
  </w:style>
  <w:style w:type="paragraph" w:customStyle="1" w:styleId="TTPSectionHeading">
    <w:name w:val="TTP Section Heading"/>
    <w:basedOn w:val="Normalny"/>
    <w:next w:val="Normalny"/>
    <w:uiPriority w:val="99"/>
    <w:rsid w:val="000F3D2F"/>
    <w:pPr>
      <w:autoSpaceDE w:val="0"/>
      <w:autoSpaceDN w:val="0"/>
      <w:spacing w:before="360" w:after="120"/>
      <w:ind w:firstLine="0"/>
    </w:pPr>
    <w:rPr>
      <w:b/>
      <w:bCs/>
      <w:lang w:val="en-US" w:eastAsia="en-US"/>
    </w:rPr>
  </w:style>
  <w:style w:type="paragraph" w:styleId="Tekstdymka">
    <w:name w:val="Balloon Text"/>
    <w:basedOn w:val="Normalny"/>
    <w:link w:val="TekstdymkaZnak"/>
    <w:rsid w:val="00BE5D51"/>
    <w:rPr>
      <w:rFonts w:ascii="Tahoma" w:hAnsi="Tahoma" w:cs="Tahoma"/>
      <w:sz w:val="16"/>
      <w:szCs w:val="16"/>
    </w:rPr>
  </w:style>
  <w:style w:type="character" w:customStyle="1" w:styleId="TekstdymkaZnak">
    <w:name w:val="Tekst dymka Znak"/>
    <w:basedOn w:val="Domylnaczcionkaakapitu"/>
    <w:link w:val="Tekstdymka"/>
    <w:rsid w:val="00BE5D51"/>
    <w:rPr>
      <w:rFonts w:ascii="Tahoma" w:hAnsi="Tahoma" w:cs="Tahoma"/>
      <w:sz w:val="16"/>
      <w:szCs w:val="16"/>
    </w:rPr>
  </w:style>
  <w:style w:type="paragraph" w:styleId="Akapitzlist">
    <w:name w:val="List Paragraph"/>
    <w:basedOn w:val="Normalny"/>
    <w:uiPriority w:val="34"/>
    <w:qFormat/>
    <w:rsid w:val="00E94EDE"/>
    <w:pPr>
      <w:ind w:left="720"/>
      <w:contextualSpacing/>
    </w:pPr>
  </w:style>
  <w:style w:type="paragraph" w:styleId="Tytu">
    <w:name w:val="Title"/>
    <w:basedOn w:val="Normalny"/>
    <w:next w:val="Normalny"/>
    <w:link w:val="TytuZnak"/>
    <w:qFormat/>
    <w:rsid w:val="00397CB2"/>
    <w:pPr>
      <w:spacing w:after="300"/>
      <w:contextualSpacing/>
    </w:pPr>
    <w:rPr>
      <w:rFonts w:asciiTheme="majorHAnsi" w:eastAsiaTheme="majorEastAsia" w:hAnsiTheme="majorHAnsi" w:cstheme="majorBidi"/>
      <w:spacing w:val="5"/>
      <w:kern w:val="28"/>
      <w:sz w:val="28"/>
      <w:szCs w:val="52"/>
    </w:rPr>
  </w:style>
  <w:style w:type="character" w:customStyle="1" w:styleId="TytuZnak">
    <w:name w:val="Tytuł Znak"/>
    <w:basedOn w:val="Domylnaczcionkaakapitu"/>
    <w:link w:val="Tytu"/>
    <w:rsid w:val="00397CB2"/>
    <w:rPr>
      <w:rFonts w:asciiTheme="majorHAnsi" w:eastAsiaTheme="majorEastAsia" w:hAnsiTheme="majorHAnsi" w:cstheme="majorBidi"/>
      <w:spacing w:val="5"/>
      <w:kern w:val="28"/>
      <w:sz w:val="28"/>
      <w:szCs w:val="52"/>
    </w:rPr>
  </w:style>
  <w:style w:type="character" w:customStyle="1" w:styleId="StopkaZnak">
    <w:name w:val="Stopka Znak"/>
    <w:basedOn w:val="Domylnaczcionkaakapitu"/>
    <w:link w:val="Stopka"/>
    <w:uiPriority w:val="99"/>
    <w:rsid w:val="00051795"/>
    <w:rPr>
      <w:sz w:val="24"/>
      <w:szCs w:val="24"/>
    </w:rPr>
  </w:style>
  <w:style w:type="character" w:customStyle="1" w:styleId="Nagwek5Znak">
    <w:name w:val="Nagłówek 5 Znak"/>
    <w:basedOn w:val="Domylnaczcionkaakapitu"/>
    <w:link w:val="Nagwek5"/>
    <w:semiHidden/>
    <w:rsid w:val="00051795"/>
    <w:rPr>
      <w:rFonts w:asciiTheme="majorHAnsi" w:eastAsiaTheme="majorEastAsia" w:hAnsiTheme="majorHAnsi" w:cstheme="majorBidi"/>
      <w:color w:val="365F91" w:themeColor="accent1" w:themeShade="BF"/>
      <w:sz w:val="24"/>
      <w:szCs w:val="24"/>
    </w:rPr>
  </w:style>
  <w:style w:type="character" w:customStyle="1" w:styleId="Nagwek6Znak">
    <w:name w:val="Nagłówek 6 Znak"/>
    <w:basedOn w:val="Domylnaczcionkaakapitu"/>
    <w:link w:val="Nagwek6"/>
    <w:semiHidden/>
    <w:rsid w:val="00051795"/>
    <w:rPr>
      <w:rFonts w:asciiTheme="majorHAnsi" w:eastAsiaTheme="majorEastAsia" w:hAnsiTheme="majorHAnsi" w:cstheme="majorBidi"/>
      <w:color w:val="243F60" w:themeColor="accent1" w:themeShade="7F"/>
      <w:sz w:val="24"/>
      <w:szCs w:val="24"/>
    </w:rPr>
  </w:style>
  <w:style w:type="character" w:customStyle="1" w:styleId="Nagwek7Znak">
    <w:name w:val="Nagłówek 7 Znak"/>
    <w:basedOn w:val="Domylnaczcionkaakapitu"/>
    <w:link w:val="Nagwek7"/>
    <w:semiHidden/>
    <w:rsid w:val="00051795"/>
    <w:rPr>
      <w:rFonts w:asciiTheme="majorHAnsi" w:eastAsiaTheme="majorEastAsia" w:hAnsiTheme="majorHAnsi" w:cstheme="majorBidi"/>
      <w:i/>
      <w:iCs/>
      <w:color w:val="243F60" w:themeColor="accent1" w:themeShade="7F"/>
      <w:sz w:val="24"/>
      <w:szCs w:val="24"/>
    </w:rPr>
  </w:style>
  <w:style w:type="character" w:customStyle="1" w:styleId="Nagwek8Znak">
    <w:name w:val="Nagłówek 8 Znak"/>
    <w:basedOn w:val="Domylnaczcionkaakapitu"/>
    <w:link w:val="Nagwek8"/>
    <w:semiHidden/>
    <w:rsid w:val="00051795"/>
    <w:rPr>
      <w:rFonts w:asciiTheme="majorHAnsi" w:eastAsiaTheme="majorEastAsia" w:hAnsiTheme="majorHAnsi" w:cstheme="majorBidi"/>
      <w:color w:val="272727" w:themeColor="text1" w:themeTint="D8"/>
      <w:sz w:val="21"/>
      <w:szCs w:val="21"/>
    </w:rPr>
  </w:style>
  <w:style w:type="character" w:customStyle="1" w:styleId="Nagwek9Znak">
    <w:name w:val="Nagłówek 9 Znak"/>
    <w:basedOn w:val="Domylnaczcionkaakapitu"/>
    <w:link w:val="Nagwek9"/>
    <w:semiHidden/>
    <w:rsid w:val="00051795"/>
    <w:rPr>
      <w:rFonts w:asciiTheme="majorHAnsi" w:eastAsiaTheme="majorEastAsia" w:hAnsiTheme="majorHAnsi" w:cstheme="majorBidi"/>
      <w:i/>
      <w:iCs/>
      <w:color w:val="272727" w:themeColor="text1" w:themeTint="D8"/>
      <w:sz w:val="21"/>
      <w:szCs w:val="21"/>
    </w:rPr>
  </w:style>
  <w:style w:type="paragraph" w:styleId="Nagwekspisutreci">
    <w:name w:val="TOC Heading"/>
    <w:basedOn w:val="Nagwek1"/>
    <w:next w:val="Normalny"/>
    <w:uiPriority w:val="39"/>
    <w:unhideWhenUsed/>
    <w:qFormat/>
    <w:rsid w:val="00D67B88"/>
    <w:pPr>
      <w:pageBreakBefore w:val="0"/>
      <w:numPr>
        <w:numId w:val="0"/>
      </w:numPr>
      <w:suppressAutoHyphens w:val="0"/>
      <w:spacing w:before="240" w:after="240" w:line="259" w:lineRule="auto"/>
      <w:outlineLvl w:val="9"/>
    </w:pPr>
    <w:rPr>
      <w:rFonts w:asciiTheme="majorHAnsi" w:eastAsiaTheme="majorEastAsia" w:hAnsiTheme="majorHAnsi" w:cstheme="majorBidi"/>
      <w:b w:val="0"/>
      <w:color w:val="000000" w:themeColor="text1"/>
      <w:kern w:val="0"/>
      <w:sz w:val="32"/>
      <w:szCs w:val="32"/>
    </w:rPr>
  </w:style>
  <w:style w:type="numbering" w:customStyle="1" w:styleId="SFStyl1">
    <w:name w:val="SF_Styl1"/>
    <w:uiPriority w:val="99"/>
    <w:rsid w:val="00ED1443"/>
    <w:pPr>
      <w:numPr>
        <w:numId w:val="37"/>
      </w:numPr>
    </w:pPr>
  </w:style>
  <w:style w:type="numbering" w:customStyle="1" w:styleId="SFnagl01">
    <w:name w:val="SFnagl01"/>
    <w:uiPriority w:val="99"/>
    <w:rsid w:val="00324743"/>
    <w:pPr>
      <w:numPr>
        <w:numId w:val="40"/>
      </w:numPr>
    </w:pPr>
  </w:style>
  <w:style w:type="paragraph" w:customStyle="1" w:styleId="SFlistaWielopoz">
    <w:name w:val="SFlistaWielopoz"/>
    <w:basedOn w:val="Nagwek2"/>
    <w:link w:val="SFlistaWielopozZnak"/>
    <w:autoRedefine/>
    <w:qFormat/>
    <w:rsid w:val="00516376"/>
  </w:style>
  <w:style w:type="character" w:customStyle="1" w:styleId="Nagwek2Znak">
    <w:name w:val="Nagłówek 2 Znak"/>
    <w:basedOn w:val="Domylnaczcionkaakapitu"/>
    <w:link w:val="Nagwek2"/>
    <w:rsid w:val="00516376"/>
    <w:rPr>
      <w:b/>
      <w:sz w:val="28"/>
      <w:szCs w:val="24"/>
    </w:rPr>
  </w:style>
  <w:style w:type="character" w:customStyle="1" w:styleId="SFlistaWielopozZnak">
    <w:name w:val="SFlistaWielopoz Znak"/>
    <w:basedOn w:val="Nagwek2Znak"/>
    <w:link w:val="SFlistaWielopoz"/>
    <w:rsid w:val="00516376"/>
    <w:rPr>
      <w:b/>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6139">
      <w:bodyDiv w:val="1"/>
      <w:marLeft w:val="0"/>
      <w:marRight w:val="0"/>
      <w:marTop w:val="0"/>
      <w:marBottom w:val="0"/>
      <w:divBdr>
        <w:top w:val="none" w:sz="0" w:space="0" w:color="auto"/>
        <w:left w:val="none" w:sz="0" w:space="0" w:color="auto"/>
        <w:bottom w:val="none" w:sz="0" w:space="0" w:color="auto"/>
        <w:right w:val="none" w:sz="0" w:space="0" w:color="auto"/>
      </w:divBdr>
      <w:divsChild>
        <w:div w:id="2037075613">
          <w:marLeft w:val="0"/>
          <w:marRight w:val="0"/>
          <w:marTop w:val="0"/>
          <w:marBottom w:val="0"/>
          <w:divBdr>
            <w:top w:val="none" w:sz="0" w:space="0" w:color="auto"/>
            <w:left w:val="none" w:sz="0" w:space="0" w:color="auto"/>
            <w:bottom w:val="none" w:sz="0" w:space="0" w:color="auto"/>
            <w:right w:val="none" w:sz="0" w:space="0" w:color="auto"/>
          </w:divBdr>
          <w:divsChild>
            <w:div w:id="1665740726">
              <w:marLeft w:val="0"/>
              <w:marRight w:val="0"/>
              <w:marTop w:val="0"/>
              <w:marBottom w:val="0"/>
              <w:divBdr>
                <w:top w:val="none" w:sz="0" w:space="0" w:color="auto"/>
                <w:left w:val="none" w:sz="0" w:space="0" w:color="auto"/>
                <w:bottom w:val="none" w:sz="0" w:space="0" w:color="auto"/>
                <w:right w:val="none" w:sz="0" w:space="0" w:color="auto"/>
              </w:divBdr>
              <w:divsChild>
                <w:div w:id="2088647336">
                  <w:marLeft w:val="0"/>
                  <w:marRight w:val="0"/>
                  <w:marTop w:val="0"/>
                  <w:marBottom w:val="0"/>
                  <w:divBdr>
                    <w:top w:val="none" w:sz="0" w:space="0" w:color="auto"/>
                    <w:left w:val="none" w:sz="0" w:space="0" w:color="auto"/>
                    <w:bottom w:val="none" w:sz="0" w:space="0" w:color="auto"/>
                    <w:right w:val="none" w:sz="0" w:space="0" w:color="auto"/>
                  </w:divBdr>
                  <w:divsChild>
                    <w:div w:id="1556312389">
                      <w:marLeft w:val="0"/>
                      <w:marRight w:val="0"/>
                      <w:marTop w:val="0"/>
                      <w:marBottom w:val="0"/>
                      <w:divBdr>
                        <w:top w:val="none" w:sz="0" w:space="0" w:color="auto"/>
                        <w:left w:val="none" w:sz="0" w:space="0" w:color="auto"/>
                        <w:bottom w:val="none" w:sz="0" w:space="0" w:color="auto"/>
                        <w:right w:val="none" w:sz="0" w:space="0" w:color="auto"/>
                      </w:divBdr>
                      <w:divsChild>
                        <w:div w:id="1901743829">
                          <w:marLeft w:val="0"/>
                          <w:marRight w:val="0"/>
                          <w:marTop w:val="0"/>
                          <w:marBottom w:val="0"/>
                          <w:divBdr>
                            <w:top w:val="none" w:sz="0" w:space="0" w:color="auto"/>
                            <w:left w:val="none" w:sz="0" w:space="0" w:color="auto"/>
                            <w:bottom w:val="none" w:sz="0" w:space="0" w:color="auto"/>
                            <w:right w:val="none" w:sz="0" w:space="0" w:color="auto"/>
                          </w:divBdr>
                          <w:divsChild>
                            <w:div w:id="20729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917567">
      <w:bodyDiv w:val="1"/>
      <w:marLeft w:val="0"/>
      <w:marRight w:val="0"/>
      <w:marTop w:val="0"/>
      <w:marBottom w:val="0"/>
      <w:divBdr>
        <w:top w:val="none" w:sz="0" w:space="0" w:color="auto"/>
        <w:left w:val="none" w:sz="0" w:space="0" w:color="auto"/>
        <w:bottom w:val="none" w:sz="0" w:space="0" w:color="auto"/>
        <w:right w:val="none" w:sz="0" w:space="0" w:color="auto"/>
      </w:divBdr>
      <w:divsChild>
        <w:div w:id="774519844">
          <w:marLeft w:val="0"/>
          <w:marRight w:val="0"/>
          <w:marTop w:val="0"/>
          <w:marBottom w:val="0"/>
          <w:divBdr>
            <w:top w:val="none" w:sz="0" w:space="0" w:color="auto"/>
            <w:left w:val="none" w:sz="0" w:space="0" w:color="auto"/>
            <w:bottom w:val="none" w:sz="0" w:space="0" w:color="auto"/>
            <w:right w:val="none" w:sz="0" w:space="0" w:color="auto"/>
          </w:divBdr>
        </w:div>
        <w:div w:id="1288581276">
          <w:marLeft w:val="0"/>
          <w:marRight w:val="0"/>
          <w:marTop w:val="0"/>
          <w:marBottom w:val="0"/>
          <w:divBdr>
            <w:top w:val="none" w:sz="0" w:space="0" w:color="auto"/>
            <w:left w:val="none" w:sz="0" w:space="0" w:color="auto"/>
            <w:bottom w:val="none" w:sz="0" w:space="0" w:color="auto"/>
            <w:right w:val="none" w:sz="0" w:space="0" w:color="auto"/>
          </w:divBdr>
        </w:div>
        <w:div w:id="1606695750">
          <w:marLeft w:val="0"/>
          <w:marRight w:val="0"/>
          <w:marTop w:val="0"/>
          <w:marBottom w:val="0"/>
          <w:divBdr>
            <w:top w:val="none" w:sz="0" w:space="0" w:color="auto"/>
            <w:left w:val="none" w:sz="0" w:space="0" w:color="auto"/>
            <w:bottom w:val="none" w:sz="0" w:space="0" w:color="auto"/>
            <w:right w:val="none" w:sz="0" w:space="0" w:color="auto"/>
          </w:divBdr>
        </w:div>
        <w:div w:id="2092266905">
          <w:marLeft w:val="0"/>
          <w:marRight w:val="0"/>
          <w:marTop w:val="0"/>
          <w:marBottom w:val="0"/>
          <w:divBdr>
            <w:top w:val="none" w:sz="0" w:space="0" w:color="auto"/>
            <w:left w:val="none" w:sz="0" w:space="0" w:color="auto"/>
            <w:bottom w:val="none" w:sz="0" w:space="0" w:color="auto"/>
            <w:right w:val="none" w:sz="0" w:space="0" w:color="auto"/>
          </w:divBdr>
        </w:div>
      </w:divsChild>
    </w:div>
    <w:div w:id="403339003">
      <w:bodyDiv w:val="1"/>
      <w:marLeft w:val="0"/>
      <w:marRight w:val="0"/>
      <w:marTop w:val="0"/>
      <w:marBottom w:val="0"/>
      <w:divBdr>
        <w:top w:val="none" w:sz="0" w:space="0" w:color="auto"/>
        <w:left w:val="none" w:sz="0" w:space="0" w:color="auto"/>
        <w:bottom w:val="none" w:sz="0" w:space="0" w:color="auto"/>
        <w:right w:val="none" w:sz="0" w:space="0" w:color="auto"/>
      </w:divBdr>
      <w:divsChild>
        <w:div w:id="304899316">
          <w:marLeft w:val="0"/>
          <w:marRight w:val="0"/>
          <w:marTop w:val="0"/>
          <w:marBottom w:val="0"/>
          <w:divBdr>
            <w:top w:val="none" w:sz="0" w:space="0" w:color="auto"/>
            <w:left w:val="none" w:sz="0" w:space="0" w:color="auto"/>
            <w:bottom w:val="none" w:sz="0" w:space="0" w:color="auto"/>
            <w:right w:val="none" w:sz="0" w:space="0" w:color="auto"/>
          </w:divBdr>
          <w:divsChild>
            <w:div w:id="806045040">
              <w:marLeft w:val="0"/>
              <w:marRight w:val="0"/>
              <w:marTop w:val="0"/>
              <w:marBottom w:val="0"/>
              <w:divBdr>
                <w:top w:val="none" w:sz="0" w:space="0" w:color="auto"/>
                <w:left w:val="none" w:sz="0" w:space="0" w:color="auto"/>
                <w:bottom w:val="none" w:sz="0" w:space="0" w:color="auto"/>
                <w:right w:val="none" w:sz="0" w:space="0" w:color="auto"/>
              </w:divBdr>
            </w:div>
            <w:div w:id="1663973440">
              <w:marLeft w:val="0"/>
              <w:marRight w:val="0"/>
              <w:marTop w:val="0"/>
              <w:marBottom w:val="0"/>
              <w:divBdr>
                <w:top w:val="none" w:sz="0" w:space="0" w:color="auto"/>
                <w:left w:val="none" w:sz="0" w:space="0" w:color="auto"/>
                <w:bottom w:val="none" w:sz="0" w:space="0" w:color="auto"/>
                <w:right w:val="none" w:sz="0" w:space="0" w:color="auto"/>
              </w:divBdr>
            </w:div>
            <w:div w:id="2088844301">
              <w:marLeft w:val="0"/>
              <w:marRight w:val="0"/>
              <w:marTop w:val="0"/>
              <w:marBottom w:val="0"/>
              <w:divBdr>
                <w:top w:val="none" w:sz="0" w:space="0" w:color="auto"/>
                <w:left w:val="none" w:sz="0" w:space="0" w:color="auto"/>
                <w:bottom w:val="none" w:sz="0" w:space="0" w:color="auto"/>
                <w:right w:val="none" w:sz="0" w:space="0" w:color="auto"/>
              </w:divBdr>
            </w:div>
            <w:div w:id="1710570136">
              <w:marLeft w:val="0"/>
              <w:marRight w:val="0"/>
              <w:marTop w:val="0"/>
              <w:marBottom w:val="0"/>
              <w:divBdr>
                <w:top w:val="none" w:sz="0" w:space="0" w:color="auto"/>
                <w:left w:val="none" w:sz="0" w:space="0" w:color="auto"/>
                <w:bottom w:val="none" w:sz="0" w:space="0" w:color="auto"/>
                <w:right w:val="none" w:sz="0" w:space="0" w:color="auto"/>
              </w:divBdr>
            </w:div>
            <w:div w:id="1779910843">
              <w:marLeft w:val="0"/>
              <w:marRight w:val="0"/>
              <w:marTop w:val="0"/>
              <w:marBottom w:val="0"/>
              <w:divBdr>
                <w:top w:val="none" w:sz="0" w:space="0" w:color="auto"/>
                <w:left w:val="none" w:sz="0" w:space="0" w:color="auto"/>
                <w:bottom w:val="none" w:sz="0" w:space="0" w:color="auto"/>
                <w:right w:val="none" w:sz="0" w:space="0" w:color="auto"/>
              </w:divBdr>
            </w:div>
            <w:div w:id="1049115419">
              <w:marLeft w:val="0"/>
              <w:marRight w:val="0"/>
              <w:marTop w:val="0"/>
              <w:marBottom w:val="0"/>
              <w:divBdr>
                <w:top w:val="none" w:sz="0" w:space="0" w:color="auto"/>
                <w:left w:val="none" w:sz="0" w:space="0" w:color="auto"/>
                <w:bottom w:val="none" w:sz="0" w:space="0" w:color="auto"/>
                <w:right w:val="none" w:sz="0" w:space="0" w:color="auto"/>
              </w:divBdr>
            </w:div>
            <w:div w:id="577595620">
              <w:marLeft w:val="0"/>
              <w:marRight w:val="0"/>
              <w:marTop w:val="0"/>
              <w:marBottom w:val="0"/>
              <w:divBdr>
                <w:top w:val="none" w:sz="0" w:space="0" w:color="auto"/>
                <w:left w:val="none" w:sz="0" w:space="0" w:color="auto"/>
                <w:bottom w:val="none" w:sz="0" w:space="0" w:color="auto"/>
                <w:right w:val="none" w:sz="0" w:space="0" w:color="auto"/>
              </w:divBdr>
            </w:div>
            <w:div w:id="21694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353122">
      <w:bodyDiv w:val="1"/>
      <w:marLeft w:val="0"/>
      <w:marRight w:val="0"/>
      <w:marTop w:val="0"/>
      <w:marBottom w:val="0"/>
      <w:divBdr>
        <w:top w:val="none" w:sz="0" w:space="0" w:color="auto"/>
        <w:left w:val="none" w:sz="0" w:space="0" w:color="auto"/>
        <w:bottom w:val="none" w:sz="0" w:space="0" w:color="auto"/>
        <w:right w:val="none" w:sz="0" w:space="0" w:color="auto"/>
      </w:divBdr>
    </w:div>
    <w:div w:id="515923347">
      <w:bodyDiv w:val="1"/>
      <w:marLeft w:val="0"/>
      <w:marRight w:val="0"/>
      <w:marTop w:val="0"/>
      <w:marBottom w:val="0"/>
      <w:divBdr>
        <w:top w:val="none" w:sz="0" w:space="0" w:color="auto"/>
        <w:left w:val="none" w:sz="0" w:space="0" w:color="auto"/>
        <w:bottom w:val="none" w:sz="0" w:space="0" w:color="auto"/>
        <w:right w:val="none" w:sz="0" w:space="0" w:color="auto"/>
      </w:divBdr>
      <w:divsChild>
        <w:div w:id="2088380306">
          <w:marLeft w:val="0"/>
          <w:marRight w:val="0"/>
          <w:marTop w:val="0"/>
          <w:marBottom w:val="0"/>
          <w:divBdr>
            <w:top w:val="none" w:sz="0" w:space="0" w:color="auto"/>
            <w:left w:val="none" w:sz="0" w:space="0" w:color="auto"/>
            <w:bottom w:val="none" w:sz="0" w:space="0" w:color="auto"/>
            <w:right w:val="none" w:sz="0" w:space="0" w:color="auto"/>
          </w:divBdr>
          <w:divsChild>
            <w:div w:id="1409302008">
              <w:marLeft w:val="0"/>
              <w:marRight w:val="0"/>
              <w:marTop w:val="0"/>
              <w:marBottom w:val="0"/>
              <w:divBdr>
                <w:top w:val="none" w:sz="0" w:space="0" w:color="auto"/>
                <w:left w:val="none" w:sz="0" w:space="0" w:color="auto"/>
                <w:bottom w:val="none" w:sz="0" w:space="0" w:color="auto"/>
                <w:right w:val="none" w:sz="0" w:space="0" w:color="auto"/>
              </w:divBdr>
              <w:divsChild>
                <w:div w:id="952134305">
                  <w:marLeft w:val="0"/>
                  <w:marRight w:val="0"/>
                  <w:marTop w:val="0"/>
                  <w:marBottom w:val="0"/>
                  <w:divBdr>
                    <w:top w:val="none" w:sz="0" w:space="0" w:color="auto"/>
                    <w:left w:val="none" w:sz="0" w:space="0" w:color="auto"/>
                    <w:bottom w:val="none" w:sz="0" w:space="0" w:color="auto"/>
                    <w:right w:val="none" w:sz="0" w:space="0" w:color="auto"/>
                  </w:divBdr>
                  <w:divsChild>
                    <w:div w:id="711881754">
                      <w:marLeft w:val="0"/>
                      <w:marRight w:val="0"/>
                      <w:marTop w:val="0"/>
                      <w:marBottom w:val="0"/>
                      <w:divBdr>
                        <w:top w:val="none" w:sz="0" w:space="0" w:color="auto"/>
                        <w:left w:val="none" w:sz="0" w:space="0" w:color="auto"/>
                        <w:bottom w:val="none" w:sz="0" w:space="0" w:color="auto"/>
                        <w:right w:val="none" w:sz="0" w:space="0" w:color="auto"/>
                      </w:divBdr>
                      <w:divsChild>
                        <w:div w:id="1582181320">
                          <w:marLeft w:val="0"/>
                          <w:marRight w:val="0"/>
                          <w:marTop w:val="0"/>
                          <w:marBottom w:val="0"/>
                          <w:divBdr>
                            <w:top w:val="none" w:sz="0" w:space="0" w:color="auto"/>
                            <w:left w:val="none" w:sz="0" w:space="0" w:color="auto"/>
                            <w:bottom w:val="none" w:sz="0" w:space="0" w:color="auto"/>
                            <w:right w:val="none" w:sz="0" w:space="0" w:color="auto"/>
                          </w:divBdr>
                          <w:divsChild>
                            <w:div w:id="140590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4908979">
      <w:bodyDiv w:val="1"/>
      <w:marLeft w:val="0"/>
      <w:marRight w:val="0"/>
      <w:marTop w:val="0"/>
      <w:marBottom w:val="0"/>
      <w:divBdr>
        <w:top w:val="none" w:sz="0" w:space="0" w:color="auto"/>
        <w:left w:val="none" w:sz="0" w:space="0" w:color="auto"/>
        <w:bottom w:val="none" w:sz="0" w:space="0" w:color="auto"/>
        <w:right w:val="none" w:sz="0" w:space="0" w:color="auto"/>
      </w:divBdr>
      <w:divsChild>
        <w:div w:id="1336884540">
          <w:marLeft w:val="0"/>
          <w:marRight w:val="0"/>
          <w:marTop w:val="0"/>
          <w:marBottom w:val="0"/>
          <w:divBdr>
            <w:top w:val="none" w:sz="0" w:space="0" w:color="auto"/>
            <w:left w:val="none" w:sz="0" w:space="0" w:color="auto"/>
            <w:bottom w:val="none" w:sz="0" w:space="0" w:color="auto"/>
            <w:right w:val="none" w:sz="0" w:space="0" w:color="auto"/>
          </w:divBdr>
          <w:divsChild>
            <w:div w:id="236940881">
              <w:marLeft w:val="0"/>
              <w:marRight w:val="0"/>
              <w:marTop w:val="0"/>
              <w:marBottom w:val="0"/>
              <w:divBdr>
                <w:top w:val="none" w:sz="0" w:space="0" w:color="auto"/>
                <w:left w:val="none" w:sz="0" w:space="0" w:color="auto"/>
                <w:bottom w:val="none" w:sz="0" w:space="0" w:color="auto"/>
                <w:right w:val="none" w:sz="0" w:space="0" w:color="auto"/>
              </w:divBdr>
              <w:divsChild>
                <w:div w:id="428740279">
                  <w:marLeft w:val="0"/>
                  <w:marRight w:val="0"/>
                  <w:marTop w:val="0"/>
                  <w:marBottom w:val="0"/>
                  <w:divBdr>
                    <w:top w:val="none" w:sz="0" w:space="0" w:color="auto"/>
                    <w:left w:val="none" w:sz="0" w:space="0" w:color="auto"/>
                    <w:bottom w:val="none" w:sz="0" w:space="0" w:color="auto"/>
                    <w:right w:val="none" w:sz="0" w:space="0" w:color="auto"/>
                  </w:divBdr>
                  <w:divsChild>
                    <w:div w:id="430858804">
                      <w:marLeft w:val="0"/>
                      <w:marRight w:val="0"/>
                      <w:marTop w:val="0"/>
                      <w:marBottom w:val="0"/>
                      <w:divBdr>
                        <w:top w:val="none" w:sz="0" w:space="0" w:color="auto"/>
                        <w:left w:val="none" w:sz="0" w:space="0" w:color="auto"/>
                        <w:bottom w:val="none" w:sz="0" w:space="0" w:color="auto"/>
                        <w:right w:val="none" w:sz="0" w:space="0" w:color="auto"/>
                      </w:divBdr>
                      <w:divsChild>
                        <w:div w:id="2128310284">
                          <w:marLeft w:val="0"/>
                          <w:marRight w:val="0"/>
                          <w:marTop w:val="0"/>
                          <w:marBottom w:val="0"/>
                          <w:divBdr>
                            <w:top w:val="none" w:sz="0" w:space="0" w:color="auto"/>
                            <w:left w:val="none" w:sz="0" w:space="0" w:color="auto"/>
                            <w:bottom w:val="none" w:sz="0" w:space="0" w:color="auto"/>
                            <w:right w:val="none" w:sz="0" w:space="0" w:color="auto"/>
                          </w:divBdr>
                          <w:divsChild>
                            <w:div w:id="132975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3130446">
      <w:bodyDiv w:val="1"/>
      <w:marLeft w:val="0"/>
      <w:marRight w:val="0"/>
      <w:marTop w:val="0"/>
      <w:marBottom w:val="0"/>
      <w:divBdr>
        <w:top w:val="none" w:sz="0" w:space="0" w:color="auto"/>
        <w:left w:val="none" w:sz="0" w:space="0" w:color="auto"/>
        <w:bottom w:val="none" w:sz="0" w:space="0" w:color="auto"/>
        <w:right w:val="none" w:sz="0" w:space="0" w:color="auto"/>
      </w:divBdr>
      <w:divsChild>
        <w:div w:id="1580561133">
          <w:marLeft w:val="0"/>
          <w:marRight w:val="0"/>
          <w:marTop w:val="0"/>
          <w:marBottom w:val="0"/>
          <w:divBdr>
            <w:top w:val="none" w:sz="0" w:space="0" w:color="auto"/>
            <w:left w:val="none" w:sz="0" w:space="0" w:color="auto"/>
            <w:bottom w:val="none" w:sz="0" w:space="0" w:color="auto"/>
            <w:right w:val="none" w:sz="0" w:space="0" w:color="auto"/>
          </w:divBdr>
          <w:divsChild>
            <w:div w:id="641496111">
              <w:marLeft w:val="0"/>
              <w:marRight w:val="0"/>
              <w:marTop w:val="0"/>
              <w:marBottom w:val="0"/>
              <w:divBdr>
                <w:top w:val="none" w:sz="0" w:space="0" w:color="auto"/>
                <w:left w:val="none" w:sz="0" w:space="0" w:color="auto"/>
                <w:bottom w:val="none" w:sz="0" w:space="0" w:color="auto"/>
                <w:right w:val="none" w:sz="0" w:space="0" w:color="auto"/>
              </w:divBdr>
            </w:div>
            <w:div w:id="1270090942">
              <w:marLeft w:val="0"/>
              <w:marRight w:val="0"/>
              <w:marTop w:val="0"/>
              <w:marBottom w:val="0"/>
              <w:divBdr>
                <w:top w:val="none" w:sz="0" w:space="0" w:color="auto"/>
                <w:left w:val="none" w:sz="0" w:space="0" w:color="auto"/>
                <w:bottom w:val="none" w:sz="0" w:space="0" w:color="auto"/>
                <w:right w:val="none" w:sz="0" w:space="0" w:color="auto"/>
              </w:divBdr>
            </w:div>
            <w:div w:id="178908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07055">
      <w:bodyDiv w:val="1"/>
      <w:marLeft w:val="0"/>
      <w:marRight w:val="0"/>
      <w:marTop w:val="0"/>
      <w:marBottom w:val="0"/>
      <w:divBdr>
        <w:top w:val="none" w:sz="0" w:space="0" w:color="auto"/>
        <w:left w:val="none" w:sz="0" w:space="0" w:color="auto"/>
        <w:bottom w:val="none" w:sz="0" w:space="0" w:color="auto"/>
        <w:right w:val="none" w:sz="0" w:space="0" w:color="auto"/>
      </w:divBdr>
      <w:divsChild>
        <w:div w:id="2143884688">
          <w:marLeft w:val="0"/>
          <w:marRight w:val="0"/>
          <w:marTop w:val="0"/>
          <w:marBottom w:val="0"/>
          <w:divBdr>
            <w:top w:val="none" w:sz="0" w:space="0" w:color="auto"/>
            <w:left w:val="none" w:sz="0" w:space="0" w:color="auto"/>
            <w:bottom w:val="none" w:sz="0" w:space="0" w:color="auto"/>
            <w:right w:val="none" w:sz="0" w:space="0" w:color="auto"/>
          </w:divBdr>
        </w:div>
      </w:divsChild>
    </w:div>
    <w:div w:id="1349213457">
      <w:bodyDiv w:val="1"/>
      <w:marLeft w:val="0"/>
      <w:marRight w:val="0"/>
      <w:marTop w:val="0"/>
      <w:marBottom w:val="0"/>
      <w:divBdr>
        <w:top w:val="none" w:sz="0" w:space="0" w:color="auto"/>
        <w:left w:val="none" w:sz="0" w:space="0" w:color="auto"/>
        <w:bottom w:val="none" w:sz="0" w:space="0" w:color="auto"/>
        <w:right w:val="none" w:sz="0" w:space="0" w:color="auto"/>
      </w:divBdr>
      <w:divsChild>
        <w:div w:id="1745103243">
          <w:marLeft w:val="0"/>
          <w:marRight w:val="0"/>
          <w:marTop w:val="0"/>
          <w:marBottom w:val="0"/>
          <w:divBdr>
            <w:top w:val="none" w:sz="0" w:space="0" w:color="auto"/>
            <w:left w:val="none" w:sz="0" w:space="0" w:color="auto"/>
            <w:bottom w:val="none" w:sz="0" w:space="0" w:color="auto"/>
            <w:right w:val="none" w:sz="0" w:space="0" w:color="auto"/>
          </w:divBdr>
          <w:divsChild>
            <w:div w:id="1117136191">
              <w:marLeft w:val="0"/>
              <w:marRight w:val="0"/>
              <w:marTop w:val="0"/>
              <w:marBottom w:val="0"/>
              <w:divBdr>
                <w:top w:val="none" w:sz="0" w:space="0" w:color="auto"/>
                <w:left w:val="none" w:sz="0" w:space="0" w:color="auto"/>
                <w:bottom w:val="none" w:sz="0" w:space="0" w:color="auto"/>
                <w:right w:val="none" w:sz="0" w:space="0" w:color="auto"/>
              </w:divBdr>
              <w:divsChild>
                <w:div w:id="1452701983">
                  <w:marLeft w:val="0"/>
                  <w:marRight w:val="0"/>
                  <w:marTop w:val="0"/>
                  <w:marBottom w:val="0"/>
                  <w:divBdr>
                    <w:top w:val="none" w:sz="0" w:space="0" w:color="auto"/>
                    <w:left w:val="none" w:sz="0" w:space="0" w:color="auto"/>
                    <w:bottom w:val="none" w:sz="0" w:space="0" w:color="auto"/>
                    <w:right w:val="none" w:sz="0" w:space="0" w:color="auto"/>
                  </w:divBdr>
                  <w:divsChild>
                    <w:div w:id="1562256472">
                      <w:marLeft w:val="0"/>
                      <w:marRight w:val="0"/>
                      <w:marTop w:val="0"/>
                      <w:marBottom w:val="0"/>
                      <w:divBdr>
                        <w:top w:val="none" w:sz="0" w:space="0" w:color="auto"/>
                        <w:left w:val="none" w:sz="0" w:space="0" w:color="auto"/>
                        <w:bottom w:val="none" w:sz="0" w:space="0" w:color="auto"/>
                        <w:right w:val="none" w:sz="0" w:space="0" w:color="auto"/>
                      </w:divBdr>
                      <w:divsChild>
                        <w:div w:id="617613652">
                          <w:marLeft w:val="0"/>
                          <w:marRight w:val="0"/>
                          <w:marTop w:val="0"/>
                          <w:marBottom w:val="0"/>
                          <w:divBdr>
                            <w:top w:val="none" w:sz="0" w:space="0" w:color="auto"/>
                            <w:left w:val="none" w:sz="0" w:space="0" w:color="auto"/>
                            <w:bottom w:val="none" w:sz="0" w:space="0" w:color="auto"/>
                            <w:right w:val="none" w:sz="0" w:space="0" w:color="auto"/>
                          </w:divBdr>
                          <w:divsChild>
                            <w:div w:id="79017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297161">
      <w:bodyDiv w:val="1"/>
      <w:marLeft w:val="0"/>
      <w:marRight w:val="0"/>
      <w:marTop w:val="0"/>
      <w:marBottom w:val="0"/>
      <w:divBdr>
        <w:top w:val="none" w:sz="0" w:space="0" w:color="auto"/>
        <w:left w:val="none" w:sz="0" w:space="0" w:color="auto"/>
        <w:bottom w:val="none" w:sz="0" w:space="0" w:color="auto"/>
        <w:right w:val="none" w:sz="0" w:space="0" w:color="auto"/>
      </w:divBdr>
      <w:divsChild>
        <w:div w:id="97261772">
          <w:marLeft w:val="0"/>
          <w:marRight w:val="0"/>
          <w:marTop w:val="0"/>
          <w:marBottom w:val="0"/>
          <w:divBdr>
            <w:top w:val="none" w:sz="0" w:space="0" w:color="auto"/>
            <w:left w:val="none" w:sz="0" w:space="0" w:color="auto"/>
            <w:bottom w:val="none" w:sz="0" w:space="0" w:color="auto"/>
            <w:right w:val="none" w:sz="0" w:space="0" w:color="auto"/>
          </w:divBdr>
          <w:divsChild>
            <w:div w:id="2113357864">
              <w:marLeft w:val="0"/>
              <w:marRight w:val="0"/>
              <w:marTop w:val="0"/>
              <w:marBottom w:val="0"/>
              <w:divBdr>
                <w:top w:val="none" w:sz="0" w:space="0" w:color="auto"/>
                <w:left w:val="none" w:sz="0" w:space="0" w:color="auto"/>
                <w:bottom w:val="none" w:sz="0" w:space="0" w:color="auto"/>
                <w:right w:val="none" w:sz="0" w:space="0" w:color="auto"/>
              </w:divBdr>
            </w:div>
            <w:div w:id="1103452298">
              <w:marLeft w:val="0"/>
              <w:marRight w:val="0"/>
              <w:marTop w:val="0"/>
              <w:marBottom w:val="0"/>
              <w:divBdr>
                <w:top w:val="none" w:sz="0" w:space="0" w:color="auto"/>
                <w:left w:val="none" w:sz="0" w:space="0" w:color="auto"/>
                <w:bottom w:val="none" w:sz="0" w:space="0" w:color="auto"/>
                <w:right w:val="none" w:sz="0" w:space="0" w:color="auto"/>
              </w:divBdr>
            </w:div>
            <w:div w:id="1450003036">
              <w:marLeft w:val="0"/>
              <w:marRight w:val="0"/>
              <w:marTop w:val="0"/>
              <w:marBottom w:val="0"/>
              <w:divBdr>
                <w:top w:val="none" w:sz="0" w:space="0" w:color="auto"/>
                <w:left w:val="none" w:sz="0" w:space="0" w:color="auto"/>
                <w:bottom w:val="none" w:sz="0" w:space="0" w:color="auto"/>
                <w:right w:val="none" w:sz="0" w:space="0" w:color="auto"/>
              </w:divBdr>
            </w:div>
            <w:div w:id="128111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99630">
      <w:bodyDiv w:val="1"/>
      <w:marLeft w:val="0"/>
      <w:marRight w:val="0"/>
      <w:marTop w:val="0"/>
      <w:marBottom w:val="0"/>
      <w:divBdr>
        <w:top w:val="none" w:sz="0" w:space="0" w:color="auto"/>
        <w:left w:val="none" w:sz="0" w:space="0" w:color="auto"/>
        <w:bottom w:val="none" w:sz="0" w:space="0" w:color="auto"/>
        <w:right w:val="none" w:sz="0" w:space="0" w:color="auto"/>
      </w:divBdr>
      <w:divsChild>
        <w:div w:id="16375614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oleObject" Target="embeddings/oleObject5.bin"/><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www.plcs.pl/zmiana-ekranow-w-panelu-hmi/" TargetMode="External"/><Relationship Id="rId10" Type="http://schemas.openxmlformats.org/officeDocument/2006/relationships/oleObject" Target="embeddings/oleObject1.bin"/><Relationship Id="rId19" Type="http://schemas.openxmlformats.org/officeDocument/2006/relationships/hyperlink" Target="http://scholar.google.p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3.bin"/><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f\AppData\Local\Temp\40ff557a-407d-4d5c-8516-7ad909b102fc_szablonSkladuDlaAutorowPracInzynierskichMagisterskich%20(3).zip.2fc\szablonSkladuDlaAutorowPracInzynierskichMagisterskich.dotx"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3B8C26-4718-4EA5-BD88-C14D437B93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szablonSkladuDlaAutorowPracInzynierskichMagisterskich</Template>
  <TotalTime>1</TotalTime>
  <Pages>16</Pages>
  <Words>2138</Words>
  <Characters>12834</Characters>
  <Application>Microsoft Office Word</Application>
  <DocSecurity>0</DocSecurity>
  <Lines>106</Lines>
  <Paragraphs>29</Paragraphs>
  <ScaleCrop>false</ScaleCrop>
  <HeadingPairs>
    <vt:vector size="2" baseType="variant">
      <vt:variant>
        <vt:lpstr>Tytuł</vt:lpstr>
      </vt:variant>
      <vt:variant>
        <vt:i4>1</vt:i4>
      </vt:variant>
    </vt:vector>
  </HeadingPairs>
  <TitlesOfParts>
    <vt:vector size="1" baseType="lpstr">
      <vt:lpstr>Szablon składu dla autorów prac inżynierskich</vt:lpstr>
    </vt:vector>
  </TitlesOfParts>
  <Company>Wydawnictwa Naukowo-Dydaktyczne AGH</Company>
  <LinksUpToDate>false</LinksUpToDate>
  <CharactersWithSpaces>14943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Szablon składu dla autorów prac inżynierskich</dc:title>
  <dc:subject>Skład tekstu KRaSyNT 2014</dc:subject>
  <dc:creator>stf</dc:creator>
  <cp:keywords>KAP, WIMiR</cp:keywords>
  <dc:description>Promotor Stanisław Flaga</dc:description>
  <cp:lastModifiedBy>Stanisław Flaga</cp:lastModifiedBy>
  <cp:revision>1</cp:revision>
  <cp:lastPrinted>2020-05-27T10:21:00Z</cp:lastPrinted>
  <dcterms:created xsi:type="dcterms:W3CDTF">2023-12-14T08:26:00Z</dcterms:created>
  <dcterms:modified xsi:type="dcterms:W3CDTF">2023-12-14T08:27:00Z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Vancouver</vt:lpwstr>
  </property>
</Properties>
</file>