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1140FE">
      <w:pPr>
        <w:rPr>
          <w:b w:val="0"/>
          <w:bCs w:val="0"/>
        </w:rPr>
      </w:pPr>
      <w:r>
        <w:rPr>
          <w:b w:val="0"/>
          <w:bCs w:val="0"/>
        </w:rPr>
        <w:t>一、 剧本与美术背景细化</w:t>
      </w:r>
    </w:p>
    <w:p w14:paraId="0C19E4BF">
      <w:pPr>
        <w:rPr>
          <w:b w:val="0"/>
          <w:bCs w:val="0"/>
        </w:rPr>
      </w:pPr>
      <w:r>
        <w:rPr>
          <w:b w:val="0"/>
          <w:bCs w:val="0"/>
        </w:rPr>
        <w:t>1. 视觉基调与世界观</w:t>
      </w:r>
    </w:p>
    <w:p w14:paraId="204216E7">
      <w:pPr>
        <w:rPr>
          <w:b w:val="0"/>
          <w:bCs w:val="0"/>
        </w:rPr>
      </w:pPr>
    </w:p>
    <w:p w14:paraId="1226AEDA">
      <w:pPr>
        <w:rPr>
          <w:b w:val="0"/>
          <w:bCs w:val="0"/>
        </w:rPr>
      </w:pPr>
      <w:r>
        <w:rPr>
          <w:b w:val="0"/>
          <w:bCs w:val="0"/>
        </w:rPr>
        <w:t>画风风格：新国风水墨微彩漫画（参考《哑舍》线条感、水墨晕染边缘、低饱和岩彩上色）。</w:t>
      </w:r>
    </w:p>
    <w:p w14:paraId="57FFDB24">
      <w:pPr>
        <w:rPr>
          <w:b w:val="0"/>
          <w:bCs w:val="0"/>
        </w:rPr>
      </w:pPr>
    </w:p>
    <w:p w14:paraId="5CA4FA27">
      <w:pPr>
        <w:rPr>
          <w:b w:val="0"/>
          <w:bCs w:val="0"/>
        </w:rPr>
      </w:pPr>
    </w:p>
    <w:p w14:paraId="06A09AFE">
      <w:pPr>
        <w:rPr>
          <w:b w:val="0"/>
          <w:bCs w:val="0"/>
        </w:rPr>
      </w:pPr>
      <w:r>
        <w:rPr>
          <w:b w:val="0"/>
          <w:bCs w:val="0"/>
        </w:rPr>
        <w:t>梦境场景：无边际虚空灰白荒野，脚下薄雾弥漫，地面有枯木与焦土皲裂，冷调青灰色。</w:t>
      </w:r>
    </w:p>
    <w:p w14:paraId="5427BBB0">
      <w:pPr>
        <w:rPr>
          <w:b w:val="0"/>
          <w:bCs w:val="0"/>
        </w:rPr>
      </w:pPr>
    </w:p>
    <w:p w14:paraId="2132A749">
      <w:pPr>
        <w:rPr>
          <w:b w:val="0"/>
          <w:bCs w:val="0"/>
        </w:rPr>
      </w:pPr>
    </w:p>
    <w:p w14:paraId="32ACC60D">
      <w:pPr>
        <w:rPr>
          <w:b w:val="0"/>
          <w:bCs w:val="0"/>
        </w:rPr>
      </w:pPr>
      <w:r>
        <w:rPr>
          <w:b w:val="0"/>
          <w:bCs w:val="0"/>
        </w:rPr>
        <w:t>现实场景：现代简约单身公寓，暖金色晨光穿透百叶窗，木质地板，温暖写实。</w:t>
      </w:r>
    </w:p>
    <w:p w14:paraId="59045FBE">
      <w:pPr>
        <w:rPr>
          <w:b w:val="0"/>
          <w:bCs w:val="0"/>
        </w:rPr>
      </w:pPr>
    </w:p>
    <w:p w14:paraId="5DD35229">
      <w:pPr>
        <w:rPr>
          <w:b w:val="0"/>
          <w:bCs w:val="0"/>
        </w:rPr>
      </w:pPr>
      <w:r>
        <w:rPr>
          <w:b w:val="0"/>
          <w:bCs w:val="0"/>
        </w:rPr>
        <w:t>2. 优化剧本梗概（时长：60秒）</w:t>
      </w:r>
    </w:p>
    <w:p w14:paraId="54A3E295">
      <w:pPr>
        <w:rPr>
          <w:b w:val="0"/>
          <w:bCs w:val="0"/>
        </w:rPr>
      </w:pPr>
    </w:p>
    <w:p w14:paraId="01B01A76">
      <w:pPr>
        <w:rPr>
          <w:b w:val="0"/>
          <w:bCs w:val="0"/>
        </w:rPr>
      </w:pPr>
      <w:r>
        <w:rPr>
          <w:b w:val="0"/>
          <w:bCs w:val="0"/>
        </w:rPr>
        <w:t>【0:00-0:10】序幕：立蛇 灰白梦境虚空，青褐巨蛇从影子中层层直立，节节伸展，竖瞳俯视青年，定格在比青年高半个头的威压位置。</w:t>
      </w:r>
    </w:p>
    <w:p w14:paraId="111C91C6">
      <w:pPr>
        <w:rPr>
          <w:b w:val="0"/>
          <w:bCs w:val="0"/>
        </w:rPr>
      </w:pPr>
    </w:p>
    <w:p w14:paraId="60E5F261">
      <w:pPr>
        <w:rPr>
          <w:b w:val="0"/>
          <w:bCs w:val="0"/>
        </w:rPr>
      </w:pPr>
    </w:p>
    <w:p w14:paraId="22519148">
      <w:pPr>
        <w:rPr>
          <w:b w:val="0"/>
          <w:bCs w:val="0"/>
        </w:rPr>
      </w:pPr>
      <w:r>
        <w:rPr>
          <w:b w:val="0"/>
          <w:bCs w:val="0"/>
        </w:rPr>
        <w:t>【0:11-0:22】第一循环：失语 蛇冰冷发问：“咱俩谁高？”青年吓呆僵住。蛇竖瞳微眯，面露愠色，猛扑吞噬。黑屏闪回。</w:t>
      </w:r>
    </w:p>
    <w:p w14:paraId="3156AC24">
      <w:pPr>
        <w:rPr>
          <w:b w:val="0"/>
          <w:bCs w:val="0"/>
        </w:rPr>
      </w:pPr>
    </w:p>
    <w:p w14:paraId="2C7CD236">
      <w:pPr>
        <w:rPr>
          <w:b w:val="0"/>
          <w:bCs w:val="0"/>
        </w:rPr>
      </w:pPr>
    </w:p>
    <w:p w14:paraId="35D93D6F">
      <w:pPr>
        <w:rPr>
          <w:b w:val="0"/>
          <w:bCs w:val="0"/>
        </w:rPr>
      </w:pPr>
      <w:r>
        <w:rPr>
          <w:b w:val="0"/>
          <w:bCs w:val="0"/>
        </w:rPr>
        <w:t>【0:23-0:35】第二循环：谄媚 喘息复原。蛇再度立起。青年躬身堆笑称赞其高。蛇自得昂首，冷酷道“没我高的由我消化”，低头噬下。黑屏闪回。</w:t>
      </w:r>
    </w:p>
    <w:p w14:paraId="5161F42B">
      <w:pPr>
        <w:rPr>
          <w:b w:val="0"/>
          <w:bCs w:val="0"/>
        </w:rPr>
      </w:pPr>
    </w:p>
    <w:p w14:paraId="1ED9827A">
      <w:pPr>
        <w:rPr>
          <w:b w:val="0"/>
          <w:bCs w:val="0"/>
        </w:rPr>
      </w:pPr>
    </w:p>
    <w:p w14:paraId="75C145CC">
      <w:pPr>
        <w:rPr>
          <w:b w:val="0"/>
          <w:bCs w:val="0"/>
        </w:rPr>
      </w:pPr>
      <w:r>
        <w:rPr>
          <w:b w:val="0"/>
          <w:bCs w:val="0"/>
        </w:rPr>
        <w:t>【0:36-0:50】第三循环：智胜 复位。青年顿悟，蹬掉厚底鞋，以枯枝顶起鞋底高举过顶。蛇脖颈拉伸至极限仍不及，羞愧颓丧瘫软盘卧。枯枝脱力，鞋跌落砸中蛇首，巨蛇化为青烟消散。</w:t>
      </w:r>
    </w:p>
    <w:p w14:paraId="69947793">
      <w:pPr>
        <w:rPr>
          <w:b w:val="0"/>
          <w:bCs w:val="0"/>
        </w:rPr>
      </w:pPr>
    </w:p>
    <w:p w14:paraId="2B30A348">
      <w:pPr>
        <w:rPr>
          <w:b w:val="0"/>
          <w:bCs w:val="0"/>
        </w:rPr>
      </w:pPr>
    </w:p>
    <w:p w14:paraId="61E28E99">
      <w:pPr>
        <w:rPr>
          <w:b w:val="0"/>
          <w:bCs w:val="0"/>
        </w:rPr>
      </w:pPr>
      <w:r>
        <w:rPr>
          <w:b w:val="0"/>
          <w:bCs w:val="0"/>
        </w:rPr>
        <w:t>【0:51-1:00】尾声：反转 手机铃声响起，青年从阳光卧室惊醒。免提传来好友调侃：“今天体检别忘了穿你的增高战靴！”青年视线移向床头微沾泥痕的厚底鞋，哑然失笑。</w:t>
      </w:r>
    </w:p>
    <w:p w14:paraId="11FC039F">
      <w:pPr>
        <w:rPr>
          <w:b w:val="0"/>
          <w:bCs w:val="0"/>
        </w:rPr>
      </w:pPr>
    </w:p>
    <w:p w14:paraId="27B9F671">
      <w:pPr>
        <w:rPr>
          <w:b w:val="0"/>
          <w:bCs w:val="0"/>
        </w:rPr>
      </w:pPr>
      <w:r>
        <w:rPr>
          <w:b w:val="0"/>
          <w:bCs w:val="0"/>
        </w:rPr>
        <w:t>二、 分镜设计表</w:t>
      </w:r>
    </w:p>
    <w:tbl>
      <w:tblPr>
        <w:tblW w:w="0" w:type="auto"/>
        <w:tblInd w:w="0"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641"/>
        <w:gridCol w:w="1634"/>
        <w:gridCol w:w="3732"/>
        <w:gridCol w:w="2599"/>
      </w:tblGrid>
      <w:tr w14:paraId="3D792942">
        <w:tc>
          <w:tcPr>
            <w:tcW w:w="0" w:type="auto"/>
            <w:tcBorders>
              <w:top w:val="single" w:color="CCCCCC" w:sz="8" w:space="0"/>
              <w:left w:val="single" w:color="CCCCCC" w:sz="8" w:space="0"/>
              <w:bottom w:val="single" w:color="CCCCCC" w:sz="8" w:space="0"/>
              <w:right w:val="single" w:color="CCCCCC" w:sz="8" w:space="0"/>
            </w:tcBorders>
            <w:shd w:val="clear" w:color="auto" w:fill="F5F5F5"/>
            <w:tcMar>
              <w:top w:w="90" w:type="dxa"/>
              <w:left w:w="150" w:type="dxa"/>
              <w:bottom w:w="90" w:type="dxa"/>
              <w:right w:w="150" w:type="dxa"/>
            </w:tcMar>
            <w:vAlign w:val="center"/>
          </w:tcPr>
          <w:p w14:paraId="53BA2F73">
            <w:pPr>
              <w:rPr>
                <w:b w:val="0"/>
                <w:bCs w:val="0"/>
              </w:rPr>
            </w:pPr>
            <w:r>
              <w:rPr>
                <w:b w:val="0"/>
                <w:bCs w:val="0"/>
              </w:rPr>
              <w:t>镜号</w:t>
            </w:r>
          </w:p>
        </w:tc>
        <w:tc>
          <w:tcPr>
            <w:tcW w:w="0" w:type="auto"/>
            <w:tcBorders>
              <w:top w:val="single" w:color="CCCCCC" w:sz="8" w:space="0"/>
              <w:left w:val="single" w:color="CCCCCC" w:sz="8" w:space="0"/>
              <w:bottom w:val="single" w:color="CCCCCC" w:sz="8" w:space="0"/>
              <w:right w:val="single" w:color="CCCCCC" w:sz="8" w:space="0"/>
            </w:tcBorders>
            <w:shd w:val="clear" w:color="auto" w:fill="F5F5F5"/>
            <w:tcMar>
              <w:top w:w="90" w:type="dxa"/>
              <w:left w:w="150" w:type="dxa"/>
              <w:bottom w:w="90" w:type="dxa"/>
              <w:right w:w="150" w:type="dxa"/>
            </w:tcMar>
            <w:vAlign w:val="center"/>
          </w:tcPr>
          <w:p w14:paraId="7DAB1B1D">
            <w:pPr>
              <w:rPr>
                <w:b w:val="0"/>
                <w:bCs w:val="0"/>
              </w:rPr>
            </w:pPr>
            <w:r>
              <w:rPr>
                <w:b w:val="0"/>
                <w:bCs w:val="0"/>
              </w:rPr>
              <w:t>景别 / 运镜</w:t>
            </w:r>
          </w:p>
        </w:tc>
        <w:tc>
          <w:tcPr>
            <w:tcW w:w="0" w:type="auto"/>
            <w:tcBorders>
              <w:top w:val="single" w:color="CCCCCC" w:sz="8" w:space="0"/>
              <w:left w:val="single" w:color="CCCCCC" w:sz="8" w:space="0"/>
              <w:bottom w:val="single" w:color="CCCCCC" w:sz="8" w:space="0"/>
              <w:right w:val="single" w:color="CCCCCC" w:sz="8" w:space="0"/>
            </w:tcBorders>
            <w:shd w:val="clear" w:color="auto" w:fill="F5F5F5"/>
            <w:tcMar>
              <w:top w:w="90" w:type="dxa"/>
              <w:left w:w="150" w:type="dxa"/>
              <w:bottom w:w="90" w:type="dxa"/>
              <w:right w:w="150" w:type="dxa"/>
            </w:tcMar>
            <w:vAlign w:val="center"/>
          </w:tcPr>
          <w:p w14:paraId="14F6D2EC">
            <w:pPr>
              <w:rPr>
                <w:b w:val="0"/>
                <w:bCs w:val="0"/>
              </w:rPr>
            </w:pPr>
            <w:r>
              <w:rPr>
                <w:b w:val="0"/>
                <w:bCs w:val="0"/>
              </w:rPr>
              <w:t>画面内容（简述）</w:t>
            </w:r>
          </w:p>
        </w:tc>
        <w:tc>
          <w:tcPr>
            <w:tcW w:w="0" w:type="auto"/>
            <w:tcBorders>
              <w:top w:val="single" w:color="CCCCCC" w:sz="8" w:space="0"/>
              <w:left w:val="single" w:color="CCCCCC" w:sz="8" w:space="0"/>
              <w:bottom w:val="single" w:color="CCCCCC" w:sz="8" w:space="0"/>
              <w:right w:val="single" w:color="CCCCCC" w:sz="8" w:space="0"/>
            </w:tcBorders>
            <w:shd w:val="clear" w:color="auto" w:fill="F5F5F5"/>
            <w:tcMar>
              <w:top w:w="90" w:type="dxa"/>
              <w:left w:w="150" w:type="dxa"/>
              <w:bottom w:w="90" w:type="dxa"/>
              <w:right w:w="150" w:type="dxa"/>
            </w:tcMar>
            <w:vAlign w:val="center"/>
          </w:tcPr>
          <w:p w14:paraId="7BFCC41C">
            <w:pPr>
              <w:rPr>
                <w:b w:val="0"/>
                <w:bCs w:val="0"/>
              </w:rPr>
            </w:pPr>
            <w:r>
              <w:rPr>
                <w:b w:val="0"/>
                <w:bCs w:val="0"/>
              </w:rPr>
              <w:t>音效 / 台词</w:t>
            </w:r>
          </w:p>
        </w:tc>
      </w:tr>
      <w:tr w14:paraId="3E67D20F">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6A65F977">
            <w:pPr>
              <w:rPr>
                <w:b w:val="0"/>
                <w:bCs w:val="0"/>
              </w:rPr>
            </w:pPr>
            <w:r>
              <w:rPr>
                <w:b w:val="0"/>
                <w:bCs w:val="0"/>
              </w:rPr>
              <w:t>01</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4570E6D3">
            <w:pPr>
              <w:rPr>
                <w:b w:val="0"/>
                <w:bCs w:val="0"/>
              </w:rPr>
            </w:pPr>
            <w:r>
              <w:rPr>
                <w:b w:val="0"/>
                <w:bCs w:val="0"/>
              </w:rPr>
              <w:t>全景 / 缓慢仰推</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77F2524A">
            <w:pPr>
              <w:rPr>
                <w:b w:val="0"/>
                <w:bCs w:val="0"/>
              </w:rPr>
            </w:pPr>
            <w:r>
              <w:rPr>
                <w:b w:val="0"/>
                <w:bCs w:val="0"/>
              </w:rPr>
              <w:t>虚空雾地，青褐巨蛇自地面如竹节般直立，压制青年半头。</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6DF8FF03">
            <w:pPr>
              <w:rPr>
                <w:b w:val="0"/>
                <w:bCs w:val="0"/>
              </w:rPr>
            </w:pPr>
            <w:r>
              <w:rPr>
                <w:b w:val="0"/>
                <w:bCs w:val="0"/>
              </w:rPr>
              <w:t>幽暗环境风声、骨骼舒展咯咯声</w:t>
            </w:r>
          </w:p>
        </w:tc>
      </w:tr>
      <w:tr w14:paraId="0FD62F0D">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11A077D6">
            <w:pPr>
              <w:rPr>
                <w:b w:val="0"/>
                <w:bCs w:val="0"/>
              </w:rPr>
            </w:pPr>
            <w:r>
              <w:rPr>
                <w:b w:val="0"/>
                <w:bCs w:val="0"/>
              </w:rPr>
              <w:t>02</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5249680F">
            <w:pPr>
              <w:rPr>
                <w:b w:val="0"/>
                <w:bCs w:val="0"/>
              </w:rPr>
            </w:pPr>
            <w:r>
              <w:rPr>
                <w:b w:val="0"/>
                <w:bCs w:val="0"/>
              </w:rPr>
              <w:t>特写 / 慢速推近</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2012DA9E">
            <w:pPr>
              <w:rPr>
                <w:b w:val="0"/>
                <w:bCs w:val="0"/>
              </w:rPr>
            </w:pPr>
            <w:r>
              <w:rPr>
                <w:b w:val="0"/>
                <w:bCs w:val="0"/>
              </w:rPr>
              <w:t>蛇首暗金竖瞳微缩，吐红色信子发问。</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30A0FE90">
            <w:pPr>
              <w:rPr>
                <w:b w:val="0"/>
                <w:bCs w:val="0"/>
              </w:rPr>
            </w:pPr>
            <w:r>
              <w:rPr>
                <w:b w:val="0"/>
                <w:bCs w:val="0"/>
              </w:rPr>
              <w:t>蛇：“你说……咱俩谁高？”</w:t>
            </w:r>
          </w:p>
        </w:tc>
      </w:tr>
      <w:tr w14:paraId="345D2752">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73EEFD3D">
            <w:pPr>
              <w:rPr>
                <w:b w:val="0"/>
                <w:bCs w:val="0"/>
              </w:rPr>
            </w:pPr>
            <w:r>
              <w:rPr>
                <w:b w:val="0"/>
                <w:bCs w:val="0"/>
              </w:rPr>
              <w:t>03</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6519ADFC">
            <w:pPr>
              <w:rPr>
                <w:b w:val="0"/>
                <w:bCs w:val="0"/>
              </w:rPr>
            </w:pPr>
            <w:r>
              <w:rPr>
                <w:b w:val="0"/>
                <w:bCs w:val="0"/>
              </w:rPr>
              <w:t>中景至黑屏 / 俯冲急推</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31975224">
            <w:pPr>
              <w:rPr>
                <w:b w:val="0"/>
                <w:bCs w:val="0"/>
              </w:rPr>
            </w:pPr>
            <w:r>
              <w:rPr>
                <w:b w:val="0"/>
                <w:bCs w:val="0"/>
              </w:rPr>
              <w:t>青年失语僵立；巨蛇愠怒扑面，黑屏转场。</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5AA2419E">
            <w:pPr>
              <w:rPr>
                <w:b w:val="0"/>
                <w:bCs w:val="0"/>
              </w:rPr>
            </w:pPr>
            <w:r>
              <w:rPr>
                <w:b w:val="0"/>
                <w:bCs w:val="0"/>
              </w:rPr>
              <w:t>蛇：“那就助我长得更高点吧！”扑咬声</w:t>
            </w:r>
          </w:p>
        </w:tc>
      </w:tr>
      <w:tr w14:paraId="09306299">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3AF102DC">
            <w:pPr>
              <w:rPr>
                <w:b w:val="0"/>
                <w:bCs w:val="0"/>
              </w:rPr>
            </w:pPr>
            <w:r>
              <w:rPr>
                <w:b w:val="0"/>
                <w:bCs w:val="0"/>
              </w:rPr>
              <w:t>04</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20AF94D8">
            <w:pPr>
              <w:rPr>
                <w:b w:val="0"/>
                <w:bCs w:val="0"/>
              </w:rPr>
            </w:pPr>
            <w:r>
              <w:rPr>
                <w:b w:val="0"/>
                <w:bCs w:val="0"/>
              </w:rPr>
              <w:t>中景 / 晃动重置</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7D34787F">
            <w:pPr>
              <w:rPr>
                <w:b w:val="0"/>
                <w:bCs w:val="0"/>
              </w:rPr>
            </w:pPr>
            <w:r>
              <w:rPr>
                <w:b w:val="0"/>
                <w:bCs w:val="0"/>
              </w:rPr>
              <w:t>青年大口喘息复位，面对再次立起的蛇，躬身作揖堆笑。</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3288675E">
            <w:pPr>
              <w:rPr>
                <w:b w:val="0"/>
                <w:bCs w:val="0"/>
              </w:rPr>
            </w:pPr>
            <w:r>
              <w:rPr>
                <w:b w:val="0"/>
                <w:bCs w:val="0"/>
              </w:rPr>
              <w:t>青年：“您高！瞧您这身段！”</w:t>
            </w:r>
          </w:p>
        </w:tc>
      </w:tr>
      <w:tr w14:paraId="33E2C41B">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7FD9B4D0">
            <w:pPr>
              <w:rPr>
                <w:b w:val="0"/>
                <w:bCs w:val="0"/>
              </w:rPr>
            </w:pPr>
            <w:r>
              <w:rPr>
                <w:b w:val="0"/>
                <w:bCs w:val="0"/>
              </w:rPr>
              <w:t>05</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5BDA3505">
            <w:pPr>
              <w:rPr>
                <w:b w:val="0"/>
                <w:bCs w:val="0"/>
              </w:rPr>
            </w:pPr>
            <w:r>
              <w:rPr>
                <w:b w:val="0"/>
                <w:bCs w:val="0"/>
              </w:rPr>
              <w:t>特写至俯冲</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5B4198BB">
            <w:pPr>
              <w:rPr>
                <w:b w:val="0"/>
                <w:bCs w:val="0"/>
              </w:rPr>
            </w:pPr>
            <w:r>
              <w:rPr>
                <w:b w:val="0"/>
                <w:bCs w:val="0"/>
              </w:rPr>
              <w:t>蛇身挺拔自得，随即冷酷伏下吞噬，黑屏闪回。</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552AB203">
            <w:pPr>
              <w:rPr>
                <w:b w:val="0"/>
                <w:bCs w:val="0"/>
              </w:rPr>
            </w:pPr>
            <w:r>
              <w:rPr>
                <w:b w:val="0"/>
                <w:bCs w:val="0"/>
              </w:rPr>
              <w:t>蛇：“按规矩，没我高的大口消化！”</w:t>
            </w:r>
          </w:p>
        </w:tc>
      </w:tr>
      <w:tr w14:paraId="0EE6C25F">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777F2870">
            <w:pPr>
              <w:rPr>
                <w:b w:val="0"/>
                <w:bCs w:val="0"/>
              </w:rPr>
            </w:pPr>
            <w:r>
              <w:rPr>
                <w:b w:val="0"/>
                <w:bCs w:val="0"/>
              </w:rPr>
              <w:t>06</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64511655">
            <w:pPr>
              <w:rPr>
                <w:b w:val="0"/>
                <w:bCs w:val="0"/>
              </w:rPr>
            </w:pPr>
            <w:r>
              <w:rPr>
                <w:b w:val="0"/>
                <w:bCs w:val="0"/>
              </w:rPr>
              <w:t>中近景 / 仰拍快速上移</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0C762A70">
            <w:pPr>
              <w:rPr>
                <w:b w:val="0"/>
                <w:bCs w:val="0"/>
              </w:rPr>
            </w:pPr>
            <w:r>
              <w:rPr>
                <w:b w:val="0"/>
                <w:bCs w:val="0"/>
              </w:rPr>
              <w:t>青年踢飞一只鞋，枯枝插鞋猛举过顶，总高反超蛇头一尺。</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1A638B55">
            <w:pPr>
              <w:rPr>
                <w:b w:val="0"/>
                <w:bCs w:val="0"/>
              </w:rPr>
            </w:pPr>
            <w:r>
              <w:rPr>
                <w:b w:val="0"/>
                <w:bCs w:val="0"/>
              </w:rPr>
              <w:t>青年：“看清楚了！我比你高！”破空声</w:t>
            </w:r>
          </w:p>
        </w:tc>
      </w:tr>
      <w:tr w14:paraId="057C6D62">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73C04AA0">
            <w:pPr>
              <w:rPr>
                <w:b w:val="0"/>
                <w:bCs w:val="0"/>
              </w:rPr>
            </w:pPr>
            <w:r>
              <w:rPr>
                <w:b w:val="0"/>
                <w:bCs w:val="0"/>
              </w:rPr>
              <w:t>07</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56C253A8">
            <w:pPr>
              <w:rPr>
                <w:b w:val="0"/>
                <w:bCs w:val="0"/>
              </w:rPr>
            </w:pPr>
            <w:r>
              <w:rPr>
                <w:b w:val="0"/>
                <w:bCs w:val="0"/>
              </w:rPr>
              <w:t>中景 / 俯视固定</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36D166EF">
            <w:pPr>
              <w:rPr>
                <w:b w:val="0"/>
                <w:bCs w:val="0"/>
              </w:rPr>
            </w:pPr>
            <w:r>
              <w:rPr>
                <w:b w:val="0"/>
                <w:bCs w:val="0"/>
              </w:rPr>
              <w:t>蛇脖颈抻至极限难达，信子垂落，颓然如枯枝节节瘫缩抱团。</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30FD4F36">
            <w:pPr>
              <w:rPr>
                <w:b w:val="0"/>
                <w:bCs w:val="0"/>
              </w:rPr>
            </w:pPr>
            <w:r>
              <w:rPr>
                <w:b w:val="0"/>
                <w:bCs w:val="0"/>
              </w:rPr>
              <w:t>泄气声、鳞片摩挲地面声</w:t>
            </w:r>
          </w:p>
        </w:tc>
      </w:tr>
      <w:tr w14:paraId="0428F810">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0338D499">
            <w:pPr>
              <w:rPr>
                <w:b w:val="0"/>
                <w:bCs w:val="0"/>
              </w:rPr>
            </w:pPr>
            <w:r>
              <w:rPr>
                <w:b w:val="0"/>
                <w:bCs w:val="0"/>
              </w:rPr>
              <w:t>08</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4EE643AC">
            <w:pPr>
              <w:rPr>
                <w:b w:val="0"/>
                <w:bCs w:val="0"/>
              </w:rPr>
            </w:pPr>
            <w:r>
              <w:rPr>
                <w:b w:val="0"/>
                <w:bCs w:val="0"/>
              </w:rPr>
              <w:t>特写 / 抛物线下落</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610ECA60">
            <w:pPr>
              <w:rPr>
                <w:b w:val="0"/>
                <w:bCs w:val="0"/>
              </w:rPr>
            </w:pPr>
            <w:r>
              <w:rPr>
                <w:b w:val="0"/>
                <w:bCs w:val="0"/>
              </w:rPr>
              <w:t>枯枝脱力，厚底鞋坠落砸中蛇脑门，蛇化为一团白烟。</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5EEB3233">
            <w:pPr>
              <w:rPr>
                <w:b w:val="0"/>
                <w:bCs w:val="0"/>
              </w:rPr>
            </w:pPr>
            <w:r>
              <w:rPr>
                <w:b w:val="0"/>
                <w:bCs w:val="0"/>
              </w:rPr>
              <w:t>“啪嗒”轻响、白烟消散风声</w:t>
            </w:r>
          </w:p>
        </w:tc>
      </w:tr>
      <w:tr w14:paraId="6A4D5CE6">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70E9F3EE">
            <w:pPr>
              <w:rPr>
                <w:b w:val="0"/>
                <w:bCs w:val="0"/>
              </w:rPr>
            </w:pPr>
            <w:r>
              <w:rPr>
                <w:b w:val="0"/>
                <w:bCs w:val="0"/>
              </w:rPr>
              <w:t>09</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7700D7CE">
            <w:pPr>
              <w:rPr>
                <w:b w:val="0"/>
                <w:bCs w:val="0"/>
              </w:rPr>
            </w:pPr>
            <w:r>
              <w:rPr>
                <w:b w:val="0"/>
                <w:bCs w:val="0"/>
              </w:rPr>
              <w:t>中景 / 横摇过渡</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6D6913D5">
            <w:pPr>
              <w:rPr>
                <w:b w:val="0"/>
                <w:bCs w:val="0"/>
              </w:rPr>
            </w:pPr>
            <w:r>
              <w:rPr>
                <w:b w:val="0"/>
                <w:bCs w:val="0"/>
              </w:rPr>
              <w:t>现代卧室，暖阳入户。青年猛然坐起，接通振动手机。</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5175F5F3">
            <w:pPr>
              <w:rPr>
                <w:b w:val="0"/>
                <w:bCs w:val="0"/>
              </w:rPr>
            </w:pPr>
            <w:r>
              <w:rPr>
                <w:b w:val="0"/>
                <w:bCs w:val="0"/>
              </w:rPr>
              <w:t>欢快手机铃声、喘息声</w:t>
            </w:r>
          </w:p>
        </w:tc>
      </w:tr>
      <w:tr w14:paraId="2A2CB2DB">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576950B7">
            <w:pPr>
              <w:rPr>
                <w:b w:val="0"/>
                <w:bCs w:val="0"/>
              </w:rPr>
            </w:pPr>
            <w:r>
              <w:rPr>
                <w:b w:val="0"/>
                <w:bCs w:val="0"/>
              </w:rPr>
              <w:t>10</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215E696E">
            <w:pPr>
              <w:rPr>
                <w:b w:val="0"/>
                <w:bCs w:val="0"/>
              </w:rPr>
            </w:pPr>
            <w:r>
              <w:rPr>
                <w:b w:val="0"/>
                <w:bCs w:val="0"/>
              </w:rPr>
              <w:t>特写 / 慢推聚焦</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68CA3A4F">
            <w:pPr>
              <w:rPr>
                <w:b w:val="0"/>
                <w:bCs w:val="0"/>
              </w:rPr>
            </w:pPr>
            <w:r>
              <w:rPr>
                <w:b w:val="0"/>
                <w:bCs w:val="0"/>
              </w:rPr>
              <w:t>晨光投射在地毯上的厚底帆布鞋，鞋尖留有微弱梦境泥痕。</w:t>
            </w:r>
          </w:p>
        </w:tc>
        <w:tc>
          <w:tcPr>
            <w:tcW w:w="0" w:type="auto"/>
            <w:tcBorders>
              <w:top w:val="single" w:color="CCCCCC" w:sz="8" w:space="0"/>
              <w:left w:val="single" w:color="CCCCCC" w:sz="8" w:space="0"/>
              <w:bottom w:val="single" w:color="CCCCCC" w:sz="8" w:space="0"/>
              <w:right w:val="single" w:color="CCCCCC" w:sz="8" w:space="0"/>
            </w:tcBorders>
            <w:shd w:val="clear"/>
            <w:tcMar>
              <w:top w:w="90" w:type="dxa"/>
              <w:left w:w="150" w:type="dxa"/>
              <w:bottom w:w="90" w:type="dxa"/>
              <w:right w:w="150" w:type="dxa"/>
            </w:tcMar>
            <w:vAlign w:val="center"/>
          </w:tcPr>
          <w:p w14:paraId="47F9FA8B">
            <w:pPr>
              <w:rPr>
                <w:b w:val="0"/>
                <w:bCs w:val="0"/>
              </w:rPr>
            </w:pPr>
            <w:r>
              <w:rPr>
                <w:b w:val="0"/>
                <w:bCs w:val="0"/>
              </w:rPr>
              <w:t>朋友语音：“体检记得穿上你的战靴！”</w:t>
            </w:r>
          </w:p>
        </w:tc>
      </w:tr>
    </w:tbl>
    <w:p w14:paraId="0B45DB2D">
      <w:pPr>
        <w:rPr>
          <w:b w:val="0"/>
          <w:bCs w:val="0"/>
        </w:rPr>
      </w:pPr>
      <w:r>
        <w:rPr>
          <w:b w:val="0"/>
          <w:bCs w:val="0"/>
        </w:rPr>
        <w:t>三、 MiniMax（Hailuo）生成步骤与 Prompt</w:t>
      </w:r>
    </w:p>
    <w:p w14:paraId="33535F04">
      <w:pPr>
        <w:rPr>
          <w:b w:val="0"/>
          <w:bCs w:val="0"/>
        </w:rPr>
      </w:pPr>
      <w:r>
        <w:rPr>
          <w:b w:val="0"/>
          <w:bCs w:val="0"/>
        </w:rPr>
        <w:t>MiniMax 图生视频（I2V）对画面一致性与动态幅度要求较高，建议以已有人设图为首帧输入。</w:t>
      </w:r>
    </w:p>
    <w:p w14:paraId="1FDDDAED">
      <w:pPr>
        <w:rPr>
          <w:b w:val="0"/>
          <w:bCs w:val="0"/>
        </w:rPr>
      </w:pPr>
      <w:r>
        <w:rPr>
          <w:b w:val="0"/>
          <w:bCs w:val="0"/>
        </w:rPr>
        <w:t>1. 基础生视频参数与工作流步骤</w:t>
      </w:r>
    </w:p>
    <w:p w14:paraId="019DA65D">
      <w:pPr>
        <w:rPr>
          <w:b w:val="0"/>
          <w:bCs w:val="0"/>
        </w:rPr>
      </w:pPr>
    </w:p>
    <w:p w14:paraId="6FCF6E99">
      <w:pPr>
        <w:rPr>
          <w:b w:val="0"/>
          <w:bCs w:val="0"/>
        </w:rPr>
      </w:pPr>
      <w:r>
        <w:rPr>
          <w:b w:val="0"/>
          <w:bCs w:val="0"/>
        </w:rPr>
        <w:t>底图裁切：使用已定角色图，配合背景在绘图软件中合成对应镜头的 16:9 首帧图。</w:t>
      </w:r>
    </w:p>
    <w:p w14:paraId="4D87B804">
      <w:pPr>
        <w:rPr>
          <w:b w:val="0"/>
          <w:bCs w:val="0"/>
        </w:rPr>
      </w:pPr>
    </w:p>
    <w:p w14:paraId="67507A50">
      <w:pPr>
        <w:rPr>
          <w:b w:val="0"/>
          <w:bCs w:val="0"/>
        </w:rPr>
      </w:pPr>
    </w:p>
    <w:p w14:paraId="3790A453">
      <w:pPr>
        <w:rPr>
          <w:b w:val="0"/>
          <w:bCs w:val="0"/>
        </w:rPr>
      </w:pPr>
      <w:r>
        <w:rPr>
          <w:b w:val="0"/>
          <w:bCs w:val="0"/>
        </w:rPr>
        <w:t>模式设置：选择 MiniMax Hailuo Video (I2V 模式)。</w:t>
      </w:r>
    </w:p>
    <w:p w14:paraId="79CFCCA0">
      <w:pPr>
        <w:rPr>
          <w:b w:val="0"/>
          <w:bCs w:val="0"/>
        </w:rPr>
      </w:pPr>
    </w:p>
    <w:p w14:paraId="71644E7B">
      <w:pPr>
        <w:rPr>
          <w:b w:val="0"/>
          <w:bCs w:val="0"/>
        </w:rPr>
      </w:pPr>
    </w:p>
    <w:p w14:paraId="2C7BD8E2">
      <w:pPr>
        <w:rPr>
          <w:b w:val="0"/>
          <w:bCs w:val="0"/>
        </w:rPr>
      </w:pPr>
      <w:r>
        <w:rPr>
          <w:b w:val="0"/>
          <w:bCs w:val="0"/>
        </w:rPr>
        <w:t>提示词结构：[镜头运镜] + [主体外观及表情] + [关键动作] + [物理环境反应] + [风格质感]。</w:t>
      </w:r>
    </w:p>
    <w:p w14:paraId="57FB055E">
      <w:pPr>
        <w:rPr>
          <w:b w:val="0"/>
          <w:bCs w:val="0"/>
        </w:rPr>
      </w:pPr>
    </w:p>
    <w:p w14:paraId="23D2977F">
      <w:pPr>
        <w:rPr>
          <w:b w:val="0"/>
          <w:bCs w:val="0"/>
        </w:rPr>
      </w:pPr>
    </w:p>
    <w:p w14:paraId="1B44007D">
      <w:pPr>
        <w:rPr>
          <w:b w:val="0"/>
          <w:bCs w:val="0"/>
        </w:rPr>
      </w:pPr>
      <w:r>
        <w:rPr>
          <w:b w:val="0"/>
          <w:bCs w:val="0"/>
        </w:rPr>
        <w:t>负向提示词：photorealistic, 3d render, western style, human face on snake, distorted fingers, low quality, morphing glitches。</w:t>
      </w:r>
    </w:p>
    <w:p w14:paraId="26F18711">
      <w:pPr>
        <w:rPr>
          <w:b w:val="0"/>
          <w:bCs w:val="0"/>
        </w:rPr>
      </w:pPr>
    </w:p>
    <w:p w14:paraId="52FAE5AB">
      <w:pPr>
        <w:rPr>
          <w:b w:val="0"/>
          <w:bCs w:val="0"/>
        </w:rPr>
      </w:pPr>
      <w:r>
        <w:rPr>
          <w:b w:val="0"/>
          <w:bCs w:val="0"/>
        </w:rPr>
        <w:t>2. 核心分镜 Prompt（中英双语精简版）</w:t>
      </w:r>
    </w:p>
    <w:p w14:paraId="20941DA7">
      <w:pPr>
        <w:rPr>
          <w:b w:val="0"/>
          <w:bCs w:val="0"/>
        </w:rPr>
      </w:pPr>
    </w:p>
    <w:p w14:paraId="1302BED2">
      <w:pPr>
        <w:rPr>
          <w:b w:val="0"/>
          <w:bCs w:val="0"/>
        </w:rPr>
      </w:pPr>
      <w:r>
        <w:rPr>
          <w:b w:val="0"/>
          <w:bCs w:val="0"/>
        </w:rPr>
        <w:t>镜头 01（量人蛇拔高直立）</w:t>
      </w:r>
    </w:p>
    <w:p w14:paraId="5DF0206B">
      <w:pPr>
        <w:rPr>
          <w:b w:val="0"/>
          <w:bCs w:val="0"/>
        </w:rPr>
      </w:pPr>
    </w:p>
    <w:p w14:paraId="4B86A6C0">
      <w:pPr>
        <w:rPr>
          <w:b w:val="0"/>
          <w:bCs w:val="0"/>
        </w:rPr>
      </w:pPr>
    </w:p>
    <w:p w14:paraId="4F4DEE77">
      <w:pPr>
        <w:rPr>
          <w:b w:val="0"/>
          <w:bCs w:val="0"/>
        </w:rPr>
      </w:pPr>
      <w:r>
        <w:rPr>
          <w:b w:val="0"/>
          <w:bCs w:val="0"/>
        </w:rPr>
        <w:t>中文：缓慢仰拍运镜。青褐色斑驳水墨鳞片的巨蛇，从地面像折叠关节一样节节拔高直立，身躯直挺高过前方面容惊恐的格子衫青年半个头，暗金竖瞳冷冽俯视。国风漫画水墨风格。</w:t>
      </w:r>
    </w:p>
    <w:p w14:paraId="6C17A599">
      <w:pPr>
        <w:rPr>
          <w:b w:val="0"/>
          <w:bCs w:val="0"/>
        </w:rPr>
      </w:pPr>
    </w:p>
    <w:p w14:paraId="6E24EC9C">
      <w:pPr>
        <w:rPr>
          <w:b w:val="0"/>
          <w:bCs w:val="0"/>
        </w:rPr>
      </w:pPr>
    </w:p>
    <w:p w14:paraId="0A1BE050">
      <w:pPr>
        <w:rPr>
          <w:b w:val="0"/>
          <w:bCs w:val="0"/>
        </w:rPr>
      </w:pPr>
      <w:r>
        <w:rPr>
          <w:b w:val="0"/>
          <w:bCs w:val="0"/>
        </w:rPr>
        <w:t>英文：Slow low-angle tilt up. A giant snake with mottled greenish-brown watercolor scales raises its body segment by segment from the ground, towering half a head above a shocked young man in a plaid shirt. Chinese comic watercolor style.</w:t>
      </w:r>
    </w:p>
    <w:p w14:paraId="018F4C03">
      <w:pPr>
        <w:rPr>
          <w:b w:val="0"/>
          <w:bCs w:val="0"/>
        </w:rPr>
      </w:pPr>
    </w:p>
    <w:p w14:paraId="05713F12">
      <w:pPr>
        <w:rPr>
          <w:b w:val="0"/>
          <w:bCs w:val="0"/>
        </w:rPr>
      </w:pPr>
    </w:p>
    <w:p w14:paraId="3297BEE6">
      <w:pPr>
        <w:rPr>
          <w:b w:val="0"/>
          <w:bCs w:val="0"/>
        </w:rPr>
      </w:pPr>
      <w:r>
        <w:rPr>
          <w:b w:val="0"/>
          <w:bCs w:val="0"/>
        </w:rPr>
        <w:t>镜头 02 &amp; 03（蛇信发问与扑咬）</w:t>
      </w:r>
    </w:p>
    <w:p w14:paraId="3586E1FB">
      <w:pPr>
        <w:rPr>
          <w:b w:val="0"/>
          <w:bCs w:val="0"/>
        </w:rPr>
      </w:pPr>
    </w:p>
    <w:p w14:paraId="37B5CB5D">
      <w:pPr>
        <w:rPr>
          <w:b w:val="0"/>
          <w:bCs w:val="0"/>
        </w:rPr>
      </w:pPr>
    </w:p>
    <w:p w14:paraId="061CB55E">
      <w:pPr>
        <w:rPr>
          <w:b w:val="0"/>
          <w:bCs w:val="0"/>
        </w:rPr>
      </w:pPr>
      <w:r>
        <w:rPr>
          <w:b w:val="0"/>
          <w:bCs w:val="0"/>
        </w:rPr>
        <w:t>中文：特写推向蛇头。纯粹蛇形头部无拟人特征，暗金色竖瞳，蛇口微张吐出细长暗红分叉舌，随后身躯猛然俯冲扑向镜头，画面被暗影吞没。水墨国漫质感。</w:t>
      </w:r>
    </w:p>
    <w:p w14:paraId="6DD1CA21">
      <w:pPr>
        <w:rPr>
          <w:b w:val="0"/>
          <w:bCs w:val="0"/>
        </w:rPr>
      </w:pPr>
    </w:p>
    <w:p w14:paraId="5871B57F">
      <w:pPr>
        <w:rPr>
          <w:b w:val="0"/>
          <w:bCs w:val="0"/>
        </w:rPr>
      </w:pPr>
    </w:p>
    <w:p w14:paraId="40B139A1">
      <w:pPr>
        <w:rPr>
          <w:b w:val="0"/>
          <w:bCs w:val="0"/>
        </w:rPr>
      </w:pPr>
      <w:r>
        <w:rPr>
          <w:b w:val="0"/>
          <w:bCs w:val="0"/>
        </w:rPr>
        <w:t>英文：Close-up pushing in on the snake head. Pure reptile features, dark gold slit pupils, flicking dark red forked tongue. Suddenly lunges forward aggressively towards the camera, frame goes black. Ink wash comic aesthetic.</w:t>
      </w:r>
    </w:p>
    <w:p w14:paraId="1BD289F7">
      <w:pPr>
        <w:rPr>
          <w:b w:val="0"/>
          <w:bCs w:val="0"/>
        </w:rPr>
      </w:pPr>
    </w:p>
    <w:p w14:paraId="4FCD0583">
      <w:pPr>
        <w:rPr>
          <w:b w:val="0"/>
          <w:bCs w:val="0"/>
        </w:rPr>
      </w:pPr>
    </w:p>
    <w:p w14:paraId="4F53151F">
      <w:pPr>
        <w:rPr>
          <w:b w:val="0"/>
          <w:bCs w:val="0"/>
        </w:rPr>
      </w:pPr>
      <w:r>
        <w:rPr>
          <w:b w:val="0"/>
          <w:bCs w:val="0"/>
        </w:rPr>
        <w:t>镜头 06（举鞋反超）</w:t>
      </w:r>
    </w:p>
    <w:p w14:paraId="5D576EB8">
      <w:pPr>
        <w:rPr>
          <w:b w:val="0"/>
          <w:bCs w:val="0"/>
        </w:rPr>
      </w:pPr>
    </w:p>
    <w:p w14:paraId="48E74DC2">
      <w:pPr>
        <w:rPr>
          <w:b w:val="0"/>
          <w:bCs w:val="0"/>
        </w:rPr>
      </w:pPr>
    </w:p>
    <w:p w14:paraId="0CB57630">
      <w:pPr>
        <w:rPr>
          <w:b w:val="0"/>
          <w:bCs w:val="0"/>
        </w:rPr>
      </w:pPr>
      <w:r>
        <w:rPr>
          <w:b w:val="0"/>
          <w:bCs w:val="0"/>
        </w:rPr>
        <w:t>中文：快节奏仰拍。青年神色决绝，双手握紧枯木枝，木枝顶端插着一只黑色厚底鞋，猛然举向高空，高度彻底超过巨蛇头顶，衣袖与树枝在空中划出风痕。水墨动态线条。</w:t>
      </w:r>
    </w:p>
    <w:p w14:paraId="37132DB2">
      <w:pPr>
        <w:rPr>
          <w:b w:val="0"/>
          <w:bCs w:val="0"/>
        </w:rPr>
      </w:pPr>
    </w:p>
    <w:p w14:paraId="77370872">
      <w:pPr>
        <w:rPr>
          <w:b w:val="0"/>
          <w:bCs w:val="0"/>
        </w:rPr>
      </w:pPr>
    </w:p>
    <w:p w14:paraId="67DB1A73">
      <w:pPr>
        <w:rPr>
          <w:b w:val="0"/>
          <w:bCs w:val="0"/>
        </w:rPr>
      </w:pPr>
      <w:r>
        <w:rPr>
          <w:b w:val="0"/>
          <w:bCs w:val="0"/>
        </w:rPr>
        <w:t>英文：Fast upward tilt. Resolute young man raises a dead tree branch overhead with a thick-soled canvas shoe pinned at the tip, reaching higher than the snake head. Dynamic ink comic lines.</w:t>
      </w:r>
    </w:p>
    <w:p w14:paraId="62088662">
      <w:pPr>
        <w:rPr>
          <w:b w:val="0"/>
          <w:bCs w:val="0"/>
        </w:rPr>
      </w:pPr>
    </w:p>
    <w:p w14:paraId="2CBAC6EF">
      <w:pPr>
        <w:rPr>
          <w:b w:val="0"/>
          <w:bCs w:val="0"/>
        </w:rPr>
      </w:pPr>
    </w:p>
    <w:p w14:paraId="498E3AB8">
      <w:pPr>
        <w:rPr>
          <w:b w:val="0"/>
          <w:bCs w:val="0"/>
        </w:rPr>
      </w:pPr>
      <w:r>
        <w:rPr>
          <w:b w:val="0"/>
          <w:bCs w:val="0"/>
        </w:rPr>
        <w:t>镜头 07（蛇身瘫软萎缩）</w:t>
      </w:r>
    </w:p>
    <w:p w14:paraId="0CA3ACC4">
      <w:pPr>
        <w:rPr>
          <w:b w:val="0"/>
          <w:bCs w:val="0"/>
        </w:rPr>
      </w:pPr>
    </w:p>
    <w:p w14:paraId="26DCF289">
      <w:pPr>
        <w:rPr>
          <w:b w:val="0"/>
          <w:bCs w:val="0"/>
        </w:rPr>
      </w:pPr>
    </w:p>
    <w:p w14:paraId="070E8FCF">
      <w:pPr>
        <w:rPr>
          <w:b w:val="0"/>
          <w:bCs w:val="0"/>
        </w:rPr>
      </w:pPr>
      <w:r>
        <w:rPr>
          <w:b w:val="0"/>
          <w:bCs w:val="0"/>
        </w:rPr>
        <w:t>中文：中景固定镜头。直立巨蛇拼命伸长颈部仍不及鞋底，身躯如泄气软柳般节节坍塌，无力瘫软在地缩成一团，神态颓丧羞愧，鳞片垂落。国风淡彩。</w:t>
      </w:r>
    </w:p>
    <w:p w14:paraId="6D8E1386">
      <w:pPr>
        <w:rPr>
          <w:b w:val="0"/>
          <w:bCs w:val="0"/>
        </w:rPr>
      </w:pPr>
    </w:p>
    <w:p w14:paraId="556901E8">
      <w:pPr>
        <w:rPr>
          <w:b w:val="0"/>
          <w:bCs w:val="0"/>
        </w:rPr>
      </w:pPr>
    </w:p>
    <w:p w14:paraId="1E6A2FFD">
      <w:pPr>
        <w:rPr>
          <w:b w:val="0"/>
          <w:bCs w:val="0"/>
        </w:rPr>
      </w:pPr>
      <w:r>
        <w:rPr>
          <w:b w:val="0"/>
          <w:bCs w:val="0"/>
        </w:rPr>
        <w:t>英文：Medium static shot. The towering snake stretches its neck to the limit but fails to reach, collapsing like a deflated willow, coiling limply on the ground in shame. Chinese ink wash.</w:t>
      </w:r>
    </w:p>
    <w:p w14:paraId="4769231B">
      <w:pPr>
        <w:rPr>
          <w:b w:val="0"/>
          <w:bCs w:val="0"/>
        </w:rPr>
      </w:pPr>
    </w:p>
    <w:p w14:paraId="0EBE5121">
      <w:pPr>
        <w:rPr>
          <w:b w:val="0"/>
          <w:bCs w:val="0"/>
        </w:rPr>
      </w:pPr>
    </w:p>
    <w:p w14:paraId="0F2533FC">
      <w:pPr>
        <w:rPr>
          <w:b w:val="0"/>
          <w:bCs w:val="0"/>
        </w:rPr>
      </w:pPr>
      <w:r>
        <w:rPr>
          <w:b w:val="0"/>
          <w:bCs w:val="0"/>
        </w:rPr>
        <w:t>镜头 08（鞋落化烟）</w:t>
      </w:r>
    </w:p>
    <w:p w14:paraId="12CB09B0">
      <w:pPr>
        <w:rPr>
          <w:b w:val="0"/>
          <w:bCs w:val="0"/>
        </w:rPr>
      </w:pPr>
    </w:p>
    <w:p w14:paraId="19FF8EF4">
      <w:pPr>
        <w:rPr>
          <w:b w:val="0"/>
          <w:bCs w:val="0"/>
        </w:rPr>
      </w:pPr>
    </w:p>
    <w:p w14:paraId="45B1E006">
      <w:pPr>
        <w:rPr>
          <w:b w:val="0"/>
          <w:bCs w:val="0"/>
        </w:rPr>
      </w:pPr>
      <w:r>
        <w:rPr>
          <w:b w:val="0"/>
          <w:bCs w:val="0"/>
        </w:rPr>
        <w:t>中文：中近景。一只厚底帆布鞋从空中坠落，“啪嗒”敲中瘫软蛇头，整条巨蛇瞬间爆散成一团缥缈白烟散去。慢镜头粒子消散。</w:t>
      </w:r>
    </w:p>
    <w:p w14:paraId="220CB6C4">
      <w:pPr>
        <w:rPr>
          <w:b w:val="0"/>
          <w:bCs w:val="0"/>
        </w:rPr>
      </w:pPr>
    </w:p>
    <w:p w14:paraId="3B3194CC">
      <w:pPr>
        <w:rPr>
          <w:b w:val="0"/>
          <w:bCs w:val="0"/>
        </w:rPr>
      </w:pPr>
    </w:p>
    <w:p w14:paraId="6169E9D3">
      <w:pPr>
        <w:rPr>
          <w:b w:val="0"/>
          <w:bCs w:val="0"/>
        </w:rPr>
      </w:pPr>
      <w:r>
        <w:rPr>
          <w:b w:val="0"/>
          <w:bCs w:val="0"/>
        </w:rPr>
        <w:t>英文：Medium shot. A black sneaker falls from above and taps the limp snake head, causing the giant snake to instantly dissipate into white smoke. Dissolving ink particles.</w:t>
      </w:r>
    </w:p>
    <w:p w14:paraId="611AE66D">
      <w:pPr>
        <w:rPr>
          <w:b w:val="0"/>
          <w:bCs w:val="0"/>
        </w:rPr>
      </w:pPr>
    </w:p>
    <w:p w14:paraId="4C0C602F">
      <w:pPr>
        <w:rPr>
          <w:b w:val="0"/>
          <w:bCs w:val="0"/>
        </w:rPr>
      </w:pPr>
    </w:p>
    <w:p w14:paraId="16963FF3">
      <w:pPr>
        <w:rPr>
          <w:b w:val="0"/>
          <w:bCs w:val="0"/>
        </w:rPr>
      </w:pPr>
      <w:r>
        <w:rPr>
          <w:b w:val="0"/>
          <w:bCs w:val="0"/>
        </w:rPr>
        <w:t>镜头 09 &amp; 10（现实醒来与战靴特写）</w:t>
      </w:r>
    </w:p>
    <w:p w14:paraId="14D54BA2">
      <w:pPr>
        <w:rPr>
          <w:b w:val="0"/>
          <w:bCs w:val="0"/>
        </w:rPr>
      </w:pPr>
    </w:p>
    <w:p w14:paraId="07DD9528">
      <w:pPr>
        <w:rPr>
          <w:b w:val="0"/>
          <w:bCs w:val="0"/>
        </w:rPr>
      </w:pPr>
    </w:p>
    <w:p w14:paraId="2B3B7A46">
      <w:pPr>
        <w:rPr>
          <w:b w:val="0"/>
          <w:bCs w:val="0"/>
        </w:rPr>
      </w:pPr>
      <w:r>
        <w:rPr>
          <w:b w:val="0"/>
          <w:bCs w:val="0"/>
        </w:rPr>
        <w:t>中文：镜头从青年坐起的卧室缓推至地毯上的黑色厚底帆布鞋，明媚清晨阳光打在鞋面上，鞋尖边缘隐隐有一抹泥迹。写实国漫风格。</w:t>
      </w:r>
    </w:p>
    <w:p w14:paraId="54741DB2">
      <w:pPr>
        <w:rPr>
          <w:b w:val="0"/>
          <w:bCs w:val="0"/>
        </w:rPr>
      </w:pPr>
    </w:p>
    <w:p w14:paraId="77DFAB00">
      <w:pPr>
        <w:rPr>
          <w:b w:val="0"/>
          <w:bCs w:val="0"/>
        </w:rPr>
      </w:pPr>
    </w:p>
    <w:p w14:paraId="463F335F">
      <w:pPr>
        <w:rPr>
          <w:b w:val="0"/>
          <w:bCs w:val="0"/>
        </w:rPr>
      </w:pPr>
      <w:r>
        <w:rPr>
          <w:b w:val="0"/>
          <w:bCs w:val="0"/>
        </w:rPr>
        <w:t>英文：Camera pans from the startled young man waking up in bed to a close-up of thick-soled sneakers on the floor, illuminated by morning sunlight with faint dirt traces. Clean modern manhwa style.</w:t>
      </w:r>
    </w:p>
    <w:p w14:paraId="658C126A">
      <w:pPr>
        <w:rPr>
          <w:b w:val="0"/>
          <w:bCs w:val="0"/>
        </w:rPr>
      </w:pPr>
    </w:p>
    <w:p w14:paraId="46D765DF">
      <w:pPr>
        <w:rPr>
          <w:b w:val="0"/>
          <w:bCs w:val="0"/>
        </w:rPr>
      </w:pPr>
      <w:r>
        <w:rPr>
          <w:b w:val="0"/>
          <w:bCs w:val="0"/>
        </w:rPr>
        <w:t>四、 避坑与落地建议</w:t>
      </w:r>
    </w:p>
    <w:p w14:paraId="42A3BB70">
      <w:pPr>
        <w:rPr>
          <w:b w:val="0"/>
          <w:bCs w:val="0"/>
        </w:rPr>
      </w:pPr>
    </w:p>
    <w:p w14:paraId="05C30430">
      <w:pPr>
        <w:rPr>
          <w:b w:val="0"/>
          <w:bCs w:val="0"/>
        </w:rPr>
      </w:pPr>
      <w:r>
        <w:rPr>
          <w:b w:val="0"/>
          <w:bCs w:val="0"/>
        </w:rPr>
        <w:t>防蛇脸拟人化：MiniMax 生成动物情绪时容易生成“人脸嘴形”，提示词中务必强调 pure reptile head, no human facial muscles, expression conveyed via body tension only。</w:t>
      </w:r>
    </w:p>
    <w:p w14:paraId="5224C7BE">
      <w:pPr>
        <w:rPr>
          <w:b w:val="0"/>
          <w:bCs w:val="0"/>
        </w:rPr>
      </w:pPr>
    </w:p>
    <w:p w14:paraId="0399A690">
      <w:pPr>
        <w:rPr>
          <w:b w:val="0"/>
          <w:bCs w:val="0"/>
        </w:rPr>
      </w:pPr>
    </w:p>
    <w:p w14:paraId="0C98A783">
      <w:pPr>
        <w:rPr>
          <w:b w:val="0"/>
          <w:bCs w:val="0"/>
        </w:rPr>
      </w:pPr>
      <w:r>
        <w:rPr>
          <w:b w:val="0"/>
          <w:bCs w:val="0"/>
        </w:rPr>
        <w:t>鞋枝道具穿帮：青年“枯木插鞋举起”的物理交互复杂，建议先用生图工具固定一张双手举枝插鞋的 2D 插画作为 I2V 的起始帧，仅让视频模型计算向上冲举和微风拂动，避免肢体崩坏。</w:t>
      </w:r>
      <w:bookmarkStart w:id="0" w:name="_GoBack"/>
      <w:bookmarkEnd w:id="0"/>
    </w:p>
    <w:p w14:paraId="1FC353A9">
      <w:pPr>
        <w:rPr>
          <w:b w:val="0"/>
          <w:bCs w:val="0"/>
        </w:rPr>
      </w:pPr>
    </w:p>
    <w:p w14:paraId="04FA524A">
      <w:pPr>
        <w:rPr>
          <w:b w:val="0"/>
          <w:bCs w:val="0"/>
        </w:rPr>
      </w:pPr>
    </w:p>
    <w:p w14:paraId="56A81161">
      <w:pPr>
        <w:rPr>
          <w:b w:val="0"/>
          <w:bCs w:val="0"/>
        </w:rPr>
      </w:pPr>
      <w:r>
        <w:rPr>
          <w:b w:val="0"/>
          <w:bCs w:val="0"/>
        </w:rPr>
        <w:t>黑屏卡点切换：每次“死亡循环”的瞬间以快速扑咬接黑屏转场，不仅契合怪诞节奏，还能省去复杂的血腥与缠斗动效，大幅提升成片率。</w:t>
      </w:r>
    </w:p>
    <w:p w14:paraId="2D50E6EB">
      <w:pPr>
        <w:rPr>
          <w:b w:val="0"/>
          <w:bCs w:val="0"/>
        </w:rPr>
      </w:pPr>
    </w:p>
    <w:p w14:paraId="33DAF9F3">
      <w:pPr>
        <w:rPr>
          <w:b w:val="0"/>
          <w:bCs w:val="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5796C4"/>
    <w:rsid w:val="7F5796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38</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2026-09-13T15:07:00Z</dcterms:created>
  <dc:creator>汤军军</dc:creator>
  <cp:lastModifiedBy>汤军军</cp:lastModifiedBy>
  <dcterms:modified xsi:type="dcterms:W3CDTF">2026-09-13T15:49:02Z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BF7CCF6325F1DDB29C4BA66A38664E9E_41</vt:lpwstr>
  </property>
</Properties>
</file>