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FDE" w:rsidRPr="00756DDB" w:rsidRDefault="00754DE7" w:rsidP="00756DDB">
      <w:pPr>
        <w:spacing w:line="240" w:lineRule="atLeast"/>
        <w:jc w:val="center"/>
        <w:rPr>
          <w:rFonts w:asciiTheme="majorHAnsi" w:hAnsiTheme="majorHAnsi"/>
          <w:sz w:val="36"/>
          <w:szCs w:val="36"/>
        </w:rPr>
      </w:pPr>
      <w:r w:rsidRPr="00756DDB">
        <w:rPr>
          <w:rFonts w:asciiTheme="majorHAnsi" w:hAnsiTheme="majorHAnsi"/>
          <w:sz w:val="36"/>
          <w:szCs w:val="36"/>
        </w:rPr>
        <w:t>Sammanfattning databasdokumentation</w:t>
      </w:r>
    </w:p>
    <w:p w:rsidR="00754DE7" w:rsidRDefault="00754DE7" w:rsidP="00756DDB">
      <w:pPr>
        <w:spacing w:line="240" w:lineRule="atLeast"/>
      </w:pPr>
    </w:p>
    <w:p w:rsidR="00754DE7" w:rsidRDefault="00754DE7" w:rsidP="00756DDB">
      <w:pPr>
        <w:spacing w:line="240" w:lineRule="atLeast"/>
      </w:pPr>
    </w:p>
    <w:p w:rsidR="00754DE7" w:rsidRDefault="00754DE7" w:rsidP="00756DDB">
      <w:pPr>
        <w:spacing w:line="240" w:lineRule="atLeast"/>
      </w:pPr>
      <w:r>
        <w:t>Många databasmodells koncept har tagits fram och detta ha</w:t>
      </w:r>
      <w:r w:rsidR="00721621">
        <w:t>r skett löpande genom handledni</w:t>
      </w:r>
      <w:r>
        <w:t>ngar samt feedback från ku</w:t>
      </w:r>
      <w:r w:rsidR="00721621">
        <w:t>nd. Detta är en sammanfattning ö</w:t>
      </w:r>
      <w:r>
        <w:t>ver de ändringar som skett och våra tankar kring</w:t>
      </w:r>
      <w:r w:rsidR="00224561">
        <w:t xml:space="preserve"> de olika modellerna</w:t>
      </w:r>
      <w:bookmarkStart w:id="0" w:name="_GoBack"/>
      <w:bookmarkEnd w:id="0"/>
      <w:r>
        <w:t>.</w:t>
      </w:r>
    </w:p>
    <w:p w:rsidR="00754DE7" w:rsidRDefault="00754DE7" w:rsidP="00756DDB">
      <w:pPr>
        <w:spacing w:line="240" w:lineRule="atLeast"/>
      </w:pPr>
    </w:p>
    <w:p w:rsidR="00754DE7" w:rsidRDefault="00754DE7" w:rsidP="00756DDB">
      <w:pPr>
        <w:spacing w:line="240" w:lineRule="atLeast"/>
      </w:pPr>
    </w:p>
    <w:p w:rsidR="00754DE7" w:rsidRPr="00756DDB" w:rsidRDefault="00754DE7" w:rsidP="00756DDB">
      <w:pPr>
        <w:spacing w:line="240" w:lineRule="atLeast"/>
        <w:rPr>
          <w:rFonts w:asciiTheme="majorHAnsi" w:hAnsiTheme="majorHAnsi"/>
          <w:sz w:val="32"/>
          <w:szCs w:val="32"/>
        </w:rPr>
      </w:pPr>
      <w:r w:rsidRPr="00756DDB">
        <w:rPr>
          <w:rFonts w:asciiTheme="majorHAnsi" w:hAnsiTheme="majorHAnsi"/>
          <w:sz w:val="32"/>
          <w:szCs w:val="32"/>
        </w:rPr>
        <w:t>V</w:t>
      </w:r>
      <w:r w:rsidR="00756DDB">
        <w:rPr>
          <w:rFonts w:asciiTheme="majorHAnsi" w:hAnsiTheme="majorHAnsi"/>
          <w:sz w:val="32"/>
          <w:szCs w:val="32"/>
        </w:rPr>
        <w:t xml:space="preserve">ersion </w:t>
      </w:r>
      <w:r w:rsidRPr="00756DDB">
        <w:rPr>
          <w:rFonts w:asciiTheme="majorHAnsi" w:hAnsiTheme="majorHAnsi"/>
          <w:sz w:val="32"/>
          <w:szCs w:val="32"/>
        </w:rPr>
        <w:t>1</w:t>
      </w:r>
    </w:p>
    <w:p w:rsidR="00754DE7" w:rsidRDefault="00331666" w:rsidP="00756DDB">
      <w:pPr>
        <w:spacing w:line="240" w:lineRule="atLeast"/>
      </w:pPr>
      <w:r>
        <w:t>För den första modellen som togs fram så utgick vi ifrån att en plats bestod utav ett rum. Vi funderade mycket kring hur exxcelfilerna var uppbyggda och vilka relationer som fanns mellan fälten, vi beslöt oss för att göra databasen lite mer dynamisk än i denna version. Att en plats behöver inte bestå bara av ett rum, vilket visar sig i den andra versionen.</w:t>
      </w:r>
      <w:r w:rsidR="00C74FBE">
        <w:t xml:space="preserve"> Redan i första skedet av modelleringen bestämmde vi oss för att utesluta de översättningarna som fanns i excelfilerna för att istället lägga det ansvaret på gränssnitten. Detta beslutet togs eftersom översättning egentligen är en typ av formulering av datat och inte </w:t>
      </w:r>
      <w:r w:rsidR="00C3476B">
        <w:t>”</w:t>
      </w:r>
      <w:r w:rsidR="00C74FBE">
        <w:t>ren</w:t>
      </w:r>
      <w:r w:rsidR="00C3476B">
        <w:t>”</w:t>
      </w:r>
      <w:r w:rsidR="00C74FBE">
        <w:t xml:space="preserve"> data.</w:t>
      </w:r>
    </w:p>
    <w:p w:rsidR="00754DE7" w:rsidRDefault="00754DE7" w:rsidP="00756DDB">
      <w:pPr>
        <w:spacing w:line="240" w:lineRule="atLeast"/>
      </w:pPr>
    </w:p>
    <w:p w:rsidR="00754DE7" w:rsidRPr="00756DDB" w:rsidRDefault="00754DE7" w:rsidP="00756DDB">
      <w:pPr>
        <w:spacing w:line="240" w:lineRule="atLeast"/>
        <w:rPr>
          <w:rFonts w:asciiTheme="majorHAnsi" w:hAnsiTheme="majorHAnsi"/>
          <w:sz w:val="32"/>
          <w:szCs w:val="32"/>
        </w:rPr>
      </w:pPr>
      <w:r w:rsidRPr="00756DDB">
        <w:rPr>
          <w:rFonts w:asciiTheme="majorHAnsi" w:hAnsiTheme="majorHAnsi"/>
          <w:sz w:val="32"/>
          <w:szCs w:val="32"/>
        </w:rPr>
        <w:t>V</w:t>
      </w:r>
      <w:r w:rsidR="00756DDB">
        <w:rPr>
          <w:rFonts w:asciiTheme="majorHAnsi" w:hAnsiTheme="majorHAnsi"/>
          <w:sz w:val="32"/>
          <w:szCs w:val="32"/>
        </w:rPr>
        <w:t xml:space="preserve">ersion </w:t>
      </w:r>
      <w:r w:rsidRPr="00756DDB">
        <w:rPr>
          <w:rFonts w:asciiTheme="majorHAnsi" w:hAnsiTheme="majorHAnsi"/>
          <w:sz w:val="32"/>
          <w:szCs w:val="32"/>
        </w:rPr>
        <w:t>2</w:t>
      </w:r>
    </w:p>
    <w:p w:rsidR="00754DE7" w:rsidRDefault="00331666" w:rsidP="00756DDB">
      <w:pPr>
        <w:spacing w:line="240" w:lineRule="atLeast"/>
      </w:pPr>
      <w:r>
        <w:t>I version 2.0 så utgick vi ifrån att eftersom datan visade att flera rum kunde ha samma namn, detta visade sig bara vara ett rent misstag i excelfilerna som uppkommit av felaktigt införd data. Ett utav kunden största problem i nuvarande hantering. Detta visar sig tydligt geno en ändring från 2.0 till 2.1.</w:t>
      </w:r>
      <w:r>
        <w:br/>
        <w:t>I 2.0 kan en location ha flera namn, och ett locationame kan gå till flera locations. Detta är stuket i 2.1. Någonting som här också delade upp var att Area, och city var oberoende av varndra vilket vi också i version 3 justerade. Eftersom en area är beroende av vilken stad.</w:t>
      </w:r>
    </w:p>
    <w:p w:rsidR="00754DE7" w:rsidRDefault="00754DE7" w:rsidP="00756DDB">
      <w:pPr>
        <w:spacing w:line="240" w:lineRule="atLeast"/>
      </w:pPr>
    </w:p>
    <w:p w:rsidR="00754DE7" w:rsidRDefault="00754DE7" w:rsidP="00756DDB">
      <w:pPr>
        <w:spacing w:line="240" w:lineRule="atLeast"/>
      </w:pPr>
    </w:p>
    <w:p w:rsidR="00754DE7" w:rsidRPr="00756DDB" w:rsidRDefault="00754DE7" w:rsidP="00756DDB">
      <w:pPr>
        <w:spacing w:line="240" w:lineRule="atLeast"/>
        <w:rPr>
          <w:rFonts w:asciiTheme="majorHAnsi" w:hAnsiTheme="majorHAnsi"/>
          <w:sz w:val="32"/>
          <w:szCs w:val="32"/>
        </w:rPr>
      </w:pPr>
      <w:r w:rsidRPr="00756DDB">
        <w:rPr>
          <w:rFonts w:asciiTheme="majorHAnsi" w:hAnsiTheme="majorHAnsi"/>
          <w:sz w:val="32"/>
          <w:szCs w:val="32"/>
        </w:rPr>
        <w:t>V</w:t>
      </w:r>
      <w:r w:rsidR="00756DDB">
        <w:rPr>
          <w:rFonts w:asciiTheme="majorHAnsi" w:hAnsiTheme="majorHAnsi"/>
          <w:sz w:val="32"/>
          <w:szCs w:val="32"/>
        </w:rPr>
        <w:t xml:space="preserve">ersion </w:t>
      </w:r>
      <w:r w:rsidRPr="00756DDB">
        <w:rPr>
          <w:rFonts w:asciiTheme="majorHAnsi" w:hAnsiTheme="majorHAnsi"/>
          <w:sz w:val="32"/>
          <w:szCs w:val="32"/>
        </w:rPr>
        <w:t>3</w:t>
      </w:r>
    </w:p>
    <w:p w:rsidR="00754DE7" w:rsidRDefault="00C74FBE" w:rsidP="00756DDB">
      <w:pPr>
        <w:spacing w:line="240" w:lineRule="atLeast"/>
      </w:pPr>
      <w:r>
        <w:t xml:space="preserve">Här har vi lagt ett beroende mellan city och area, eftersom area är beroende på staden. Detta var den modell som vi redovisade för kunden. </w:t>
      </w:r>
      <w:r w:rsidR="00D16699">
        <w:t>Kunden kom tillbaka med feedabck ang vårt beslut om att utesluta översättning i databasen, något som kunden önskade fanns i databasen. Så till version 4 så gjorde vi ändringar för detta.</w:t>
      </w:r>
    </w:p>
    <w:p w:rsidR="00754DE7" w:rsidRDefault="00754DE7" w:rsidP="00756DDB">
      <w:pPr>
        <w:spacing w:line="240" w:lineRule="atLeast"/>
      </w:pPr>
    </w:p>
    <w:p w:rsidR="00754DE7" w:rsidRPr="00756DDB" w:rsidRDefault="00754DE7" w:rsidP="00756DDB">
      <w:pPr>
        <w:spacing w:line="240" w:lineRule="atLeast"/>
        <w:rPr>
          <w:rFonts w:asciiTheme="majorHAnsi" w:hAnsiTheme="majorHAnsi"/>
          <w:sz w:val="32"/>
          <w:szCs w:val="32"/>
        </w:rPr>
      </w:pPr>
      <w:r w:rsidRPr="00756DDB">
        <w:rPr>
          <w:rFonts w:asciiTheme="majorHAnsi" w:hAnsiTheme="majorHAnsi"/>
          <w:sz w:val="32"/>
          <w:szCs w:val="32"/>
        </w:rPr>
        <w:t>V</w:t>
      </w:r>
      <w:r w:rsidR="00756DDB">
        <w:rPr>
          <w:rFonts w:asciiTheme="majorHAnsi" w:hAnsiTheme="majorHAnsi"/>
          <w:sz w:val="32"/>
          <w:szCs w:val="32"/>
        </w:rPr>
        <w:t xml:space="preserve">ersion </w:t>
      </w:r>
      <w:r w:rsidRPr="00756DDB">
        <w:rPr>
          <w:rFonts w:asciiTheme="majorHAnsi" w:hAnsiTheme="majorHAnsi"/>
          <w:sz w:val="32"/>
          <w:szCs w:val="32"/>
        </w:rPr>
        <w:t>4</w:t>
      </w:r>
    </w:p>
    <w:p w:rsidR="00754DE7" w:rsidRDefault="004450A7" w:rsidP="00756DDB">
      <w:pPr>
        <w:spacing w:line="240" w:lineRule="atLeast"/>
      </w:pPr>
      <w:r>
        <w:t>Vi undersökte, med hjälp utav handledning och Jesper och Alexandra hade mycket disskutioner om detta och hur vi på ett smidigt sätt skulle kunna utveckla modellen på ett dynamiskt och regelrätt sätt. Vi hade i version 4.0 en databasmodell med översättningstabeller för varje objekt som då behövde det. Det som gjorde det hela komplext var att bara några utav fälten för locationame skulle översättas, en väldigt liten del. Också för Area tabellen såvar det inte möjligt att översätta alla fälten, det handlade om area som hade namn liknande Hus B osv. Övriga namn var inte översättningsbara.</w:t>
      </w:r>
      <w:r>
        <w:br/>
        <w:t>detta skapade en mycket komplex modell, och det var också någonting som förbryllade oss och vi ansåg detta vara en mycket onödig sak. Vi försökte här att trycka på kunden att endast ha översättning på tabellen locationType eftersom den egentligen är den enda tabellen som inte innehåller namn. Vi anser att ett namn inte behöver översättas. Dom fält som kunden ville översätta i tabellen locationname var liknade studenkåren, vilket vi ansåg hde kunnat lyftas över som en typ istället för ett rumsnamn. Alla andra rum hette unika namn som t ex C170K.</w:t>
      </w:r>
    </w:p>
    <w:p w:rsidR="004450A7" w:rsidRDefault="004450A7" w:rsidP="00756DDB">
      <w:pPr>
        <w:spacing w:line="240" w:lineRule="atLeast"/>
      </w:pPr>
      <w:r>
        <w:t>Kunden gav dock int klartecken för det utan ville gärna hålla sina data enligt tidigare och vi insåg här att vår databas var tvunget till att följa kundens önskemål.</w:t>
      </w:r>
      <w:r>
        <w:br/>
        <w:t xml:space="preserve">Vi tyckte dock att databasmodellen var alldeles för klumpig, stor och komplex. Vi kontaktade Mats Loock och Sven Åke Johansson för att undersöka om det fanns ett bättre sätt att modellera modellen </w:t>
      </w:r>
      <w:r>
        <w:lastRenderedPageBreak/>
        <w:t>efter de krav vi hade.</w:t>
      </w:r>
      <w:r>
        <w:br/>
      </w:r>
      <w:r>
        <w:br/>
        <w:t xml:space="preserve">Det som vi kom fram till var modellen enligt 2.1, pga att våra kunskaper i ASP.NET och Entity Framework som hjälper till med databashanteringen,  så kunde vi inte på ett bra sätt hantera den komplexa modellen utan den gav svartider som t ex 50sekunder vid uthämtning av alla platser och relaterade tabeller. </w:t>
      </w:r>
      <w:r w:rsidR="0004458F">
        <w:t xml:space="preserve"> Något som vi i efterhand har undersökt. Men det var inte bara vår okunskap som gjorde att det blev en svårjobbad kod i och med denna komplexa databasmodell utan även kodhanteringen för att hämta ut all information. Vi beslut oss för att kontakta Emil och ha en handledning. Nu hade vi nått en punkt där vi satt och skrev avancerad kod och hade en komplex databasmodell. Vi ansåg att detta var för komplext för vad det egentligen uppfyllde funktionalitet.</w:t>
      </w:r>
    </w:p>
    <w:p w:rsidR="00754DE7" w:rsidRDefault="00754DE7" w:rsidP="00756DDB">
      <w:pPr>
        <w:spacing w:line="240" w:lineRule="atLeast"/>
      </w:pPr>
    </w:p>
    <w:p w:rsidR="0004458F" w:rsidRPr="00756DDB" w:rsidRDefault="00754DE7" w:rsidP="00756DDB">
      <w:pPr>
        <w:spacing w:line="240" w:lineRule="atLeast"/>
        <w:rPr>
          <w:rFonts w:asciiTheme="majorHAnsi" w:hAnsiTheme="majorHAnsi"/>
          <w:sz w:val="32"/>
          <w:szCs w:val="32"/>
        </w:rPr>
      </w:pPr>
      <w:r w:rsidRPr="002B41AD">
        <w:rPr>
          <w:rFonts w:asciiTheme="majorHAnsi" w:hAnsiTheme="majorHAnsi"/>
          <w:sz w:val="32"/>
          <w:szCs w:val="32"/>
        </w:rPr>
        <w:t>V</w:t>
      </w:r>
      <w:r w:rsidR="002B41AD" w:rsidRPr="002B41AD">
        <w:rPr>
          <w:rFonts w:asciiTheme="majorHAnsi" w:hAnsiTheme="majorHAnsi"/>
          <w:sz w:val="32"/>
          <w:szCs w:val="32"/>
        </w:rPr>
        <w:t xml:space="preserve">ersion </w:t>
      </w:r>
      <w:r w:rsidRPr="002B41AD">
        <w:rPr>
          <w:rFonts w:asciiTheme="majorHAnsi" w:hAnsiTheme="majorHAnsi"/>
          <w:sz w:val="32"/>
          <w:szCs w:val="32"/>
        </w:rPr>
        <w:t>5</w:t>
      </w:r>
    </w:p>
    <w:p w:rsidR="0004458F" w:rsidRDefault="0004458F" w:rsidP="00756DDB">
      <w:pPr>
        <w:spacing w:line="240" w:lineRule="atLeast"/>
      </w:pPr>
      <w:r>
        <w:t>Utifrån den ”enkla” versionen 3 som vi var nöjda med oc som gav en väldigt enkeljobbad kod så jobbade vi fram en ny modell. Där la vi istället bara in namnfälten x två med ändelsen swe och eng.</w:t>
      </w:r>
    </w:p>
    <w:p w:rsidR="0004458F" w:rsidRDefault="0004458F" w:rsidP="00756DDB">
      <w:pPr>
        <w:spacing w:line="240" w:lineRule="atLeast"/>
      </w:pPr>
      <w:r>
        <w:t>Om ingen engelsk översättning finns så används bara det svenska namnet i den engelska översättning.</w:t>
      </w:r>
    </w:p>
    <w:p w:rsidR="0004458F" w:rsidRDefault="0004458F" w:rsidP="00756DDB">
      <w:pPr>
        <w:spacing w:line="240" w:lineRule="atLeast"/>
      </w:pPr>
      <w:r>
        <w:t>Anledningen till att vi kunde göra på detta sättet är att databasen inte innehåller ås mycket data. Hade modellen varit flera tiotusen rader hade dessa dubblett columenr kunnat orsaka mycket dataupptag, något som idag ses som försummbart. Det hade också varit ett problem om kunden såg det som en möjlig vidareutveckling att lägga till fler språk.</w:t>
      </w:r>
    </w:p>
    <w:p w:rsidR="0004458F" w:rsidRDefault="0004458F" w:rsidP="00756DDB">
      <w:pPr>
        <w:spacing w:line="240" w:lineRule="atLeast"/>
      </w:pPr>
      <w:r>
        <w:t>Vi valde en lagom väg mellan korrekt databasmodellering och kundkrav, något som gynnade oss i en mer lättläst och mindre komplex kod i bland annat administrationsgränssnittet.</w:t>
      </w:r>
    </w:p>
    <w:sectPr w:rsidR="00044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E7"/>
    <w:rsid w:val="0004458F"/>
    <w:rsid w:val="00124DD2"/>
    <w:rsid w:val="00224561"/>
    <w:rsid w:val="002B41AD"/>
    <w:rsid w:val="00331666"/>
    <w:rsid w:val="004450A7"/>
    <w:rsid w:val="00482B4B"/>
    <w:rsid w:val="00721621"/>
    <w:rsid w:val="00754DE7"/>
    <w:rsid w:val="00756DDB"/>
    <w:rsid w:val="007638F8"/>
    <w:rsid w:val="007B3840"/>
    <w:rsid w:val="00C3476B"/>
    <w:rsid w:val="00C74FBE"/>
    <w:rsid w:val="00D166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788</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10</cp:revision>
  <dcterms:created xsi:type="dcterms:W3CDTF">2013-03-19T10:06:00Z</dcterms:created>
  <dcterms:modified xsi:type="dcterms:W3CDTF">2013-03-19T15:42:00Z</dcterms:modified>
</cp:coreProperties>
</file>