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color w:val="333333"/>
          <w:spacing w:val="0"/>
          <w:position w:val="0"/>
          <w:sz w:val="72"/>
          <w:shd w:fill="auto" w:val="clear"/>
        </w:rPr>
      </w:pPr>
      <w:r>
        <w:rPr>
          <w:rFonts w:ascii="Cambria" w:hAnsi="Cambria" w:cs="Cambria" w:eastAsia="Cambria"/>
          <w:color w:val="333333"/>
          <w:spacing w:val="0"/>
          <w:position w:val="0"/>
          <w:sz w:val="72"/>
          <w:shd w:fill="auto" w:val="clear"/>
        </w:rPr>
        <w:t xml:space="preserve">Vision</w:t>
      </w:r>
    </w:p>
    <w:p>
      <w:pPr>
        <w:spacing w:before="0" w:after="0" w:line="240"/>
        <w:ind w:right="0" w:left="0" w:firstLine="0"/>
        <w:jc w:val="center"/>
        <w:rPr>
          <w:rFonts w:ascii="Cambria" w:hAnsi="Cambria" w:cs="Cambria" w:eastAsia="Cambria"/>
          <w:color w:val="333333"/>
          <w:spacing w:val="0"/>
          <w:position w:val="0"/>
          <w:sz w:val="24"/>
          <w:shd w:fill="auto" w:val="clear"/>
        </w:rPr>
      </w:pPr>
      <w:r>
        <w:object w:dxaOrig="4251" w:dyaOrig="5608">
          <v:rect xmlns:o="urn:schemas-microsoft-com:office:office" xmlns:v="urn:schemas-microsoft-com:vml" id="rectole0000000000" style="width:212.550000pt;height:28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mbria" w:hAnsi="Cambria" w:cs="Cambria" w:eastAsia="Cambria"/>
          <w:color w:val="333333"/>
          <w:spacing w:val="0"/>
          <w:position w:val="0"/>
          <w:sz w:val="24"/>
          <w:shd w:fill="auto" w:val="clear"/>
        </w:rPr>
        <w:t xml:space="preserve"> </w:t>
      </w:r>
    </w:p>
    <w:p>
      <w:pPr>
        <w:spacing w:before="0" w:after="0" w:line="240"/>
        <w:ind w:right="0" w:left="0" w:firstLine="0"/>
        <w:jc w:val="left"/>
        <w:rPr>
          <w:rFonts w:ascii="Cambria" w:hAnsi="Cambria" w:cs="Cambria" w:eastAsia="Cambria"/>
          <w:color w:val="333333"/>
          <w:spacing w:val="0"/>
          <w:position w:val="0"/>
          <w:sz w:val="24"/>
          <w:shd w:fill="auto" w:val="clear"/>
        </w:rPr>
      </w:pPr>
    </w:p>
    <w:p>
      <w:pPr>
        <w:keepNext w:val="true"/>
        <w:keepLines w:val="true"/>
        <w:spacing w:before="480" w:after="0" w:line="240"/>
        <w:ind w:right="0" w:left="0" w:firstLine="0"/>
        <w:jc w:val="left"/>
        <w:rPr>
          <w:rFonts w:ascii="Cambria" w:hAnsi="Cambria" w:cs="Cambria" w:eastAsia="Cambria"/>
          <w:color w:val="000000"/>
          <w:spacing w:val="0"/>
          <w:position w:val="0"/>
          <w:sz w:val="36"/>
          <w:shd w:fill="auto" w:val="clear"/>
        </w:rPr>
      </w:pPr>
      <w:r>
        <w:rPr>
          <w:rFonts w:ascii="Cambria" w:hAnsi="Cambria" w:cs="Cambria" w:eastAsia="Cambria"/>
          <w:color w:val="000000"/>
          <w:spacing w:val="0"/>
          <w:position w:val="0"/>
          <w:sz w:val="36"/>
          <w:shd w:fill="auto" w:val="clear"/>
        </w:rPr>
        <w:t xml:space="preserve">BAKGRUND OCH PROBLEMBESKRIVNING</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333333"/>
          <w:spacing w:val="0"/>
          <w:position w:val="0"/>
          <w:sz w:val="22"/>
          <w:shd w:fill="auto" w:val="clear"/>
        </w:rPr>
        <w:t xml:space="preserve">IT-avdelningen på Linnéuniversitetet har utvecklat en kartapplikation som gör det enklare att hitta på universitet bland alla dess byggnader och rum. De resurser (tid och pengar) som utvecklarna blev tilldelade räckte inte till för att utveckla applikationen på det sätt som de fann optimalt. Idag så lagrar de sin data i textfiler och inmatning av nya uppgifter sker via Excel ark, vilket gör administrationen omständig och detta har lett till att uppgifter inte fylls i av personalen som ansvarar för detta, utan det har fallit på utvecklarna. Användarna upplever att nya uppgifter saknas. Utvecklingen av applikationen har idag stannat upp.  Problemet som vi har blivit tilldelade att lösa är att skapa ett generellt och mer användbart datalagrings system samt att skapa ett öppet kart API med tillhörande användar- och administration gränssnitt.</w:t>
      </w:r>
    </w:p>
    <w:p>
      <w:pPr>
        <w:keepNext w:val="true"/>
        <w:keepLines w:val="true"/>
        <w:spacing w:before="480" w:after="0" w:line="240"/>
        <w:ind w:right="0" w:left="0" w:firstLine="0"/>
        <w:jc w:val="left"/>
        <w:rPr>
          <w:rFonts w:ascii="Cambria" w:hAnsi="Cambria" w:cs="Cambria" w:eastAsia="Cambria"/>
          <w:color w:val="000000"/>
          <w:spacing w:val="0"/>
          <w:position w:val="0"/>
          <w:sz w:val="36"/>
          <w:shd w:fill="auto" w:val="clear"/>
        </w:rPr>
      </w:pPr>
      <w:r>
        <w:rPr>
          <w:rFonts w:ascii="Cambria" w:hAnsi="Cambria" w:cs="Cambria" w:eastAsia="Cambria"/>
          <w:color w:val="000000"/>
          <w:spacing w:val="0"/>
          <w:position w:val="0"/>
          <w:sz w:val="36"/>
          <w:shd w:fill="auto" w:val="clear"/>
        </w:rPr>
        <w:t xml:space="preserve">ANVÄNDAR/MÅL-GRUPPER</w:t>
        <w:br/>
      </w:r>
      <w:r>
        <w:rPr>
          <w:rFonts w:ascii="Calibri" w:hAnsi="Calibri" w:cs="Calibri" w:eastAsia="Calibri"/>
          <w:b/>
          <w:color w:val="000000"/>
          <w:spacing w:val="0"/>
          <w:position w:val="0"/>
          <w:sz w:val="22"/>
          <w:shd w:fill="auto" w:val="clear"/>
        </w:rPr>
        <w:t xml:space="preserve">Administratörer</w:t>
      </w:r>
      <w:r>
        <w:rPr>
          <w:rFonts w:ascii="Calibri" w:hAnsi="Calibri" w:cs="Calibri" w:eastAsia="Calibri"/>
          <w:b/>
          <w:color w:val="666666"/>
          <w:spacing w:val="0"/>
          <w:position w:val="0"/>
          <w:sz w:val="22"/>
          <w:shd w:fill="auto" w:val="clear"/>
        </w:rPr>
        <w:br/>
      </w:r>
      <w:r>
        <w:rPr>
          <w:rFonts w:ascii="Calibri" w:hAnsi="Calibri" w:cs="Calibri" w:eastAsia="Calibri"/>
          <w:color w:val="000000"/>
          <w:spacing w:val="0"/>
          <w:position w:val="0"/>
          <w:sz w:val="22"/>
          <w:shd w:fill="auto" w:val="clear"/>
        </w:rPr>
        <w:t xml:space="preserve">Vill kunna lägga till nya positioner (rum, byggnad, övrig position)</w:t>
        <w:br/>
        <w:t xml:space="preserve">Vill kunna ta bort befintliga positioner (rum, byggnad, övrig position)</w:t>
        <w:br/>
        <w:t xml:space="preserve">Vill kunna ändra befintliga positioner (rum, byggnad, övrig position)</w:t>
        <w:br/>
        <w:t xml:space="preserve">Vill kunna söka position på universitetet.</w:t>
      </w:r>
    </w:p>
    <w:p>
      <w:pPr>
        <w:spacing w:before="100" w:after="10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Studerande</w:t>
        <w:br/>
      </w:r>
      <w:r>
        <w:rPr>
          <w:rFonts w:ascii="Calibri" w:hAnsi="Calibri" w:cs="Calibri" w:eastAsia="Calibri"/>
          <w:color w:val="000000"/>
          <w:spacing w:val="0"/>
          <w:position w:val="0"/>
          <w:sz w:val="22"/>
          <w:shd w:fill="auto" w:val="clear"/>
        </w:rPr>
        <w:t xml:space="preserve">Vill kunna söka position på universitetet.</w:t>
      </w:r>
    </w:p>
    <w:p>
      <w:pPr>
        <w:spacing w:before="100" w:after="10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Lärarare</w:t>
        <w:br/>
      </w:r>
      <w:r>
        <w:rPr>
          <w:rFonts w:ascii="Calibri" w:hAnsi="Calibri" w:cs="Calibri" w:eastAsia="Calibri"/>
          <w:color w:val="000000"/>
          <w:spacing w:val="0"/>
          <w:position w:val="0"/>
          <w:sz w:val="22"/>
          <w:shd w:fill="auto" w:val="clear"/>
        </w:rPr>
        <w:t xml:space="preserve">Vill kunna söka position på universitetet.</w:t>
      </w:r>
    </w:p>
    <w:p>
      <w:pPr>
        <w:spacing w:before="100" w:after="100" w:line="240"/>
        <w:ind w:right="0" w:left="0" w:firstLine="0"/>
        <w:jc w:val="left"/>
        <w:rPr>
          <w:rFonts w:ascii="Cambria" w:hAnsi="Cambria" w:cs="Cambria" w:eastAsia="Cambria"/>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Övriga användare (t ex. gästföreläsare, besökare)</w:t>
        <w:br/>
      </w:r>
      <w:r>
        <w:rPr>
          <w:rFonts w:ascii="Calibri" w:hAnsi="Calibri" w:cs="Calibri" w:eastAsia="Calibri"/>
          <w:color w:val="000000"/>
          <w:spacing w:val="0"/>
          <w:position w:val="0"/>
          <w:sz w:val="22"/>
          <w:shd w:fill="auto" w:val="clear"/>
        </w:rPr>
        <w:t xml:space="preserve">Vill kunna söka position på universitetet.</w:t>
        <w:br/>
        <w:t xml:space="preserve">* Sättet som de olika målgrupperna söker på kan variera</w:t>
      </w:r>
      <w:r>
        <w:rPr>
          <w:rFonts w:ascii="Cambria" w:hAnsi="Cambria" w:cs="Cambria" w:eastAsia="Cambria"/>
          <w:b/>
          <w:color w:val="000000"/>
          <w:spacing w:val="0"/>
          <w:position w:val="0"/>
          <w:sz w:val="27"/>
          <w:shd w:fill="auto" w:val="clear"/>
        </w:rPr>
        <w:br/>
        <w:br/>
      </w:r>
      <w:r>
        <w:rPr>
          <w:rFonts w:ascii="Cambria" w:hAnsi="Cambria" w:cs="Cambria" w:eastAsia="Cambria"/>
          <w:color w:val="000000"/>
          <w:spacing w:val="0"/>
          <w:position w:val="0"/>
          <w:sz w:val="36"/>
          <w:shd w:fill="auto" w:val="clear"/>
        </w:rPr>
        <w:t xml:space="preserve">INTRESSENTER</w:t>
      </w:r>
      <w:r>
        <w:rPr>
          <w:rFonts w:ascii="Cambria" w:hAnsi="Cambria" w:cs="Cambria" w:eastAsia="Cambria"/>
          <w:color w:val="000000"/>
          <w:spacing w:val="0"/>
          <w:position w:val="0"/>
          <w:sz w:val="27"/>
          <w:shd w:fill="auto" w:val="clear"/>
        </w:rPr>
        <w:br/>
      </w:r>
      <w:r>
        <w:rPr>
          <w:rFonts w:ascii="Calibri" w:hAnsi="Calibri" w:cs="Calibri" w:eastAsia="Calibri"/>
          <w:color w:val="000000"/>
          <w:spacing w:val="0"/>
          <w:position w:val="0"/>
          <w:sz w:val="22"/>
          <w:shd w:fill="auto" w:val="clear"/>
        </w:rPr>
        <w:t xml:space="preserve">polisen</w:t>
        <w:br/>
        <w:t xml:space="preserve">brandkåren</w:t>
        <w:br/>
        <w:t xml:space="preserve">IT-avdelningen lnu</w:t>
        <w:br/>
        <w:t xml:space="preserve">Tobias Ohlsson, kursansvarig Webbprojekt 1</w:t>
        <w:br/>
        <w:t xml:space="preserve">Emil Carlsson, handledare Webbprojekt 1</w:t>
        <w:br/>
        <w:t xml:space="preserve">Lokal och Service avdelningen</w:t>
        <w:br/>
        <w:t xml:space="preserve">Kommunikationsavdelningen</w:t>
      </w:r>
      <w:r>
        <w:rPr>
          <w:rFonts w:ascii="Calibri" w:hAnsi="Calibri" w:cs="Calibri" w:eastAsia="Calibri"/>
          <w:b/>
          <w:color w:val="000000"/>
          <w:spacing w:val="0"/>
          <w:position w:val="0"/>
          <w:sz w:val="20"/>
          <w:shd w:fill="auto" w:val="clear"/>
        </w:rPr>
        <w:br/>
      </w:r>
      <w:r>
        <w:rPr>
          <w:rFonts w:ascii="Cambria" w:hAnsi="Cambria" w:cs="Cambria" w:eastAsia="Cambria"/>
          <w:b/>
          <w:color w:val="000000"/>
          <w:spacing w:val="0"/>
          <w:position w:val="0"/>
          <w:sz w:val="27"/>
          <w:shd w:fill="auto" w:val="clear"/>
        </w:rPr>
        <w:br/>
      </w:r>
      <w:r>
        <w:rPr>
          <w:rFonts w:ascii="Cambria" w:hAnsi="Cambria" w:cs="Cambria" w:eastAsia="Cambria"/>
          <w:color w:val="000000"/>
          <w:spacing w:val="0"/>
          <w:position w:val="0"/>
          <w:sz w:val="36"/>
          <w:shd w:fill="auto" w:val="clear"/>
        </w:rPr>
        <w:t xml:space="preserve">STÖDJANDE SYSTEM</w:t>
      </w:r>
      <w:r>
        <w:rPr>
          <w:rFonts w:ascii="Cambria" w:hAnsi="Cambria" w:cs="Cambria" w:eastAsia="Cambria"/>
          <w:color w:val="000000"/>
          <w:spacing w:val="0"/>
          <w:position w:val="0"/>
          <w:sz w:val="27"/>
          <w:shd w:fill="auto" w:val="clear"/>
        </w:rPr>
        <w:br/>
      </w:r>
      <w:r>
        <w:rPr>
          <w:rFonts w:ascii="Calibri" w:hAnsi="Calibri" w:cs="Calibri" w:eastAsia="Calibri"/>
          <w:color w:val="000000"/>
          <w:spacing w:val="0"/>
          <w:position w:val="0"/>
          <w:sz w:val="22"/>
          <w:shd w:fill="auto" w:val="clear"/>
        </w:rPr>
        <w:t xml:space="preserve">lnu.se</w:t>
        <w:br/>
        <w:t xml:space="preserve">Shibboleth (användarautentisering)</w:t>
        <w:br/>
        <w:t xml:space="preserve">ASP.NET MVC 4</w:t>
        <w:br/>
        <w:t xml:space="preserve">Google Maps JavaScript API</w:t>
      </w:r>
      <w:r>
        <w:rPr>
          <w:rFonts w:ascii="Cambria" w:hAnsi="Cambria" w:cs="Cambria" w:eastAsia="Cambria"/>
          <w:color w:val="000000"/>
          <w:spacing w:val="0"/>
          <w:position w:val="0"/>
          <w:sz w:val="27"/>
          <w:shd w:fill="auto" w:val="clear"/>
        </w:rPr>
        <w:br/>
        <w:br/>
      </w:r>
      <w:r>
        <w:rPr>
          <w:rFonts w:ascii="Cambria" w:hAnsi="Cambria" w:cs="Cambria" w:eastAsia="Cambria"/>
          <w:color w:val="000000"/>
          <w:spacing w:val="0"/>
          <w:position w:val="0"/>
          <w:sz w:val="36"/>
          <w:shd w:fill="auto" w:val="clear"/>
        </w:rPr>
        <w:t xml:space="preserve">MARKNAD</w:t>
      </w:r>
      <w:r>
        <w:rPr>
          <w:rFonts w:ascii="Cambria" w:hAnsi="Cambria" w:cs="Cambria" w:eastAsia="Cambria"/>
          <w:color w:val="000000"/>
          <w:spacing w:val="0"/>
          <w:position w:val="0"/>
          <w:sz w:val="27"/>
          <w:shd w:fill="auto" w:val="clear"/>
        </w:rPr>
        <w:br/>
      </w:r>
      <w:r>
        <w:rPr>
          <w:rFonts w:ascii="Calibri" w:hAnsi="Calibri" w:cs="Calibri" w:eastAsia="Calibri"/>
          <w:b/>
          <w:color w:val="000000"/>
          <w:spacing w:val="0"/>
          <w:position w:val="0"/>
          <w:sz w:val="22"/>
          <w:shd w:fill="auto" w:val="clear"/>
        </w:rPr>
        <w:t xml:space="preserve">MIT campus karta</w:t>
      </w:r>
      <w:r>
        <w:rPr>
          <w:rFonts w:ascii="Calibri" w:hAnsi="Calibri" w:cs="Calibri" w:eastAsia="Calibri"/>
          <w:color w:val="000000"/>
          <w:spacing w:val="0"/>
          <w:position w:val="0"/>
          <w:sz w:val="22"/>
          <w:shd w:fill="auto" w:val="clear"/>
        </w:rPr>
        <w:br/>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http://whereis.mit.edu/</w:t>
        </w:r>
      </w:hyperlink>
      <w:r>
        <w:rPr>
          <w:rFonts w:ascii="Calibri" w:hAnsi="Calibri" w:cs="Calibri" w:eastAsia="Calibri"/>
          <w:color w:val="000000"/>
          <w:spacing w:val="0"/>
          <w:position w:val="0"/>
          <w:sz w:val="22"/>
          <w:shd w:fill="auto" w:val="clear"/>
        </w:rPr>
        <w:br/>
        <w:t xml:space="preserve">Väldig interaktiv karta där de byggnader som ingår i campus är upplysta med gul färg och deras byggnadsnummer skrivna på sig . Då man trycker på byggnaden så kommer det upp information om denna byggnad. Man kan välja vad som ska visas (telefoner, handikappsingångar mm) och slå av och på olika pins för att få en tydligare karta. Kartan tar upp stor del av sidan vilket underlättar för besökaren eftersom deras campus är väldigt stort.</w:t>
        <w:br/>
        <w:br/>
      </w:r>
      <w:r>
        <w:rPr>
          <w:rFonts w:ascii="Calibri" w:hAnsi="Calibri" w:cs="Calibri" w:eastAsia="Calibri"/>
          <w:b/>
          <w:color w:val="000000"/>
          <w:spacing w:val="0"/>
          <w:position w:val="0"/>
          <w:sz w:val="22"/>
          <w:shd w:fill="auto" w:val="clear"/>
        </w:rPr>
        <w:t xml:space="preserve">Stanford campus karta</w:t>
      </w:r>
      <w:r>
        <w:rPr>
          <w:rFonts w:ascii="Calibri" w:hAnsi="Calibri" w:cs="Calibri" w:eastAsia="Calibri"/>
          <w:color w:val="000000"/>
          <w:spacing w:val="0"/>
          <w:position w:val="0"/>
          <w:sz w:val="22"/>
          <w:shd w:fill="auto" w:val="clear"/>
        </w:rPr>
        <w:br/>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http://campus-map.stanford.edu/</w:t>
        </w:r>
      </w:hyperlink>
      <w:r>
        <w:rPr>
          <w:rFonts w:ascii="Calibri" w:hAnsi="Calibri" w:cs="Calibri" w:eastAsia="Calibri"/>
          <w:color w:val="000000"/>
          <w:spacing w:val="0"/>
          <w:position w:val="0"/>
          <w:sz w:val="22"/>
          <w:shd w:fill="auto" w:val="clear"/>
        </w:rPr>
        <w:br/>
        <w:t xml:space="preserve">Bra delar med deras applikation är att dom har pins med ikoner utsatt på kartan för att användaren lätt ska få en översikt om t ex telefoner osv. Dom erbjuder en karttjänst som tar upp fullskärm, vilket gör att man får en större karta och mer översikt. Dom erbjuder vägledning till platsen man önskar och en del filter för att visa t ex parkeringar osv. Dom erbjuder också filter via katego</w:t>
      </w:r>
      <w:hyperlink xmlns:r="http://schemas.openxmlformats.org/officeDocument/2006/relationships" r:id="docRId4">
        <w:r>
          <w:rPr>
            <w:rFonts w:ascii="Calibri" w:hAnsi="Calibri" w:cs="Calibri" w:eastAsia="Calibri"/>
            <w:color w:val="000000"/>
            <w:spacing w:val="0"/>
            <w:position w:val="0"/>
            <w:sz w:val="22"/>
            <w:u w:val="single"/>
            <w:shd w:fill="auto" w:val="clear"/>
          </w:rPr>
          <w:t xml:space="preserve">rier.</w:t>
        </w:r>
      </w:hyperlink>
      <w:r>
        <w:rPr>
          <w:rFonts w:ascii="Calibri" w:hAnsi="Calibri" w:cs="Calibri" w:eastAsia="Calibri"/>
          <w:color w:val="000000"/>
          <w:spacing w:val="0"/>
          <w:position w:val="0"/>
          <w:sz w:val="22"/>
          <w:shd w:fill="auto" w:val="clear"/>
        </w:rPr>
        <w:br/>
        <w:br/>
        <w:br/>
      </w:r>
      <w:r>
        <w:rPr>
          <w:rFonts w:ascii="Calibri" w:hAnsi="Calibri" w:cs="Calibri" w:eastAsia="Calibri"/>
          <w:b/>
          <w:color w:val="000000"/>
          <w:spacing w:val="0"/>
          <w:position w:val="0"/>
          <w:sz w:val="22"/>
          <w:shd w:fill="auto" w:val="clear"/>
        </w:rPr>
        <w:t xml:space="preserve">Kalstad universitet campus karta</w:t>
      </w:r>
      <w:r>
        <w:rPr>
          <w:rFonts w:ascii="Calibri" w:hAnsi="Calibri" w:cs="Calibri" w:eastAsia="Calibri"/>
          <w:color w:val="000000"/>
          <w:spacing w:val="0"/>
          <w:position w:val="0"/>
          <w:sz w:val="22"/>
          <w:shd w:fill="auto" w:val="clear"/>
        </w:rPr>
        <w:br/>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http://www.kau.se/kontakt/campuskartor/buss-och-parkering</w:t>
        </w:r>
      </w:hyperlink>
      <w:r>
        <w:rPr>
          <w:rFonts w:ascii="Calibri" w:hAnsi="Calibri" w:cs="Calibri" w:eastAsia="Calibri"/>
          <w:color w:val="000000"/>
          <w:spacing w:val="0"/>
          <w:position w:val="0"/>
          <w:sz w:val="22"/>
          <w:shd w:fill="auto" w:val="clear"/>
        </w:rPr>
        <w:br/>
        <w:t xml:space="preserve">Erbjuder ingen interaktiv karta, men erbjuder bra filter och en bra översikt. Här kan man se att dom har använt sig av en mindre typ av karta som är inbäddad i hemsidan där det vanliga innehållet finns. Eftersom deras campus är mindre så passar en mindre inbäddning bra. De har en tydlig modell som är “bra för ögat” inte så stökig som en vanlig karta skulle bli.</w:t>
      </w:r>
      <w:r>
        <w:rPr>
          <w:rFonts w:ascii="Cambria" w:hAnsi="Cambria" w:cs="Cambria" w:eastAsia="Cambria"/>
          <w:color w:val="000000"/>
          <w:spacing w:val="0"/>
          <w:position w:val="0"/>
          <w:sz w:val="27"/>
          <w:shd w:fill="auto" w:val="clear"/>
        </w:rPr>
        <w:br/>
        <w:br/>
      </w:r>
      <w:r>
        <w:rPr>
          <w:rFonts w:ascii="Calibri" w:hAnsi="Calibri" w:cs="Calibri" w:eastAsia="Calibri"/>
          <w:b/>
          <w:color w:val="000000"/>
          <w:spacing w:val="0"/>
          <w:position w:val="0"/>
          <w:sz w:val="22"/>
          <w:shd w:fill="auto" w:val="clear"/>
        </w:rPr>
        <w:t xml:space="preserve">Jämförelse</w:t>
      </w:r>
      <w:r>
        <w:rPr>
          <w:rFonts w:ascii="Calibri" w:hAnsi="Calibri" w:cs="Calibri" w:eastAsia="Calibri"/>
          <w:color w:val="000000"/>
          <w:spacing w:val="0"/>
          <w:position w:val="0"/>
          <w:sz w:val="22"/>
          <w:shd w:fill="auto" w:val="clear"/>
        </w:rPr>
        <w:br/>
      </w:r>
      <w:r>
        <w:rPr>
          <w:rFonts w:ascii="Calibri" w:hAnsi="Calibri" w:cs="Calibri" w:eastAsia="Calibri"/>
          <w:i/>
          <w:color w:val="000000"/>
          <w:spacing w:val="0"/>
          <w:position w:val="0"/>
          <w:sz w:val="22"/>
          <w:shd w:fill="auto" w:val="clear"/>
        </w:rPr>
        <w:t xml:space="preserve">Genom en jämförelse mednuvarande system för karta, och vilka önskvärda delar av liknande system vi anser kan vara aktuellt för det nya systemet.</w:t>
      </w:r>
      <w:r>
        <w:rPr>
          <w:rFonts w:ascii="Calibri" w:hAnsi="Calibri" w:cs="Calibri" w:eastAsia="Calibri"/>
          <w:color w:val="000000"/>
          <w:spacing w:val="0"/>
          <w:position w:val="0"/>
          <w:sz w:val="22"/>
          <w:shd w:fill="auto" w:val="clear"/>
        </w:rPr>
        <w:br/>
        <w:br/>
        <w:t xml:space="preserve">Eftersom lnu är ett ganska stort campus så ser vi att ett gränssnitt liknande Stanford och MIT är bäst pga av dess storlek på kartan, där man har använt fullskärm för kartapplikationen. Karlstad campus som använder en inbäddad karta fungerar bättre till deras system pga att de inte använder en interaktiv karta där användaren har mjligheter att zooma, samt att deras campus är mycket mindre än linnéuniversitetet. Att ha olika filter för olika typer utav platser skulle också vara en stor fördel som gör det enklare för användaren att hitta specifika mål utan att behöva göra en sökning. Vi tänker att man kan ha olika pins (ikoner på kartan) som symboliserar olika typer av platser. Detta blir ännu viktigare då vi vill kunna inkludera fler typer av platser än bara rum och byggnader. (t.ex. hjälpmedel, handikappsingångar, matsalar, parkeringar mm)</w:t>
        <w:br/>
        <w:br/>
        <w:t xml:space="preserve">Att söka eller filtrerade platser på något sätt sparas underlättar enormt för användaren vid t ex avbrott i tjänsten. Att erbjuda användaren väglednings möjligheter är något som standford och MIT gör och detta känns som en väldigt bra funktion. Användaren skulle kunna välja att dela sin sin position utifrån den enhet man befinner sig på och sedan använda detta i vägledningen.</w:t>
      </w:r>
    </w:p>
    <w:p>
      <w:pPr>
        <w:keepNext w:val="true"/>
        <w:keepLines w:val="true"/>
        <w:spacing w:before="480" w:after="0" w:line="240"/>
        <w:ind w:right="0" w:left="0" w:firstLine="0"/>
        <w:jc w:val="left"/>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36"/>
          <w:shd w:fill="auto" w:val="clear"/>
        </w:rPr>
        <w:t xml:space="preserve">BASKRAV</w:t>
        <w:br/>
      </w:r>
      <w:r>
        <w:rPr>
          <w:rFonts w:ascii="Calibri" w:hAnsi="Calibri" w:cs="Calibri" w:eastAsia="Calibri"/>
          <w:color w:val="000000"/>
          <w:spacing w:val="0"/>
          <w:position w:val="0"/>
          <w:sz w:val="22"/>
          <w:shd w:fill="auto" w:val="clear"/>
        </w:rPr>
        <w:t xml:space="preserve">Genom att använda lnu’s kartapi så kommer du lära dig att hitta på campus på nolltid!</w:t>
        <w:br/>
        <w:br/>
        <w:t xml:space="preserve">BK1. ADMINISTRERA PLATS</w:t>
        <w:br/>
        <w:t xml:space="preserve"> BK 1.1 Lägga till en ny plats</w:t>
        <w:br/>
        <w:t xml:space="preserve"> BK 1.2 Ändra en plats</w:t>
        <w:br/>
        <w:t xml:space="preserve"> BK 1.3 Ta bort en plats</w:t>
        <w:br/>
        <w:br/>
        <w:t xml:space="preserve">BK2. ADMINISTRERA PLATSTYP</w:t>
        <w:br/>
        <w:t xml:space="preserve"> BK 2.1 Lägga till en ny platstyp</w:t>
        <w:br/>
        <w:t xml:space="preserve"> BK 2.2 Ändra en platstyp</w:t>
        <w:br/>
        <w:t xml:space="preserve"> BK 2.3 Ta bort en platstyp</w:t>
        <w:br/>
        <w:br/>
        <w:t xml:space="preserve">BK3. ADMINISTRERA OMRÅDE</w:t>
        <w:br/>
        <w:t xml:space="preserve"> BK 3.1 Lägga till ett nytt område</w:t>
        <w:br/>
        <w:t xml:space="preserve"> BK 3.2 Ändra ett område</w:t>
        <w:br/>
        <w:t xml:space="preserve"> BK 3.3 Ta bort ett område</w:t>
        <w:br/>
        <w:br/>
        <w:t xml:space="preserve">BK4. ADMINISTRERA STAD</w:t>
        <w:br/>
        <w:t xml:space="preserve"> BK 4.1 Lägga till e ny stad</w:t>
        <w:br/>
        <w:t xml:space="preserve"> BK 4.2 Ändra en stad</w:t>
        <w:br/>
        <w:t xml:space="preserve"> BK 4.3 Ta bort en stad</w:t>
        <w:br/>
        <w:br/>
        <w:t xml:space="preserve">BK5. SÖKA PLATS</w:t>
        <w:br/>
        <w:t xml:space="preserve"> BK 5.1 Söka plats en via formulär</w:t>
        <w:br/>
        <w:t xml:space="preserve"> BK 5.2 Söka plats en via filter</w:t>
        <w:br/>
        <w:t xml:space="preserve"> BK 5.3 Söka en vägbeskrivning till plats</w:t>
        <w:br/>
        <w:br/>
        <w:t xml:space="preserve">BK6. SÖKA OMRÅDE</w:t>
        <w:br/>
        <w:t xml:space="preserve"> BK 6.1 Söka område en via formulär</w:t>
        <w:br/>
        <w:t xml:space="preserve"> BK 6.2 Söka område en via filter</w:t>
        <w:br/>
        <w:t xml:space="preserve"> BK 6.3 Söka en vägbeskrivning till område</w:t>
        <w:br/>
      </w:r>
      <w:r>
        <w:rPr>
          <w:rFonts w:ascii="Cambria" w:hAnsi="Cambria" w:cs="Cambria" w:eastAsia="Cambria"/>
          <w:color w:val="000000"/>
          <w:spacing w:val="0"/>
          <w:position w:val="0"/>
          <w:sz w:val="27"/>
          <w:shd w:fill="auto" w:val="clear"/>
        </w:rPr>
        <w:br/>
      </w:r>
      <w:r>
        <w:rPr>
          <w:rFonts w:ascii="Calibri" w:hAnsi="Calibri" w:cs="Calibri" w:eastAsia="Calibri"/>
          <w:color w:val="000000"/>
          <w:spacing w:val="0"/>
          <w:position w:val="0"/>
          <w:sz w:val="22"/>
          <w:shd w:fill="auto" w:val="clear"/>
        </w:rPr>
        <w:t xml:space="preserve">BK7. SÖKA OMRÅDESTYP</w:t>
        <w:br/>
        <w:t xml:space="preserve"> BK 7.1 Söka områdestyp en via formulär</w:t>
        <w:br/>
        <w:t xml:space="preserve"> BK 7.2 Söka områdestyp en via filter</w:t>
      </w:r>
      <w:r>
        <w:rPr>
          <w:rFonts w:ascii="Cambria" w:hAnsi="Cambria" w:cs="Cambria" w:eastAsia="Cambria"/>
          <w:color w:val="000000"/>
          <w:spacing w:val="0"/>
          <w:position w:val="0"/>
          <w:sz w:val="27"/>
          <w:shd w:fill="auto" w:val="clear"/>
        </w:rPr>
        <w:br/>
        <w:br/>
      </w:r>
      <w:r>
        <w:rPr>
          <w:rFonts w:ascii="Cambria" w:hAnsi="Cambria" w:cs="Cambria" w:eastAsia="Cambria"/>
          <w:color w:val="000000"/>
          <w:spacing w:val="0"/>
          <w:position w:val="0"/>
          <w:sz w:val="36"/>
          <w:shd w:fill="auto" w:val="clear"/>
        </w:rPr>
        <w:t xml:space="preserve">TEKNIK</w:t>
      </w:r>
      <w:r>
        <w:rPr>
          <w:rFonts w:ascii="Cambria" w:hAnsi="Cambria" w:cs="Cambria" w:eastAsia="Cambria"/>
          <w:color w:val="000000"/>
          <w:spacing w:val="0"/>
          <w:position w:val="0"/>
          <w:sz w:val="27"/>
          <w:shd w:fill="auto" w:val="clear"/>
        </w:rPr>
        <w:br/>
      </w:r>
      <w:r>
        <w:rPr>
          <w:rFonts w:ascii="Calibri" w:hAnsi="Calibri" w:cs="Calibri" w:eastAsia="Calibri"/>
          <w:color w:val="000000"/>
          <w:spacing w:val="0"/>
          <w:position w:val="0"/>
          <w:sz w:val="22"/>
          <w:shd w:fill="auto" w:val="clear"/>
        </w:rPr>
        <w:t xml:space="preserve">Plattform - </w:t>
      </w:r>
      <w:r>
        <w:rPr>
          <w:rFonts w:ascii="Calibri" w:hAnsi="Calibri" w:cs="Calibri" w:eastAsia="Calibri"/>
          <w:color w:val="000000"/>
          <w:spacing w:val="0"/>
          <w:position w:val="0"/>
          <w:sz w:val="22"/>
          <w:shd w:fill="auto" w:val="clear"/>
        </w:rPr>
        <w:t xml:space="preserve">Mac, </w:t>
      </w:r>
      <w:r>
        <w:rPr>
          <w:rFonts w:ascii="Calibri" w:hAnsi="Calibri" w:cs="Calibri" w:eastAsia="Calibri"/>
          <w:color w:val="000000"/>
          <w:spacing w:val="0"/>
          <w:position w:val="0"/>
          <w:sz w:val="22"/>
          <w:shd w:fill="auto" w:val="clear"/>
        </w:rPr>
        <w:t xml:space="preserve">PC, Smartphone</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Browser</w:t>
      </w:r>
    </w:p>
    <w:p>
      <w:pPr>
        <w:spacing w:before="0" w:after="0" w:line="240"/>
        <w:ind w:right="0" w:left="72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IE 8-9 fokus funktionellt, högre versioner ska fungera som tänkt,</w:t>
      </w:r>
    </w:p>
    <w:p>
      <w:pPr>
        <w:spacing w:before="0" w:after="0" w:line="240"/>
        <w:ind w:right="0" w:left="72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Chrome, Firefox och Safari senaste versionerna</w:t>
      </w:r>
    </w:p>
    <w:p>
      <w:pPr>
        <w:spacing w:before="0" w:after="0" w:line="240"/>
        <w:ind w:right="0" w:left="0" w:firstLine="72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Tekniker: HTML 5, JQuery 1.9.0, CSS 3</w:t>
      </w:r>
    </w:p>
    <w:p>
      <w:pPr>
        <w:spacing w:before="0" w:after="0" w:line="240"/>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000000"/>
          <w:spacing w:val="0"/>
          <w:position w:val="0"/>
          <w:sz w:val="22"/>
          <w:shd w:fill="auto" w:val="clear"/>
        </w:rPr>
        <w:t xml:space="preserve">Api - ASP.NET MVC 4 Web API</w:t>
        <w:br/>
        <w:t xml:space="preserve">Databas - MS SQL</w:t>
        <w:br/>
        <w:t xml:space="preserve">Administrativt gränssnitt - ASP.NET MVC 4, JQuery</w:t>
        <w:br/>
        <w:t xml:space="preserve">användarsgränssnitt - ASP.NET MVC 4, JQuery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ode="External" Target="http://campus-map.stanford.edu/" Id="docRId3" Type="http://schemas.openxmlformats.org/officeDocument/2006/relationships/hyperlink"/><Relationship TargetMode="External" Target="http://www.kau.se/kontakt/campuskartor/buss-och-parkering" Id="docRId5" Type="http://schemas.openxmlformats.org/officeDocument/2006/relationships/hyperlink"/><Relationship Target="styles.xml" Id="docRId7" Type="http://schemas.openxmlformats.org/officeDocument/2006/relationships/styles"/><Relationship Target="embeddings/oleObject0.bin" Id="docRId0" Type="http://schemas.openxmlformats.org/officeDocument/2006/relationships/oleObject"/><Relationship TargetMode="External" Target="http://whereis.mit.edu/" Id="docRId2" Type="http://schemas.openxmlformats.org/officeDocument/2006/relationships/hyperlink"/><Relationship TargetMode="External" Target="http://www.kau.se/kontakt/campuskartor/buss-och-parkering" Id="docRId4" Type="http://schemas.openxmlformats.org/officeDocument/2006/relationships/hyperlink"/><Relationship Target="numbering.xml" Id="docRId6" Type="http://schemas.openxmlformats.org/officeDocument/2006/relationships/numbering"/></Relationships>
</file>