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40" w:lineRule="atLeast"/>
        <w:jc w:val="center"/>
      </w:pPr>
      <w:r>
        <w:rPr>
          <w:rFonts w:ascii="Cambria" w:hAnsi="Cambria"/>
          <w:sz w:val="40"/>
        </w:rPr>
        <w:t>Grupp 5</w:t>
      </w:r>
    </w:p>
    <w:p>
      <w:pPr>
        <w:pStyle w:val="style0"/>
        <w:spacing w:line="240" w:lineRule="atLeast"/>
        <w:jc w:val="center"/>
      </w:pPr>
      <w:bookmarkStart w:id="0" w:name="_GoBack"/>
      <w:bookmarkEnd w:id="0"/>
      <w:r>
        <w:rPr>
          <w:rFonts w:ascii="Cambria" w:hAnsi="Cambria"/>
          <w:sz w:val="40"/>
        </w:rPr>
        <w:t>Handledningsmöte 2</w:t>
      </w:r>
    </w:p>
    <w:p>
      <w:pPr>
        <w:pStyle w:val="style0"/>
        <w:spacing w:line="240" w:lineRule="atLeast"/>
        <w:jc w:val="center"/>
      </w:pPr>
      <w:r>
        <w:rPr>
          <w:rFonts w:ascii="Cambria" w:hAnsi="Cambria"/>
          <w:sz w:val="40"/>
        </w:rPr>
        <w:t>2013-02-05</w:t>
      </w:r>
    </w:p>
    <w:p>
      <w:pPr>
        <w:pStyle w:val="style0"/>
        <w:spacing w:line="240" w:lineRule="atLeast"/>
      </w:pPr>
      <w:r>
        <w:rPr/>
      </w:r>
    </w:p>
    <w:p>
      <w:pPr>
        <w:pStyle w:val="style0"/>
        <w:spacing w:line="240" w:lineRule="atLeast"/>
      </w:pPr>
      <w:r>
        <w:rPr>
          <w:rFonts w:ascii="Cambria" w:hAnsi="Cambria"/>
          <w:sz w:val="32"/>
          <w:szCs w:val="32"/>
        </w:rPr>
        <w:t>Närvarande</w:t>
      </w:r>
    </w:p>
    <w:p>
      <w:pPr>
        <w:pStyle w:val="style0"/>
        <w:spacing w:line="240" w:lineRule="atLeast"/>
      </w:pPr>
      <w:r>
        <w:rPr>
          <w:sz w:val="20"/>
          <w:szCs w:val="20"/>
        </w:rPr>
        <w:t>Emil Carlsson(Handledare)</w:t>
      </w:r>
    </w:p>
    <w:p>
      <w:pPr>
        <w:pStyle w:val="style0"/>
        <w:spacing w:line="240" w:lineRule="atLeast"/>
      </w:pPr>
      <w:r>
        <w:rPr>
          <w:sz w:val="20"/>
          <w:szCs w:val="20"/>
        </w:rPr>
        <w:t>Jesper Tullberg</w:t>
      </w:r>
    </w:p>
    <w:p>
      <w:pPr>
        <w:pStyle w:val="style0"/>
        <w:spacing w:line="240" w:lineRule="atLeast"/>
      </w:pPr>
      <w:r>
        <w:rPr>
          <w:sz w:val="20"/>
          <w:szCs w:val="20"/>
        </w:rPr>
        <w:t>Jonathan Wilsson</w:t>
      </w:r>
    </w:p>
    <w:p>
      <w:pPr>
        <w:pStyle w:val="style0"/>
        <w:spacing w:line="240" w:lineRule="atLeast"/>
      </w:pPr>
      <w:r>
        <w:rPr>
          <w:sz w:val="20"/>
          <w:szCs w:val="20"/>
        </w:rPr>
        <w:t>Alexandra Johansson</w:t>
      </w:r>
    </w:p>
    <w:p>
      <w:pPr>
        <w:pStyle w:val="style0"/>
        <w:spacing w:line="240" w:lineRule="atLeast"/>
      </w:pPr>
      <w:r>
        <w:rPr>
          <w:rFonts w:ascii="Cambria" w:hAnsi="Cambria"/>
          <w:sz w:val="32"/>
          <w:szCs w:val="32"/>
        </w:rPr>
        <w:t>Projektledare</w:t>
      </w:r>
    </w:p>
    <w:p>
      <w:pPr>
        <w:pStyle w:val="style0"/>
        <w:spacing w:line="240" w:lineRule="atLeast"/>
      </w:pPr>
      <w:r>
        <w:rPr>
          <w:sz w:val="20"/>
          <w:szCs w:val="20"/>
        </w:rPr>
        <w:t>J</w:t>
      </w:r>
      <w:r>
        <w:rPr>
          <w:sz w:val="20"/>
          <w:szCs w:val="20"/>
        </w:rPr>
        <w:t>o</w:t>
      </w:r>
      <w:r>
        <w:rPr>
          <w:sz w:val="20"/>
          <w:szCs w:val="20"/>
        </w:rPr>
        <w:t>nathan Wilsson</w:t>
      </w:r>
    </w:p>
    <w:p>
      <w:pPr>
        <w:pStyle w:val="style0"/>
        <w:spacing w:line="240" w:lineRule="atLeast"/>
      </w:pPr>
      <w:r>
        <w:rPr>
          <w:rFonts w:ascii="Cambria" w:hAnsi="Cambria"/>
          <w:sz w:val="32"/>
          <w:szCs w:val="32"/>
        </w:rPr>
        <w:t>Ställföreträdande projektledare</w:t>
      </w:r>
    </w:p>
    <w:p>
      <w:pPr>
        <w:pStyle w:val="style0"/>
        <w:spacing w:line="240" w:lineRule="atLeast"/>
      </w:pPr>
      <w:r>
        <w:rPr>
          <w:sz w:val="20"/>
          <w:szCs w:val="20"/>
        </w:rPr>
        <w:t>Jesper Tullberg</w:t>
      </w:r>
    </w:p>
    <w:p>
      <w:pPr>
        <w:pStyle w:val="style0"/>
        <w:spacing w:line="240" w:lineRule="atLeast"/>
      </w:pPr>
      <w:r>
        <w:rPr>
          <w:rFonts w:ascii="Cambria" w:hAnsi="Cambria"/>
          <w:sz w:val="32"/>
          <w:szCs w:val="32"/>
        </w:rPr>
        <w:t>Sekreterare</w:t>
      </w:r>
    </w:p>
    <w:p>
      <w:pPr>
        <w:pStyle w:val="style0"/>
        <w:spacing w:line="240" w:lineRule="atLeast"/>
      </w:pPr>
      <w:r>
        <w:rPr>
          <w:sz w:val="20"/>
          <w:szCs w:val="20"/>
        </w:rPr>
        <w:t>Alexandra Johansson</w:t>
      </w:r>
    </w:p>
    <w:p>
      <w:pPr>
        <w:pStyle w:val="style0"/>
        <w:spacing w:line="240" w:lineRule="atLeast"/>
      </w:pPr>
      <w:r>
        <w:rPr>
          <w:rFonts w:ascii="Cambria" w:hAnsi="Cambria"/>
          <w:sz w:val="32"/>
          <w:szCs w:val="32"/>
        </w:rPr>
        <w:t>Möte</w:t>
      </w:r>
    </w:p>
    <w:p>
      <w:pPr>
        <w:pStyle w:val="style0"/>
        <w:spacing w:after="0" w:before="0" w:line="240" w:lineRule="atLeast"/>
        <w:contextualSpacing w:val="false"/>
      </w:pPr>
      <w:r>
        <w:rPr>
          <w:sz w:val="20"/>
          <w:szCs w:val="20"/>
        </w:rPr>
        <w:t>Alla i gruppen tycker att går bra, enligt planerna.</w:t>
      </w:r>
    </w:p>
    <w:p>
      <w:pPr>
        <w:pStyle w:val="style0"/>
        <w:spacing w:after="0" w:before="0" w:line="240" w:lineRule="atLeast"/>
        <w:contextualSpacing w:val="false"/>
      </w:pPr>
      <w:r>
        <w:rPr>
          <w:sz w:val="20"/>
          <w:szCs w:val="20"/>
        </w:rPr>
      </w:r>
    </w:p>
    <w:p>
      <w:pPr>
        <w:pStyle w:val="style0"/>
        <w:spacing w:after="0" w:before="0" w:line="240" w:lineRule="atLeast"/>
        <w:contextualSpacing w:val="false"/>
      </w:pPr>
      <w:r>
        <w:rPr>
          <w:sz w:val="20"/>
          <w:szCs w:val="20"/>
        </w:rPr>
        <w:t>T</w:t>
      </w:r>
      <w:r>
        <w:rPr>
          <w:sz w:val="20"/>
          <w:szCs w:val="20"/>
        </w:rPr>
        <w:t>estmiljön, Emil tycker att det verkar som att vi skrivit som att kunden rör sig inte lika snabbt som vi trodde. Emil fick en känsla av att vi hade blivit skeptiska och osäkra på våran kund.</w:t>
      </w:r>
    </w:p>
    <w:p>
      <w:pPr>
        <w:pStyle w:val="style0"/>
        <w:spacing w:after="0" w:before="0" w:line="240" w:lineRule="atLeast"/>
        <w:contextualSpacing w:val="false"/>
      </w:pPr>
      <w:r>
        <w:rPr>
          <w:sz w:val="20"/>
          <w:szCs w:val="20"/>
        </w:rPr>
      </w:r>
    </w:p>
    <w:p>
      <w:pPr>
        <w:pStyle w:val="style0"/>
        <w:spacing w:after="0" w:before="0" w:line="240" w:lineRule="atLeast"/>
        <w:contextualSpacing w:val="false"/>
      </w:pPr>
      <w:r>
        <w:rPr>
          <w:sz w:val="20"/>
          <w:szCs w:val="20"/>
        </w:rPr>
        <w:t xml:space="preserve">Nu denna veckan kommer kunden nog inte kunna ha möte, säger </w:t>
      </w:r>
      <w:r>
        <w:rPr>
          <w:sz w:val="20"/>
          <w:szCs w:val="20"/>
        </w:rPr>
        <w:t>Jesper.</w:t>
      </w:r>
    </w:p>
    <w:p>
      <w:pPr>
        <w:pStyle w:val="style0"/>
        <w:spacing w:after="0" w:before="0" w:line="240" w:lineRule="atLeast"/>
        <w:contextualSpacing w:val="false"/>
      </w:pPr>
      <w:r>
        <w:rPr>
          <w:sz w:val="20"/>
          <w:szCs w:val="20"/>
        </w:rPr>
        <w:t xml:space="preserve">Vi </w:t>
      </w:r>
      <w:r>
        <w:rPr>
          <w:sz w:val="20"/>
          <w:szCs w:val="20"/>
        </w:rPr>
        <w:t>diskuterar</w:t>
      </w:r>
      <w:r>
        <w:rPr>
          <w:sz w:val="20"/>
          <w:szCs w:val="20"/>
        </w:rPr>
        <w:t xml:space="preserve"> att vi har viktiga saker att säga till kunden. Emils säger att han säger att vi har fått lite </w:t>
      </w:r>
      <w:bookmarkStart w:id="1" w:name="__DdeLink__319_2127979847"/>
      <w:r>
        <w:rPr>
          <w:sz w:val="20"/>
          <w:szCs w:val="20"/>
        </w:rPr>
        <w:t>autentiserings</w:t>
      </w:r>
      <w:r>
        <w:rPr>
          <w:sz w:val="20"/>
          <w:szCs w:val="20"/>
        </w:rPr>
        <w:t>krav</w:t>
      </w:r>
      <w:bookmarkEnd w:id="1"/>
      <w:r>
        <w:rPr>
          <w:sz w:val="20"/>
          <w:szCs w:val="20"/>
        </w:rPr>
        <w:t xml:space="preserve"> och vi förklarar läget och hur vi har löst det, och att det blivit godkänt av kund angå</w:t>
      </w:r>
      <w:r>
        <w:rPr>
          <w:sz w:val="20"/>
          <w:szCs w:val="20"/>
        </w:rPr>
        <w:t>ende</w:t>
      </w:r>
      <w:r>
        <w:rPr>
          <w:sz w:val="20"/>
          <w:szCs w:val="20"/>
        </w:rPr>
        <w:t xml:space="preserve"> våra inloggningsfunktioner och </w:t>
      </w:r>
      <w:r>
        <w:rPr>
          <w:sz w:val="20"/>
          <w:szCs w:val="20"/>
        </w:rPr>
        <w:t>Shibboleth</w:t>
      </w:r>
      <w:r>
        <w:rPr>
          <w:sz w:val="20"/>
          <w:szCs w:val="20"/>
        </w:rPr>
        <w:t xml:space="preserve">. Vi har gjort mjukvaruarkitektur på dom viktigaste delarna för att få en mer </w:t>
      </w:r>
      <w:r>
        <w:rPr>
          <w:sz w:val="20"/>
          <w:szCs w:val="20"/>
        </w:rPr>
        <w:t>översiktlig</w:t>
      </w:r>
      <w:r>
        <w:rPr>
          <w:sz w:val="20"/>
          <w:szCs w:val="20"/>
        </w:rPr>
        <w:t xml:space="preserve"> bild av applikationen och dess delar.</w:t>
      </w:r>
    </w:p>
    <w:p>
      <w:pPr>
        <w:pStyle w:val="style0"/>
        <w:spacing w:after="0" w:before="0" w:line="240" w:lineRule="atLeast"/>
        <w:contextualSpacing w:val="false"/>
      </w:pPr>
      <w:r>
        <w:rPr>
          <w:sz w:val="20"/>
          <w:szCs w:val="20"/>
        </w:rPr>
        <w:t xml:space="preserve">Vi pratar om de olika ansvarsområden. och vilka delar som Vi bör vara </w:t>
      </w:r>
      <w:r>
        <w:rPr>
          <w:sz w:val="20"/>
          <w:szCs w:val="20"/>
        </w:rPr>
        <w:t>detaljerade</w:t>
      </w:r>
      <w:r>
        <w:rPr>
          <w:sz w:val="20"/>
          <w:szCs w:val="20"/>
        </w:rPr>
        <w:t xml:space="preserve"> när vi delar ut ansvarsområden.</w:t>
      </w:r>
    </w:p>
    <w:p>
      <w:pPr>
        <w:pStyle w:val="style0"/>
        <w:spacing w:after="0" w:before="0" w:line="240" w:lineRule="atLeast"/>
        <w:contextualSpacing w:val="false"/>
      </w:pPr>
      <w:r>
        <w:rPr>
          <w:sz w:val="20"/>
          <w:szCs w:val="20"/>
        </w:rPr>
        <w:t>Viktigt att vi ligger på kund denna veckan så vi får ihop vad som ska göras.</w:t>
      </w:r>
    </w:p>
    <w:p>
      <w:pPr>
        <w:pStyle w:val="style0"/>
        <w:spacing w:after="0" w:before="0" w:line="240" w:lineRule="atLeast"/>
        <w:contextualSpacing w:val="false"/>
      </w:pPr>
      <w:r>
        <w:rPr>
          <w:sz w:val="20"/>
          <w:szCs w:val="20"/>
        </w:rPr>
        <w:t xml:space="preserve">Skicka visionen till kund, </w:t>
      </w:r>
      <w:r>
        <w:rPr>
          <w:sz w:val="20"/>
          <w:szCs w:val="20"/>
        </w:rPr>
        <w:t>Jesper</w:t>
      </w:r>
      <w:r>
        <w:rPr>
          <w:sz w:val="20"/>
          <w:szCs w:val="20"/>
        </w:rPr>
        <w:t xml:space="preserve"> skickar till </w:t>
      </w:r>
      <w:r>
        <w:rPr>
          <w:sz w:val="20"/>
          <w:szCs w:val="20"/>
        </w:rPr>
        <w:t>Patrick</w:t>
      </w:r>
      <w:r>
        <w:rPr>
          <w:sz w:val="20"/>
          <w:szCs w:val="20"/>
        </w:rPr>
        <w:t xml:space="preserve"> och </w:t>
      </w:r>
      <w:r>
        <w:rPr>
          <w:sz w:val="20"/>
          <w:szCs w:val="20"/>
        </w:rPr>
        <w:t>Pontus</w:t>
      </w:r>
      <w:r>
        <w:rPr>
          <w:sz w:val="20"/>
          <w:szCs w:val="20"/>
        </w:rPr>
        <w:t>.</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40" w:lineRule="exact"/>
      <w:contextualSpacing w:val="false"/>
    </w:pPr>
    <w:rPr>
      <w:rFonts w:ascii="Calibri" w:cs="Calibri" w:eastAsia="Arial Unicode MS" w:hAnsi="Calibri"/>
      <w:color w:val="auto"/>
      <w:sz w:val="22"/>
      <w:szCs w:val="22"/>
      <w:lang w:bidi="ar-SA" w:eastAsia="en-US" w:val="sv-SE"/>
    </w:rPr>
  </w:style>
  <w:style w:styleId="style15" w:type="character">
    <w:name w:val="Default Paragraph Font"/>
    <w:next w:val="style15"/>
    <w:rPr/>
  </w:style>
  <w:style w:styleId="style16" w:type="character">
    <w:name w:val="ListLabel 1"/>
    <w:next w:val="style16"/>
    <w:rPr>
      <w:rFonts w:cs="Arial"/>
      <w:color w:val="222222"/>
      <w:sz w:val="20"/>
    </w:rPr>
  </w:style>
  <w:style w:styleId="style17" w:type="character">
    <w:name w:val="ListLabel 2"/>
    <w:next w:val="style17"/>
    <w:rPr>
      <w:color w:val="222222"/>
      <w:sz w:val="20"/>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List Paragraph"/>
    <w:basedOn w:val="style0"/>
    <w:next w:val="style24"/>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2013-02-05T07:32:00.00Z</dcterms:created>
  <dc:creator>Alexandra</dc:creator>
  <cp:lastModifiedBy>Alexandra</cp:lastModifiedBy>
  <dcterms:modified xsi:type="dcterms:W3CDTF">2013-02-05T07:35:00.00Z</dcterms:modified>
  <cp:revision>9</cp:revision>
</cp:coreProperties>
</file>