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F52A4D" w:rsidRDefault="00E8450F" w:rsidP="00BB175C">
      <w:pPr>
        <w:pStyle w:val="NoSpacing"/>
        <w:jc w:val="center"/>
        <w:rPr>
          <w:rFonts w:ascii="Times New Roman" w:hAnsi="Times New Roman" w:cs="Times New Roman"/>
          <w:sz w:val="32"/>
          <w:szCs w:val="32"/>
        </w:rPr>
      </w:pPr>
      <w:proofErr w:type="spellStart"/>
      <w:proofErr w:type="gramStart"/>
      <w:r w:rsidRPr="00F52A4D">
        <w:rPr>
          <w:rFonts w:ascii="Times New Roman" w:hAnsi="Times New Roman" w:cs="Times New Roman"/>
          <w:sz w:val="32"/>
          <w:szCs w:val="32"/>
        </w:rPr>
        <w:t>Watcha</w:t>
      </w:r>
      <w:proofErr w:type="spellEnd"/>
      <w:r w:rsidRPr="00F52A4D">
        <w:rPr>
          <w:rFonts w:ascii="Times New Roman" w:hAnsi="Times New Roman" w:cs="Times New Roman"/>
          <w:sz w:val="32"/>
          <w:szCs w:val="32"/>
        </w:rPr>
        <w:t xml:space="preserve"> </w:t>
      </w:r>
      <w:proofErr w:type="spellStart"/>
      <w:r w:rsidRPr="00F52A4D">
        <w:rPr>
          <w:rFonts w:ascii="Times New Roman" w:hAnsi="Times New Roman" w:cs="Times New Roman"/>
          <w:sz w:val="32"/>
          <w:szCs w:val="32"/>
        </w:rPr>
        <w:t>Lookin</w:t>
      </w:r>
      <w:proofErr w:type="spellEnd"/>
      <w:r w:rsidRPr="00F52A4D">
        <w:rPr>
          <w:rFonts w:ascii="Times New Roman" w:hAnsi="Times New Roman" w:cs="Times New Roman"/>
          <w:sz w:val="32"/>
          <w:szCs w:val="32"/>
        </w:rPr>
        <w:t>’ At?</w:t>
      </w:r>
      <w:proofErr w:type="gramEnd"/>
    </w:p>
    <w:p w:rsidR="00E8450F" w:rsidRPr="00F52A4D" w:rsidRDefault="00E8450F" w:rsidP="00E8450F">
      <w:pPr>
        <w:pStyle w:val="NoSpacing"/>
        <w:rPr>
          <w:rFonts w:ascii="Times New Roman" w:hAnsi="Times New Roman" w:cs="Times New Roman"/>
          <w:sz w:val="24"/>
          <w:szCs w:val="24"/>
        </w:rPr>
      </w:pPr>
      <w:bookmarkStart w:id="0" w:name="_GoBack"/>
      <w:bookmarkEnd w:id="0"/>
    </w:p>
    <w:p w:rsidR="00E8450F" w:rsidRPr="00F52A4D" w:rsidRDefault="00E8450F" w:rsidP="00E8450F">
      <w:pPr>
        <w:pStyle w:val="NoSpacing"/>
        <w:rPr>
          <w:rFonts w:ascii="Times New Roman" w:hAnsi="Times New Roman" w:cs="Times New Roman"/>
          <w:sz w:val="24"/>
          <w:szCs w:val="24"/>
        </w:rPr>
      </w:pPr>
      <w:r w:rsidRPr="00F52A4D">
        <w:rPr>
          <w:rFonts w:ascii="Times New Roman" w:hAnsi="Times New Roman" w:cs="Times New Roman"/>
          <w:sz w:val="24"/>
          <w:szCs w:val="24"/>
        </w:rPr>
        <w:t>Read: Acts 3:1-9</w:t>
      </w:r>
    </w:p>
    <w:p w:rsidR="00E8450F" w:rsidRPr="00F52A4D" w:rsidRDefault="00E8450F" w:rsidP="00E8450F">
      <w:pPr>
        <w:pStyle w:val="NoSpacing"/>
        <w:rPr>
          <w:rFonts w:ascii="Times New Roman" w:hAnsi="Times New Roman" w:cs="Times New Roman"/>
          <w:sz w:val="24"/>
          <w:szCs w:val="24"/>
        </w:rPr>
      </w:pPr>
    </w:p>
    <w:p w:rsidR="00390988" w:rsidRPr="00F52A4D" w:rsidRDefault="00E8450F" w:rsidP="00390988">
      <w:pPr>
        <w:autoSpaceDE w:val="0"/>
        <w:autoSpaceDN w:val="0"/>
        <w:adjustRightInd w:val="0"/>
        <w:spacing w:after="0" w:line="240" w:lineRule="auto"/>
        <w:ind w:left="360" w:hanging="360"/>
        <w:rPr>
          <w:rFonts w:ascii="Times New Roman" w:hAnsi="Times New Roman" w:cs="Times New Roman"/>
        </w:rPr>
      </w:pPr>
      <w:r w:rsidRPr="00F52A4D">
        <w:rPr>
          <w:rFonts w:ascii="Times New Roman" w:hAnsi="Times New Roman" w:cs="Times New Roman"/>
          <w:sz w:val="24"/>
          <w:szCs w:val="24"/>
        </w:rPr>
        <w:t xml:space="preserve">Text: </w:t>
      </w:r>
      <w:r w:rsidR="00390988" w:rsidRPr="00F52A4D">
        <w:rPr>
          <w:rFonts w:ascii="Times New Roman" w:hAnsi="Times New Roman" w:cs="Times New Roman"/>
          <w:sz w:val="24"/>
          <w:szCs w:val="24"/>
        </w:rPr>
        <w:t>Acts 3:4b “…</w:t>
      </w:r>
      <w:r w:rsidR="00390988" w:rsidRPr="00F52A4D">
        <w:rPr>
          <w:rFonts w:ascii="Times New Roman" w:hAnsi="Times New Roman" w:cs="Times New Roman"/>
          <w:sz w:val="24"/>
          <w:szCs w:val="24"/>
        </w:rPr>
        <w:t>Look on us.</w:t>
      </w:r>
      <w:r w:rsidR="00390988" w:rsidRPr="00F52A4D">
        <w:rPr>
          <w:rFonts w:ascii="Times New Roman" w:hAnsi="Times New Roman" w:cs="Times New Roman"/>
          <w:sz w:val="24"/>
          <w:szCs w:val="24"/>
        </w:rPr>
        <w:t>”</w:t>
      </w:r>
      <w:r w:rsidR="00390988" w:rsidRPr="00F52A4D">
        <w:rPr>
          <w:rFonts w:ascii="Times New Roman" w:hAnsi="Times New Roman" w:cs="Times New Roman"/>
        </w:rPr>
        <w:t xml:space="preserve"> </w:t>
      </w:r>
    </w:p>
    <w:p w:rsidR="00E8450F" w:rsidRPr="00F52A4D" w:rsidRDefault="00E8450F" w:rsidP="00E8450F">
      <w:pPr>
        <w:pStyle w:val="NoSpacing"/>
        <w:rPr>
          <w:rFonts w:ascii="Times New Roman" w:hAnsi="Times New Roman" w:cs="Times New Roman"/>
          <w:sz w:val="24"/>
          <w:szCs w:val="24"/>
        </w:rPr>
      </w:pPr>
    </w:p>
    <w:p w:rsidR="00F52A4D" w:rsidRDefault="00390988" w:rsidP="00390988">
      <w:pPr>
        <w:autoSpaceDE w:val="0"/>
        <w:autoSpaceDN w:val="0"/>
        <w:adjustRightInd w:val="0"/>
        <w:spacing w:after="0" w:line="240" w:lineRule="auto"/>
        <w:ind w:left="360" w:hanging="360"/>
        <w:rPr>
          <w:rFonts w:ascii="Times New Roman" w:hAnsi="Times New Roman" w:cs="Times New Roman"/>
          <w:sz w:val="24"/>
          <w:szCs w:val="24"/>
        </w:rPr>
      </w:pPr>
      <w:r w:rsidRPr="00F52A4D">
        <w:rPr>
          <w:rFonts w:ascii="Times New Roman" w:hAnsi="Times New Roman" w:cs="Times New Roman"/>
          <w:sz w:val="24"/>
          <w:szCs w:val="24"/>
        </w:rPr>
        <w:t xml:space="preserve">Introduction: Have you ever caught someone looking at you and </w:t>
      </w:r>
      <w:r w:rsidR="00F52A4D">
        <w:rPr>
          <w:rFonts w:ascii="Times New Roman" w:hAnsi="Times New Roman" w:cs="Times New Roman"/>
          <w:sz w:val="24"/>
          <w:szCs w:val="24"/>
        </w:rPr>
        <w:t>won-</w:t>
      </w:r>
    </w:p>
    <w:p w:rsidR="00F52A4D" w:rsidRDefault="00390988" w:rsidP="00390988">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sidRPr="00F52A4D">
        <w:rPr>
          <w:rFonts w:ascii="Times New Roman" w:hAnsi="Times New Roman" w:cs="Times New Roman"/>
          <w:sz w:val="24"/>
          <w:szCs w:val="24"/>
        </w:rPr>
        <w:t>dered</w:t>
      </w:r>
      <w:proofErr w:type="spellEnd"/>
      <w:proofErr w:type="gramEnd"/>
      <w:r w:rsidRPr="00F52A4D">
        <w:rPr>
          <w:rFonts w:ascii="Times New Roman" w:hAnsi="Times New Roman" w:cs="Times New Roman"/>
          <w:sz w:val="24"/>
          <w:szCs w:val="24"/>
        </w:rPr>
        <w:t xml:space="preserve"> if it was just a chance meeting of the eyes or if they wanted </w:t>
      </w:r>
    </w:p>
    <w:p w:rsidR="00F52A4D" w:rsidRDefault="00390988" w:rsidP="00390988">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F52A4D">
        <w:rPr>
          <w:rFonts w:ascii="Times New Roman" w:hAnsi="Times New Roman" w:cs="Times New Roman"/>
          <w:sz w:val="24"/>
          <w:szCs w:val="24"/>
        </w:rPr>
        <w:t>something</w:t>
      </w:r>
      <w:proofErr w:type="gramEnd"/>
      <w:r w:rsidRPr="00F52A4D">
        <w:rPr>
          <w:rFonts w:ascii="Times New Roman" w:hAnsi="Times New Roman" w:cs="Times New Roman"/>
          <w:sz w:val="24"/>
          <w:szCs w:val="24"/>
        </w:rPr>
        <w:t xml:space="preserve">? Have you ever tried to talk to someone who wasn’t </w:t>
      </w:r>
      <w:proofErr w:type="spellStart"/>
      <w:proofErr w:type="gramStart"/>
      <w:r w:rsidR="00F52A4D">
        <w:rPr>
          <w:rFonts w:ascii="Times New Roman" w:hAnsi="Times New Roman" w:cs="Times New Roman"/>
          <w:sz w:val="24"/>
          <w:szCs w:val="24"/>
        </w:rPr>
        <w:t>mak</w:t>
      </w:r>
      <w:proofErr w:type="spellEnd"/>
      <w:r w:rsidR="00F52A4D">
        <w:rPr>
          <w:rFonts w:ascii="Times New Roman" w:hAnsi="Times New Roman" w:cs="Times New Roman"/>
          <w:sz w:val="24"/>
          <w:szCs w:val="24"/>
        </w:rPr>
        <w:t>-</w:t>
      </w:r>
      <w:proofErr w:type="gramEnd"/>
    </w:p>
    <w:p w:rsidR="00F52A4D" w:rsidRDefault="00390988" w:rsidP="00390988">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sidRPr="00F52A4D">
        <w:rPr>
          <w:rFonts w:ascii="Times New Roman" w:hAnsi="Times New Roman" w:cs="Times New Roman"/>
          <w:sz w:val="24"/>
          <w:szCs w:val="24"/>
        </w:rPr>
        <w:t>ing</w:t>
      </w:r>
      <w:proofErr w:type="spellEnd"/>
      <w:proofErr w:type="gramEnd"/>
      <w:r w:rsidRPr="00F52A4D">
        <w:rPr>
          <w:rFonts w:ascii="Times New Roman" w:hAnsi="Times New Roman" w:cs="Times New Roman"/>
          <w:sz w:val="24"/>
          <w:szCs w:val="24"/>
        </w:rPr>
        <w:t xml:space="preserve"> eye contact? Peter and John were approached by a beggar. </w:t>
      </w:r>
      <w:r w:rsidR="00F52A4D">
        <w:rPr>
          <w:rFonts w:ascii="Times New Roman" w:hAnsi="Times New Roman" w:cs="Times New Roman"/>
          <w:sz w:val="24"/>
          <w:szCs w:val="24"/>
        </w:rPr>
        <w:t>This</w:t>
      </w:r>
    </w:p>
    <w:p w:rsidR="00F52A4D" w:rsidRDefault="00390988" w:rsidP="00390988">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F52A4D">
        <w:rPr>
          <w:rFonts w:ascii="Times New Roman" w:hAnsi="Times New Roman" w:cs="Times New Roman"/>
          <w:sz w:val="24"/>
          <w:szCs w:val="24"/>
        </w:rPr>
        <w:t>beggar</w:t>
      </w:r>
      <w:proofErr w:type="gramEnd"/>
      <w:r w:rsidRPr="00F52A4D">
        <w:rPr>
          <w:rFonts w:ascii="Times New Roman" w:hAnsi="Times New Roman" w:cs="Times New Roman"/>
          <w:sz w:val="24"/>
          <w:szCs w:val="24"/>
        </w:rPr>
        <w:t xml:space="preserve"> said the same thing to them that he had to the last </w:t>
      </w:r>
      <w:r w:rsidR="00F52A4D">
        <w:rPr>
          <w:rFonts w:ascii="Times New Roman" w:hAnsi="Times New Roman" w:cs="Times New Roman"/>
          <w:sz w:val="24"/>
          <w:szCs w:val="24"/>
        </w:rPr>
        <w:t>50 people</w:t>
      </w:r>
    </w:p>
    <w:p w:rsidR="00F52A4D" w:rsidRDefault="00390988" w:rsidP="00390988">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F52A4D">
        <w:rPr>
          <w:rFonts w:ascii="Times New Roman" w:hAnsi="Times New Roman" w:cs="Times New Roman"/>
          <w:sz w:val="24"/>
          <w:szCs w:val="24"/>
        </w:rPr>
        <w:t>who</w:t>
      </w:r>
      <w:proofErr w:type="gramEnd"/>
      <w:r w:rsidRPr="00F52A4D">
        <w:rPr>
          <w:rFonts w:ascii="Times New Roman" w:hAnsi="Times New Roman" w:cs="Times New Roman"/>
          <w:sz w:val="24"/>
          <w:szCs w:val="24"/>
        </w:rPr>
        <w:t xml:space="preserve"> passed him by. No doubt he glanced at them but then he </w:t>
      </w:r>
      <w:r w:rsidR="00F52A4D">
        <w:rPr>
          <w:rFonts w:ascii="Times New Roman" w:hAnsi="Times New Roman" w:cs="Times New Roman"/>
          <w:sz w:val="24"/>
          <w:szCs w:val="24"/>
        </w:rPr>
        <w:t>looked</w:t>
      </w:r>
    </w:p>
    <w:p w:rsidR="00F52A4D" w:rsidRDefault="00390988" w:rsidP="00390988">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F52A4D">
        <w:rPr>
          <w:rFonts w:ascii="Times New Roman" w:hAnsi="Times New Roman" w:cs="Times New Roman"/>
          <w:sz w:val="24"/>
          <w:szCs w:val="24"/>
        </w:rPr>
        <w:t>to</w:t>
      </w:r>
      <w:proofErr w:type="gramEnd"/>
      <w:r w:rsidRPr="00F52A4D">
        <w:rPr>
          <w:rFonts w:ascii="Times New Roman" w:hAnsi="Times New Roman" w:cs="Times New Roman"/>
          <w:sz w:val="24"/>
          <w:szCs w:val="24"/>
        </w:rPr>
        <w:t xml:space="preserve"> the next person before he was pulled up short by Peter</w:t>
      </w:r>
      <w:r w:rsidR="00F52A4D">
        <w:rPr>
          <w:rFonts w:ascii="Times New Roman" w:hAnsi="Times New Roman" w:cs="Times New Roman"/>
          <w:sz w:val="24"/>
          <w:szCs w:val="24"/>
        </w:rPr>
        <w:t>’</w:t>
      </w:r>
      <w:r w:rsidRPr="00F52A4D">
        <w:rPr>
          <w:rFonts w:ascii="Times New Roman" w:hAnsi="Times New Roman" w:cs="Times New Roman"/>
          <w:sz w:val="24"/>
          <w:szCs w:val="24"/>
        </w:rPr>
        <w:t xml:space="preserve">s </w:t>
      </w:r>
      <w:r w:rsidR="00F52A4D">
        <w:rPr>
          <w:rFonts w:ascii="Times New Roman" w:hAnsi="Times New Roman" w:cs="Times New Roman"/>
          <w:sz w:val="24"/>
          <w:szCs w:val="24"/>
        </w:rPr>
        <w:t>response:</w:t>
      </w:r>
    </w:p>
    <w:p w:rsidR="00390988" w:rsidRDefault="00390988" w:rsidP="00390988">
      <w:pPr>
        <w:autoSpaceDE w:val="0"/>
        <w:autoSpaceDN w:val="0"/>
        <w:adjustRightInd w:val="0"/>
        <w:spacing w:after="0" w:line="240" w:lineRule="auto"/>
        <w:ind w:left="360" w:hanging="360"/>
        <w:rPr>
          <w:rFonts w:ascii="Times New Roman" w:hAnsi="Times New Roman" w:cs="Times New Roman"/>
          <w:sz w:val="24"/>
          <w:szCs w:val="24"/>
        </w:rPr>
      </w:pPr>
      <w:r w:rsidRPr="00F52A4D">
        <w:rPr>
          <w:rFonts w:ascii="Times New Roman" w:hAnsi="Times New Roman" w:cs="Times New Roman"/>
          <w:sz w:val="24"/>
          <w:szCs w:val="24"/>
        </w:rPr>
        <w:t>“</w:t>
      </w:r>
      <w:r w:rsidRPr="00F52A4D">
        <w:rPr>
          <w:rFonts w:ascii="Times New Roman" w:hAnsi="Times New Roman" w:cs="Times New Roman"/>
          <w:sz w:val="24"/>
          <w:szCs w:val="24"/>
        </w:rPr>
        <w:t>Look on us.</w:t>
      </w:r>
      <w:r w:rsidR="00F52A4D" w:rsidRPr="00F52A4D">
        <w:rPr>
          <w:rFonts w:ascii="Times New Roman" w:hAnsi="Times New Roman" w:cs="Times New Roman"/>
          <w:sz w:val="24"/>
          <w:szCs w:val="24"/>
        </w:rPr>
        <w:t xml:space="preserve">” </w:t>
      </w:r>
    </w:p>
    <w:p w:rsidR="00E60864" w:rsidRDefault="00F52A4D" w:rsidP="00390988">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There are some things</w:t>
      </w:r>
      <w:r w:rsidR="00E60864">
        <w:rPr>
          <w:rFonts w:ascii="Times New Roman" w:hAnsi="Times New Roman" w:cs="Times New Roman"/>
          <w:sz w:val="24"/>
          <w:szCs w:val="24"/>
        </w:rPr>
        <w:t xml:space="preserve"> </w:t>
      </w:r>
      <w:r>
        <w:rPr>
          <w:rFonts w:ascii="Times New Roman" w:hAnsi="Times New Roman" w:cs="Times New Roman"/>
          <w:sz w:val="24"/>
          <w:szCs w:val="24"/>
        </w:rPr>
        <w:t xml:space="preserve">in this story that I wanted us to look at this </w:t>
      </w:r>
    </w:p>
    <w:p w:rsidR="00F52A4D" w:rsidRDefault="00F52A4D" w:rsidP="00390988">
      <w:pPr>
        <w:autoSpaceDE w:val="0"/>
        <w:autoSpaceDN w:val="0"/>
        <w:adjustRightInd w:val="0"/>
        <w:spacing w:after="0" w:line="240" w:lineRule="auto"/>
        <w:ind w:left="360" w:hanging="360"/>
        <w:rPr>
          <w:rFonts w:ascii="Times New Roman" w:hAnsi="Times New Roman" w:cs="Times New Roman"/>
        </w:rPr>
      </w:pPr>
      <w:proofErr w:type="gramStart"/>
      <w:r>
        <w:rPr>
          <w:rFonts w:ascii="Times New Roman" w:hAnsi="Times New Roman" w:cs="Times New Roman"/>
          <w:sz w:val="24"/>
          <w:szCs w:val="24"/>
        </w:rPr>
        <w:t>morning</w:t>
      </w:r>
      <w:proofErr w:type="gramEnd"/>
      <w:r>
        <w:rPr>
          <w:rFonts w:ascii="Times New Roman" w:hAnsi="Times New Roman" w:cs="Times New Roman"/>
          <w:sz w:val="24"/>
          <w:szCs w:val="24"/>
        </w:rPr>
        <w:t>.</w:t>
      </w:r>
    </w:p>
    <w:p w:rsidR="00F52A4D" w:rsidRPr="00F52A4D" w:rsidRDefault="00F52A4D" w:rsidP="00390988">
      <w:pPr>
        <w:autoSpaceDE w:val="0"/>
        <w:autoSpaceDN w:val="0"/>
        <w:adjustRightInd w:val="0"/>
        <w:spacing w:after="0" w:line="240" w:lineRule="auto"/>
        <w:ind w:left="360" w:hanging="360"/>
        <w:rPr>
          <w:rFonts w:ascii="Times New Roman" w:hAnsi="Times New Roman" w:cs="Times New Roman"/>
        </w:rPr>
      </w:pPr>
      <w:r>
        <w:rPr>
          <w:rFonts w:ascii="Times New Roman" w:hAnsi="Times New Roman" w:cs="Times New Roman"/>
        </w:rPr>
        <w:tab/>
      </w:r>
    </w:p>
    <w:p w:rsidR="00390988" w:rsidRDefault="00CE7965" w:rsidP="00E8450F">
      <w:pPr>
        <w:pStyle w:val="NoSpacing"/>
        <w:rPr>
          <w:rFonts w:ascii="Times New Roman" w:hAnsi="Times New Roman" w:cs="Times New Roman"/>
          <w:sz w:val="24"/>
          <w:szCs w:val="24"/>
        </w:rPr>
      </w:pPr>
      <w:r>
        <w:rPr>
          <w:rFonts w:ascii="Times New Roman" w:hAnsi="Times New Roman" w:cs="Times New Roman"/>
          <w:b/>
          <w:sz w:val="24"/>
          <w:szCs w:val="24"/>
        </w:rPr>
        <w:t xml:space="preserve">I. </w:t>
      </w:r>
      <w:proofErr w:type="gramStart"/>
      <w:r w:rsidR="00E60864" w:rsidRPr="00E60864">
        <w:rPr>
          <w:rFonts w:ascii="Times New Roman" w:hAnsi="Times New Roman" w:cs="Times New Roman"/>
          <w:b/>
          <w:sz w:val="24"/>
          <w:szCs w:val="24"/>
        </w:rPr>
        <w:t>The</w:t>
      </w:r>
      <w:proofErr w:type="gramEnd"/>
      <w:r w:rsidR="00E60864" w:rsidRPr="00E60864">
        <w:rPr>
          <w:rFonts w:ascii="Times New Roman" w:hAnsi="Times New Roman" w:cs="Times New Roman"/>
          <w:b/>
          <w:sz w:val="24"/>
          <w:szCs w:val="24"/>
        </w:rPr>
        <w:t xml:space="preserve"> World is Looking on us:</w:t>
      </w:r>
      <w:r w:rsidR="00E60864">
        <w:rPr>
          <w:rFonts w:ascii="Times New Roman" w:hAnsi="Times New Roman" w:cs="Times New Roman"/>
          <w:sz w:val="24"/>
          <w:szCs w:val="24"/>
        </w:rPr>
        <w:t xml:space="preserve"> Oh they notice some things and wonder about some things but they surely do watch you and I to find answers to some questions:</w:t>
      </w:r>
    </w:p>
    <w:p w:rsidR="00E60864" w:rsidRDefault="00E60864" w:rsidP="00E8450F">
      <w:pPr>
        <w:pStyle w:val="NoSpacing"/>
        <w:rPr>
          <w:rFonts w:ascii="Times New Roman" w:hAnsi="Times New Roman" w:cs="Times New Roman"/>
          <w:sz w:val="24"/>
          <w:szCs w:val="24"/>
        </w:rPr>
      </w:pPr>
      <w:r>
        <w:rPr>
          <w:rFonts w:ascii="Times New Roman" w:hAnsi="Times New Roman" w:cs="Times New Roman"/>
          <w:sz w:val="24"/>
          <w:szCs w:val="24"/>
        </w:rPr>
        <w:tab/>
        <w:t>What we are - Our Character</w:t>
      </w:r>
    </w:p>
    <w:p w:rsidR="00E60864" w:rsidRDefault="00E60864" w:rsidP="00E8450F">
      <w:pPr>
        <w:pStyle w:val="NoSpacing"/>
        <w:rPr>
          <w:rFonts w:ascii="Times New Roman" w:hAnsi="Times New Roman" w:cs="Times New Roman"/>
          <w:sz w:val="24"/>
          <w:szCs w:val="24"/>
        </w:rPr>
      </w:pPr>
      <w:r>
        <w:rPr>
          <w:rFonts w:ascii="Times New Roman" w:hAnsi="Times New Roman" w:cs="Times New Roman"/>
          <w:sz w:val="24"/>
          <w:szCs w:val="24"/>
        </w:rPr>
        <w:tab/>
        <w:t>What we say – Our Conversation</w:t>
      </w:r>
    </w:p>
    <w:p w:rsidR="00E60864" w:rsidRDefault="00E60864" w:rsidP="00E8450F">
      <w:pPr>
        <w:pStyle w:val="NoSpacing"/>
        <w:rPr>
          <w:rFonts w:ascii="Times New Roman" w:hAnsi="Times New Roman" w:cs="Times New Roman"/>
          <w:sz w:val="24"/>
          <w:szCs w:val="24"/>
        </w:rPr>
      </w:pPr>
      <w:r>
        <w:rPr>
          <w:rFonts w:ascii="Times New Roman" w:hAnsi="Times New Roman" w:cs="Times New Roman"/>
          <w:sz w:val="24"/>
          <w:szCs w:val="24"/>
        </w:rPr>
        <w:tab/>
        <w:t>What we believe – Our Convictions</w:t>
      </w:r>
    </w:p>
    <w:p w:rsidR="00E60864" w:rsidRDefault="00E60864" w:rsidP="00E8450F">
      <w:pPr>
        <w:pStyle w:val="NoSpacing"/>
        <w:rPr>
          <w:rFonts w:ascii="Times New Roman" w:hAnsi="Times New Roman" w:cs="Times New Roman"/>
          <w:sz w:val="24"/>
          <w:szCs w:val="24"/>
        </w:rPr>
      </w:pPr>
      <w:r>
        <w:rPr>
          <w:rFonts w:ascii="Times New Roman" w:hAnsi="Times New Roman" w:cs="Times New Roman"/>
          <w:sz w:val="24"/>
          <w:szCs w:val="24"/>
        </w:rPr>
        <w:tab/>
        <w:t>What we do – Our Conduct</w:t>
      </w:r>
    </w:p>
    <w:p w:rsidR="00E60864" w:rsidRDefault="00E60864" w:rsidP="00E8450F">
      <w:pPr>
        <w:pStyle w:val="NoSpacing"/>
        <w:rPr>
          <w:rFonts w:ascii="Times New Roman" w:hAnsi="Times New Roman" w:cs="Times New Roman"/>
          <w:sz w:val="24"/>
          <w:szCs w:val="24"/>
        </w:rPr>
      </w:pPr>
      <w:r>
        <w:rPr>
          <w:rFonts w:ascii="Times New Roman" w:hAnsi="Times New Roman" w:cs="Times New Roman"/>
          <w:sz w:val="24"/>
          <w:szCs w:val="24"/>
        </w:rPr>
        <w:tab/>
        <w:t>What we give – Our Contributions</w:t>
      </w:r>
    </w:p>
    <w:p w:rsidR="00E60864" w:rsidRPr="00E8450F" w:rsidRDefault="00E60864" w:rsidP="00E8450F">
      <w:pPr>
        <w:pStyle w:val="NoSpacing"/>
        <w:rPr>
          <w:rFonts w:ascii="Times New Roman" w:hAnsi="Times New Roman" w:cs="Times New Roman"/>
          <w:sz w:val="24"/>
          <w:szCs w:val="24"/>
        </w:rPr>
      </w:pPr>
      <w:r>
        <w:rPr>
          <w:rFonts w:ascii="Times New Roman" w:hAnsi="Times New Roman" w:cs="Times New Roman"/>
          <w:sz w:val="24"/>
          <w:szCs w:val="24"/>
        </w:rPr>
        <w:t xml:space="preserve">  Far too many of us have contradictions between one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more of these things. What we say we believe is contradicted by what they observe in out conduct or conversation. We fail to demonstrate clear </w:t>
      </w:r>
      <w:proofErr w:type="spellStart"/>
      <w:r>
        <w:rPr>
          <w:rFonts w:ascii="Times New Roman" w:hAnsi="Times New Roman" w:cs="Times New Roman"/>
          <w:sz w:val="24"/>
          <w:szCs w:val="24"/>
        </w:rPr>
        <w:t>convic-tions</w:t>
      </w:r>
      <w:proofErr w:type="spellEnd"/>
      <w:r>
        <w:rPr>
          <w:rFonts w:ascii="Times New Roman" w:hAnsi="Times New Roman" w:cs="Times New Roman"/>
          <w:sz w:val="24"/>
          <w:szCs w:val="24"/>
        </w:rPr>
        <w:t xml:space="preserve"> in out conduct and/or our contributions.</w:t>
      </w:r>
    </w:p>
    <w:p w:rsidR="00BB175C" w:rsidRDefault="00BB175C" w:rsidP="00A275CD">
      <w:pPr>
        <w:rPr>
          <w:rFonts w:ascii="Times New Roman" w:hAnsi="Times New Roman" w:cs="Times New Roman"/>
          <w:sz w:val="24"/>
          <w:szCs w:val="24"/>
        </w:rPr>
      </w:pPr>
    </w:p>
    <w:p w:rsidR="00E60864" w:rsidRDefault="00CE7965" w:rsidP="00A275CD">
      <w:pPr>
        <w:rPr>
          <w:rFonts w:ascii="Times New Roman" w:hAnsi="Times New Roman" w:cs="Times New Roman"/>
          <w:sz w:val="24"/>
          <w:szCs w:val="24"/>
        </w:rPr>
      </w:pPr>
      <w:r>
        <w:rPr>
          <w:rFonts w:ascii="Times New Roman" w:hAnsi="Times New Roman" w:cs="Times New Roman"/>
          <w:b/>
          <w:sz w:val="24"/>
          <w:szCs w:val="24"/>
        </w:rPr>
        <w:t xml:space="preserve">II. </w:t>
      </w:r>
      <w:proofErr w:type="gramStart"/>
      <w:r w:rsidR="00E60864" w:rsidRPr="003F339D">
        <w:rPr>
          <w:rFonts w:ascii="Times New Roman" w:hAnsi="Times New Roman" w:cs="Times New Roman"/>
          <w:b/>
          <w:sz w:val="24"/>
          <w:szCs w:val="24"/>
        </w:rPr>
        <w:t>The</w:t>
      </w:r>
      <w:proofErr w:type="gramEnd"/>
      <w:r w:rsidR="00E60864" w:rsidRPr="003F339D">
        <w:rPr>
          <w:rFonts w:ascii="Times New Roman" w:hAnsi="Times New Roman" w:cs="Times New Roman"/>
          <w:b/>
          <w:sz w:val="24"/>
          <w:szCs w:val="24"/>
        </w:rPr>
        <w:t xml:space="preserve"> World has a Right to Expect Something From us:</w:t>
      </w:r>
      <w:r w:rsidR="003F339D">
        <w:rPr>
          <w:rFonts w:ascii="Times New Roman" w:hAnsi="Times New Roman" w:cs="Times New Roman"/>
          <w:sz w:val="24"/>
          <w:szCs w:val="24"/>
        </w:rPr>
        <w:t xml:space="preserve"> After all:         We are the Light of the World (Matthew 5:14).                                   We are the salt of the earth (Matthew 5:13),                                       </w:t>
      </w:r>
      <w:proofErr w:type="gramStart"/>
      <w:r w:rsidR="003F339D">
        <w:rPr>
          <w:rFonts w:ascii="Times New Roman" w:hAnsi="Times New Roman" w:cs="Times New Roman"/>
          <w:sz w:val="24"/>
          <w:szCs w:val="24"/>
        </w:rPr>
        <w:t>We</w:t>
      </w:r>
      <w:proofErr w:type="gramEnd"/>
      <w:r w:rsidR="003F339D">
        <w:rPr>
          <w:rFonts w:ascii="Times New Roman" w:hAnsi="Times New Roman" w:cs="Times New Roman"/>
          <w:sz w:val="24"/>
          <w:szCs w:val="24"/>
        </w:rPr>
        <w:t xml:space="preserve"> are expected to do greater works than Jesus did (John 14:12)</w:t>
      </w:r>
    </w:p>
    <w:p w:rsidR="003F339D" w:rsidRDefault="003F339D" w:rsidP="00A275CD">
      <w:pPr>
        <w:rPr>
          <w:rFonts w:ascii="Times New Roman" w:hAnsi="Times New Roman" w:cs="Times New Roman"/>
          <w:sz w:val="24"/>
          <w:szCs w:val="24"/>
        </w:rPr>
      </w:pPr>
      <w:r>
        <w:rPr>
          <w:rFonts w:ascii="Times New Roman" w:hAnsi="Times New Roman" w:cs="Times New Roman"/>
          <w:sz w:val="24"/>
          <w:szCs w:val="24"/>
        </w:rPr>
        <w:t xml:space="preserve">How much light is emanating from us? How much good flavor is added to the world of those around us because of our presence in their </w:t>
      </w:r>
      <w:r>
        <w:rPr>
          <w:rFonts w:ascii="Times New Roman" w:hAnsi="Times New Roman" w:cs="Times New Roman"/>
          <w:sz w:val="24"/>
          <w:szCs w:val="24"/>
        </w:rPr>
        <w:lastRenderedPageBreak/>
        <w:t>world? Are you and I doing even the bare minimum works of Christ; let alone greater works?</w:t>
      </w:r>
    </w:p>
    <w:p w:rsidR="003F339D" w:rsidRDefault="00CE7965" w:rsidP="00A275CD">
      <w:pPr>
        <w:rPr>
          <w:rFonts w:ascii="Times New Roman" w:hAnsi="Times New Roman" w:cs="Times New Roman"/>
          <w:sz w:val="24"/>
          <w:szCs w:val="24"/>
        </w:rPr>
      </w:pPr>
      <w:r>
        <w:rPr>
          <w:rFonts w:ascii="Times New Roman" w:hAnsi="Times New Roman" w:cs="Times New Roman"/>
          <w:b/>
          <w:sz w:val="24"/>
          <w:szCs w:val="24"/>
        </w:rPr>
        <w:t xml:space="preserve">III. </w:t>
      </w:r>
      <w:proofErr w:type="gramStart"/>
      <w:r w:rsidR="003F339D" w:rsidRPr="00F17900">
        <w:rPr>
          <w:rFonts w:ascii="Times New Roman" w:hAnsi="Times New Roman" w:cs="Times New Roman"/>
          <w:b/>
          <w:sz w:val="24"/>
          <w:szCs w:val="24"/>
        </w:rPr>
        <w:t>The</w:t>
      </w:r>
      <w:proofErr w:type="gramEnd"/>
      <w:r w:rsidR="003F339D" w:rsidRPr="00F17900">
        <w:rPr>
          <w:rFonts w:ascii="Times New Roman" w:hAnsi="Times New Roman" w:cs="Times New Roman"/>
          <w:b/>
          <w:sz w:val="24"/>
          <w:szCs w:val="24"/>
        </w:rPr>
        <w:t xml:space="preserve"> Church should have a lot to </w:t>
      </w:r>
      <w:r w:rsidR="00F17900" w:rsidRPr="00F17900">
        <w:rPr>
          <w:rFonts w:ascii="Times New Roman" w:hAnsi="Times New Roman" w:cs="Times New Roman"/>
          <w:b/>
          <w:sz w:val="24"/>
          <w:szCs w:val="24"/>
        </w:rPr>
        <w:t>give:</w:t>
      </w:r>
      <w:r w:rsidR="00F17900">
        <w:rPr>
          <w:rFonts w:ascii="Times New Roman" w:hAnsi="Times New Roman" w:cs="Times New Roman"/>
          <w:sz w:val="24"/>
          <w:szCs w:val="24"/>
        </w:rPr>
        <w:t xml:space="preserve"> Most importantly we have: The Gospel to preach. We know the answer to man’s problem of sin, sorrow, sickness, and separation from God.</w:t>
      </w:r>
      <w:r w:rsidR="003F339D">
        <w:rPr>
          <w:rFonts w:ascii="Times New Roman" w:hAnsi="Times New Roman" w:cs="Times New Roman"/>
          <w:sz w:val="24"/>
          <w:szCs w:val="24"/>
        </w:rPr>
        <w:t xml:space="preserve"> </w:t>
      </w:r>
      <w:r w:rsidR="00F17900">
        <w:rPr>
          <w:rFonts w:ascii="Times New Roman" w:hAnsi="Times New Roman" w:cs="Times New Roman"/>
          <w:sz w:val="24"/>
          <w:szCs w:val="24"/>
        </w:rPr>
        <w:t xml:space="preserve">                                     What we give should only be given in the name of Jesus and for the glory of God. If you are seeking the praise of man you will never be happy. If you are giving so that others will reward you then the rewards will never satisfy. When we give for the glory of God and defer any reward until we see Jesus face to face; we will find real happiness in meeting the needs of others.</w:t>
      </w:r>
    </w:p>
    <w:p w:rsidR="00F17900" w:rsidRDefault="00CE7965" w:rsidP="00A275CD">
      <w:pPr>
        <w:rPr>
          <w:rFonts w:ascii="Times New Roman" w:hAnsi="Times New Roman" w:cs="Times New Roman"/>
          <w:sz w:val="24"/>
          <w:szCs w:val="24"/>
        </w:rPr>
      </w:pPr>
      <w:r>
        <w:rPr>
          <w:rFonts w:ascii="Times New Roman" w:hAnsi="Times New Roman" w:cs="Times New Roman"/>
          <w:b/>
          <w:sz w:val="24"/>
          <w:szCs w:val="24"/>
        </w:rPr>
        <w:t xml:space="preserve">IV. </w:t>
      </w:r>
      <w:r w:rsidR="00F17900" w:rsidRPr="00F17900">
        <w:rPr>
          <w:rFonts w:ascii="Times New Roman" w:hAnsi="Times New Roman" w:cs="Times New Roman"/>
          <w:b/>
          <w:sz w:val="24"/>
          <w:szCs w:val="24"/>
        </w:rPr>
        <w:t>Li</w:t>
      </w:r>
      <w:r>
        <w:rPr>
          <w:rFonts w:ascii="Times New Roman" w:hAnsi="Times New Roman" w:cs="Times New Roman"/>
          <w:b/>
          <w:sz w:val="24"/>
          <w:szCs w:val="24"/>
        </w:rPr>
        <w:t>v</w:t>
      </w:r>
      <w:r w:rsidR="00F17900" w:rsidRPr="00F17900">
        <w:rPr>
          <w:rFonts w:ascii="Times New Roman" w:hAnsi="Times New Roman" w:cs="Times New Roman"/>
          <w:b/>
          <w:sz w:val="24"/>
          <w:szCs w:val="24"/>
        </w:rPr>
        <w:t>e</w:t>
      </w:r>
      <w:r>
        <w:rPr>
          <w:rFonts w:ascii="Times New Roman" w:hAnsi="Times New Roman" w:cs="Times New Roman"/>
          <w:b/>
          <w:sz w:val="24"/>
          <w:szCs w:val="24"/>
        </w:rPr>
        <w:t>s</w:t>
      </w:r>
      <w:r w:rsidR="00F17900" w:rsidRPr="00F17900">
        <w:rPr>
          <w:rFonts w:ascii="Times New Roman" w:hAnsi="Times New Roman" w:cs="Times New Roman"/>
          <w:b/>
          <w:sz w:val="24"/>
          <w:szCs w:val="24"/>
        </w:rPr>
        <w:t xml:space="preserve"> W</w:t>
      </w:r>
      <w:r>
        <w:rPr>
          <w:rFonts w:ascii="Times New Roman" w:hAnsi="Times New Roman" w:cs="Times New Roman"/>
          <w:b/>
          <w:sz w:val="24"/>
          <w:szCs w:val="24"/>
        </w:rPr>
        <w:t>ere</w:t>
      </w:r>
      <w:r w:rsidR="00F17900" w:rsidRPr="00F17900">
        <w:rPr>
          <w:rFonts w:ascii="Times New Roman" w:hAnsi="Times New Roman" w:cs="Times New Roman"/>
          <w:b/>
          <w:sz w:val="24"/>
          <w:szCs w:val="24"/>
        </w:rPr>
        <w:t xml:space="preserve"> Changed Because of What They Had: </w:t>
      </w:r>
      <w:r w:rsidR="00F17900">
        <w:rPr>
          <w:rFonts w:ascii="Times New Roman" w:hAnsi="Times New Roman" w:cs="Times New Roman"/>
          <w:sz w:val="24"/>
          <w:szCs w:val="24"/>
        </w:rPr>
        <w:t>What they had was not visible to the naked eye but the results were the talk of the town. These two men simply handed out what Jesus had handed to them</w:t>
      </w:r>
      <w:r>
        <w:rPr>
          <w:rFonts w:ascii="Times New Roman" w:hAnsi="Times New Roman" w:cs="Times New Roman"/>
          <w:sz w:val="24"/>
          <w:szCs w:val="24"/>
        </w:rPr>
        <w:t xml:space="preserve"> and it turned into a healing that led to a crowd gathering which sparked a message of the Gospel of Christ which resulted in over 5000 conversions.</w:t>
      </w:r>
    </w:p>
    <w:p w:rsidR="00CE7965" w:rsidRDefault="00CE7965" w:rsidP="00A275CD">
      <w:pPr>
        <w:rPr>
          <w:rFonts w:ascii="Times New Roman" w:hAnsi="Times New Roman" w:cs="Times New Roman"/>
          <w:sz w:val="24"/>
          <w:szCs w:val="24"/>
        </w:rPr>
      </w:pPr>
      <w:r w:rsidRPr="00CE7965">
        <w:rPr>
          <w:rFonts w:ascii="Times New Roman" w:hAnsi="Times New Roman" w:cs="Times New Roman"/>
          <w:b/>
          <w:sz w:val="24"/>
          <w:szCs w:val="24"/>
        </w:rPr>
        <w:t xml:space="preserve">Conclude: </w:t>
      </w:r>
      <w:r>
        <w:rPr>
          <w:rFonts w:ascii="Times New Roman" w:hAnsi="Times New Roman" w:cs="Times New Roman"/>
          <w:sz w:val="24"/>
          <w:szCs w:val="24"/>
        </w:rPr>
        <w:t xml:space="preserve">Others are looking at you and me. What are we offering them? This man was asking for a hand-out but Peter and John gave him a hand-up! He thought he needed spare change but he got a change in condition which resulted in a brand new man both inside and out and his story helped bring over 5000 people into the kingdom of God. </w:t>
      </w:r>
    </w:p>
    <w:sectPr w:rsidR="00CE7965"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390988"/>
    <w:rsid w:val="003F339D"/>
    <w:rsid w:val="005156FF"/>
    <w:rsid w:val="0065270D"/>
    <w:rsid w:val="00A275CD"/>
    <w:rsid w:val="00B53877"/>
    <w:rsid w:val="00BB175C"/>
    <w:rsid w:val="00CE7965"/>
    <w:rsid w:val="00E60864"/>
    <w:rsid w:val="00E8450F"/>
    <w:rsid w:val="00F17900"/>
    <w:rsid w:val="00F52A4D"/>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2</cp:revision>
  <cp:lastPrinted>2014-11-02T01:45:00Z</cp:lastPrinted>
  <dcterms:created xsi:type="dcterms:W3CDTF">2014-11-02T01:49:00Z</dcterms:created>
  <dcterms:modified xsi:type="dcterms:W3CDTF">2014-11-02T01:49:00Z</dcterms:modified>
</cp:coreProperties>
</file>