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4E73E5" w:rsidP="009B53B4">
      <w:pPr>
        <w:pStyle w:val="NoSpacing"/>
        <w:jc w:val="center"/>
        <w:rPr>
          <w:rFonts w:ascii="Times New Roman" w:hAnsi="Times New Roman" w:cs="Times New Roman"/>
          <w:sz w:val="32"/>
          <w:szCs w:val="32"/>
        </w:rPr>
      </w:pPr>
      <w:r>
        <w:rPr>
          <w:rFonts w:ascii="Times New Roman" w:hAnsi="Times New Roman" w:cs="Times New Roman"/>
          <w:sz w:val="32"/>
          <w:szCs w:val="32"/>
        </w:rPr>
        <w:t>Bailing Out on Baal</w:t>
      </w:r>
    </w:p>
    <w:p w:rsidR="000C0623" w:rsidRDefault="000C0623" w:rsidP="009B53B4">
      <w:pPr>
        <w:pStyle w:val="NoSpacing"/>
        <w:rPr>
          <w:rFonts w:ascii="Times New Roman" w:hAnsi="Times New Roman" w:cs="Times New Roman"/>
          <w:sz w:val="24"/>
          <w:szCs w:val="24"/>
        </w:rPr>
      </w:pP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A10648">
        <w:rPr>
          <w:rFonts w:ascii="Times New Roman" w:hAnsi="Times New Roman" w:cs="Times New Roman"/>
          <w:sz w:val="24"/>
          <w:szCs w:val="24"/>
        </w:rPr>
        <w:t>I Kings 18:30-39</w:t>
      </w:r>
      <w:bookmarkStart w:id="0" w:name="_GoBack"/>
      <w:bookmarkEnd w:id="0"/>
    </w:p>
    <w:p w:rsidR="00D57118" w:rsidRDefault="00D57118" w:rsidP="009B53B4">
      <w:pPr>
        <w:pStyle w:val="NoSpacing"/>
        <w:rPr>
          <w:rFonts w:ascii="Times New Roman" w:hAnsi="Times New Roman" w:cs="Times New Roman"/>
          <w:sz w:val="24"/>
          <w:szCs w:val="24"/>
        </w:rPr>
      </w:pPr>
    </w:p>
    <w:p w:rsidR="000C0623" w:rsidRDefault="00D57118" w:rsidP="009B53B4">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9A5BE9">
        <w:rPr>
          <w:rFonts w:ascii="Times New Roman" w:hAnsi="Times New Roman" w:cs="Times New Roman"/>
          <w:sz w:val="24"/>
          <w:szCs w:val="24"/>
        </w:rPr>
        <w:t>What event did it take in your life to cause you to change your mind about Jesus? What caused you to go from being a lover of self to a lover of God? Was there a significant event or was it a gradual realization of your need for Christ? (</w:t>
      </w:r>
      <w:proofErr w:type="gramStart"/>
      <w:r w:rsidR="009A5BE9">
        <w:rPr>
          <w:rFonts w:ascii="Times New Roman" w:hAnsi="Times New Roman" w:cs="Times New Roman"/>
          <w:sz w:val="24"/>
          <w:szCs w:val="24"/>
        </w:rPr>
        <w:t>ask</w:t>
      </w:r>
      <w:proofErr w:type="gramEnd"/>
      <w:r w:rsidR="009A5BE9">
        <w:rPr>
          <w:rFonts w:ascii="Times New Roman" w:hAnsi="Times New Roman" w:cs="Times New Roman"/>
          <w:sz w:val="24"/>
          <w:szCs w:val="24"/>
        </w:rPr>
        <w:t xml:space="preserve"> for testimonies)!</w:t>
      </w:r>
    </w:p>
    <w:p w:rsidR="009A5BE9" w:rsidRDefault="009A5BE9"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In the story that we just read it was a very significant event. Elijah was wise to set the stage in an area that he was familiar with. We must be careful to not let the world define the perimeters of how the Gospel is presented. (Where is God in calamities vs Where is God in our daily life). (What is wrong with…vs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is right with…) Elijah took them to the place of God’s altar</w:t>
      </w:r>
      <w:r w:rsidR="00696D51">
        <w:rPr>
          <w:rFonts w:ascii="Times New Roman" w:hAnsi="Times New Roman" w:cs="Times New Roman"/>
          <w:sz w:val="24"/>
          <w:szCs w:val="24"/>
        </w:rPr>
        <w:t xml:space="preserve"> and he determined what the parameters of the test would be (fire).</w:t>
      </w:r>
    </w:p>
    <w:p w:rsidR="00AF4DB2" w:rsidRDefault="008728AF"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 </w:t>
      </w:r>
      <w:r w:rsidR="00696D51" w:rsidRPr="00696D51">
        <w:rPr>
          <w:rFonts w:ascii="Times New Roman" w:hAnsi="Times New Roman" w:cs="Times New Roman"/>
          <w:b/>
          <w:sz w:val="24"/>
          <w:szCs w:val="24"/>
        </w:rPr>
        <w:t>Elijah r</w:t>
      </w:r>
      <w:r w:rsidR="00A10648" w:rsidRPr="00696D51">
        <w:rPr>
          <w:rFonts w:ascii="Times New Roman" w:hAnsi="Times New Roman" w:cs="Times New Roman"/>
          <w:b/>
          <w:sz w:val="24"/>
          <w:szCs w:val="24"/>
        </w:rPr>
        <w:t>epair</w:t>
      </w:r>
      <w:r w:rsidR="00696D51" w:rsidRPr="00696D51">
        <w:rPr>
          <w:rFonts w:ascii="Times New Roman" w:hAnsi="Times New Roman" w:cs="Times New Roman"/>
          <w:b/>
          <w:sz w:val="24"/>
          <w:szCs w:val="24"/>
        </w:rPr>
        <w:t>s</w:t>
      </w:r>
      <w:r w:rsidR="00A10648" w:rsidRPr="00696D51">
        <w:rPr>
          <w:rFonts w:ascii="Times New Roman" w:hAnsi="Times New Roman" w:cs="Times New Roman"/>
          <w:b/>
          <w:sz w:val="24"/>
          <w:szCs w:val="24"/>
        </w:rPr>
        <w:t xml:space="preserve"> the altar</w:t>
      </w:r>
      <w:r w:rsidR="00696D51" w:rsidRPr="00696D51">
        <w:rPr>
          <w:rFonts w:ascii="Times New Roman" w:hAnsi="Times New Roman" w:cs="Times New Roman"/>
          <w:b/>
          <w:sz w:val="24"/>
          <w:szCs w:val="24"/>
        </w:rPr>
        <w:t>:</w:t>
      </w:r>
      <w:r w:rsidR="00696D51">
        <w:rPr>
          <w:rFonts w:ascii="Times New Roman" w:hAnsi="Times New Roman" w:cs="Times New Roman"/>
          <w:sz w:val="24"/>
          <w:szCs w:val="24"/>
        </w:rPr>
        <w:t xml:space="preserve"> There was already an altar there or we would read that he built the altar. He was preparing a</w:t>
      </w:r>
      <w:r w:rsidR="00A10648">
        <w:rPr>
          <w:rFonts w:ascii="Times New Roman" w:hAnsi="Times New Roman" w:cs="Times New Roman"/>
          <w:sz w:val="24"/>
          <w:szCs w:val="24"/>
        </w:rPr>
        <w:t xml:space="preserve"> </w:t>
      </w:r>
      <w:r w:rsidR="00230755">
        <w:rPr>
          <w:rFonts w:ascii="Times New Roman" w:hAnsi="Times New Roman" w:cs="Times New Roman"/>
          <w:sz w:val="24"/>
          <w:szCs w:val="24"/>
        </w:rPr>
        <w:t>place to meet God</w:t>
      </w:r>
      <w:r w:rsidR="00696D51">
        <w:rPr>
          <w:rFonts w:ascii="Times New Roman" w:hAnsi="Times New Roman" w:cs="Times New Roman"/>
          <w:sz w:val="24"/>
          <w:szCs w:val="24"/>
        </w:rPr>
        <w:t>.</w:t>
      </w:r>
      <w:r w:rsidR="00A10648">
        <w:rPr>
          <w:rFonts w:ascii="Times New Roman" w:hAnsi="Times New Roman" w:cs="Times New Roman"/>
          <w:sz w:val="24"/>
          <w:szCs w:val="24"/>
        </w:rPr>
        <w:t xml:space="preserve"> </w:t>
      </w:r>
      <w:r w:rsidR="00696D51">
        <w:rPr>
          <w:rFonts w:ascii="Times New Roman" w:hAnsi="Times New Roman" w:cs="Times New Roman"/>
          <w:sz w:val="24"/>
          <w:szCs w:val="24"/>
        </w:rPr>
        <w:t xml:space="preserve">He had been here before and God had been here before. If you are missing the presence of God it is a good idea to go back to the place where last enjoyed His presence. </w:t>
      </w:r>
      <w:r w:rsidR="00AF4DB2">
        <w:rPr>
          <w:rFonts w:ascii="Times New Roman" w:hAnsi="Times New Roman" w:cs="Times New Roman"/>
          <w:sz w:val="24"/>
          <w:szCs w:val="24"/>
        </w:rPr>
        <w:t>Many times people will leave a good church because they are mad</w:t>
      </w:r>
      <w:r w:rsidR="005F6B87">
        <w:rPr>
          <w:rFonts w:ascii="Times New Roman" w:hAnsi="Times New Roman" w:cs="Times New Roman"/>
          <w:sz w:val="24"/>
          <w:szCs w:val="24"/>
        </w:rPr>
        <w:t xml:space="preserve"> at someone or something. They end up in a dead church or not going to church at all. Everyone can see their frustration. What should they do? Go back and get it right at the church that they left. Many problems can be solved with two words: “I’m sorry!”</w:t>
      </w:r>
    </w:p>
    <w:p w:rsidR="00A10648" w:rsidRDefault="00AF4DB2"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w:t>
      </w:r>
      <w:r w:rsidR="00696D51">
        <w:rPr>
          <w:rFonts w:ascii="Times New Roman" w:hAnsi="Times New Roman" w:cs="Times New Roman"/>
          <w:sz w:val="24"/>
          <w:szCs w:val="24"/>
        </w:rPr>
        <w:t xml:space="preserve">Think about it where did Mary and Joseph find Jesus when they had gone </w:t>
      </w:r>
      <w:r>
        <w:rPr>
          <w:rFonts w:ascii="Times New Roman" w:hAnsi="Times New Roman" w:cs="Times New Roman"/>
          <w:sz w:val="24"/>
          <w:szCs w:val="24"/>
        </w:rPr>
        <w:t>a</w:t>
      </w:r>
      <w:r w:rsidR="00696D51">
        <w:rPr>
          <w:rFonts w:ascii="Times New Roman" w:hAnsi="Times New Roman" w:cs="Times New Roman"/>
          <w:sz w:val="24"/>
          <w:szCs w:val="24"/>
        </w:rPr>
        <w:t xml:space="preserve"> day </w:t>
      </w:r>
      <w:r>
        <w:rPr>
          <w:rFonts w:ascii="Times New Roman" w:hAnsi="Times New Roman" w:cs="Times New Roman"/>
          <w:sz w:val="24"/>
          <w:szCs w:val="24"/>
        </w:rPr>
        <w:t>without Him. It took them three days but he was right there in the temple where they had left Him.</w:t>
      </w:r>
    </w:p>
    <w:p w:rsidR="008728AF" w:rsidRDefault="008728AF" w:rsidP="00B74C9A">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 xml:space="preserve">II. </w:t>
      </w:r>
      <w:r w:rsidR="005F6B87" w:rsidRPr="005F6B87">
        <w:rPr>
          <w:rFonts w:ascii="Times New Roman" w:hAnsi="Times New Roman" w:cs="Times New Roman"/>
          <w:b/>
          <w:sz w:val="24"/>
          <w:szCs w:val="24"/>
        </w:rPr>
        <w:t xml:space="preserve">He used </w:t>
      </w:r>
      <w:r w:rsidR="00A10648" w:rsidRPr="005F6B87">
        <w:rPr>
          <w:rFonts w:ascii="Times New Roman" w:hAnsi="Times New Roman" w:cs="Times New Roman"/>
          <w:b/>
          <w:sz w:val="24"/>
          <w:szCs w:val="24"/>
        </w:rPr>
        <w:t>12 stones</w:t>
      </w:r>
      <w:r w:rsidR="005F6B87" w:rsidRPr="005F6B87">
        <w:rPr>
          <w:rFonts w:ascii="Times New Roman" w:hAnsi="Times New Roman" w:cs="Times New Roman"/>
          <w:b/>
          <w:sz w:val="24"/>
          <w:szCs w:val="24"/>
        </w:rPr>
        <w:t>:</w:t>
      </w:r>
      <w:r w:rsidR="005F6B87">
        <w:rPr>
          <w:rFonts w:ascii="Times New Roman" w:hAnsi="Times New Roman" w:cs="Times New Roman"/>
          <w:sz w:val="24"/>
          <w:szCs w:val="24"/>
        </w:rPr>
        <w:t xml:space="preserve"> The 12 stones represent the</w:t>
      </w:r>
      <w:r w:rsidR="00A10648">
        <w:rPr>
          <w:rFonts w:ascii="Times New Roman" w:hAnsi="Times New Roman" w:cs="Times New Roman"/>
          <w:sz w:val="24"/>
          <w:szCs w:val="24"/>
        </w:rPr>
        <w:t xml:space="preserve"> 12 tribes of Israel</w:t>
      </w:r>
    </w:p>
    <w:p w:rsidR="008728AF" w:rsidRDefault="005F6B87" w:rsidP="00B74C9A">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God’s </w:t>
      </w:r>
      <w:r w:rsidR="00230755">
        <w:rPr>
          <w:rFonts w:ascii="Times New Roman" w:hAnsi="Times New Roman" w:cs="Times New Roman"/>
          <w:sz w:val="24"/>
          <w:szCs w:val="24"/>
        </w:rPr>
        <w:t>people</w:t>
      </w:r>
      <w:r>
        <w:rPr>
          <w:rFonts w:ascii="Times New Roman" w:hAnsi="Times New Roman" w:cs="Times New Roman"/>
          <w:sz w:val="24"/>
          <w:szCs w:val="24"/>
        </w:rPr>
        <w:t>.</w:t>
      </w:r>
      <w:r w:rsidR="00230755">
        <w:rPr>
          <w:rFonts w:ascii="Times New Roman" w:hAnsi="Times New Roman" w:cs="Times New Roman"/>
          <w:sz w:val="24"/>
          <w:szCs w:val="24"/>
        </w:rPr>
        <w:t xml:space="preserve"> </w:t>
      </w:r>
      <w:r>
        <w:rPr>
          <w:rFonts w:ascii="Times New Roman" w:hAnsi="Times New Roman" w:cs="Times New Roman"/>
          <w:sz w:val="24"/>
          <w:szCs w:val="24"/>
        </w:rPr>
        <w:t>Where did the stones come from? They were left</w:t>
      </w:r>
    </w:p>
    <w:p w:rsidR="008728AF" w:rsidRDefault="005F6B87" w:rsidP="00B74C9A">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sidR="008728AF">
        <w:rPr>
          <w:rFonts w:ascii="Times New Roman" w:hAnsi="Times New Roman" w:cs="Times New Roman"/>
          <w:sz w:val="24"/>
          <w:szCs w:val="24"/>
        </w:rPr>
        <w:t xml:space="preserve"> </w:t>
      </w:r>
      <w:r>
        <w:rPr>
          <w:rFonts w:ascii="Times New Roman" w:hAnsi="Times New Roman" w:cs="Times New Roman"/>
          <w:sz w:val="24"/>
          <w:szCs w:val="24"/>
        </w:rPr>
        <w:t>the old altar. Romans 11:29 says: “</w:t>
      </w:r>
      <w:r w:rsidRPr="005F6B87">
        <w:rPr>
          <w:rFonts w:ascii="Times New Roman" w:hAnsi="Times New Roman" w:cs="Times New Roman"/>
          <w:sz w:val="24"/>
          <w:szCs w:val="24"/>
        </w:rPr>
        <w:t>For the gifts and calling of</w:t>
      </w:r>
    </w:p>
    <w:p w:rsidR="008728AF" w:rsidRDefault="005F6B87" w:rsidP="00B74C9A">
      <w:pPr>
        <w:autoSpaceDE w:val="0"/>
        <w:autoSpaceDN w:val="0"/>
        <w:adjustRightInd w:val="0"/>
        <w:spacing w:after="0" w:line="240" w:lineRule="auto"/>
        <w:ind w:left="360" w:hanging="360"/>
        <w:rPr>
          <w:rFonts w:ascii="Times New Roman" w:hAnsi="Times New Roman" w:cs="Times New Roman"/>
          <w:sz w:val="24"/>
          <w:szCs w:val="24"/>
        </w:rPr>
      </w:pPr>
      <w:r w:rsidRPr="005F6B87">
        <w:rPr>
          <w:rFonts w:ascii="Times New Roman" w:hAnsi="Times New Roman" w:cs="Times New Roman"/>
          <w:sz w:val="24"/>
          <w:szCs w:val="24"/>
        </w:rPr>
        <w:t xml:space="preserve">God </w:t>
      </w:r>
      <w:r w:rsidRPr="005F6B87">
        <w:rPr>
          <w:rFonts w:ascii="Times New Roman" w:hAnsi="Times New Roman" w:cs="Times New Roman"/>
          <w:i/>
          <w:iCs/>
          <w:color w:val="808080"/>
          <w:sz w:val="24"/>
          <w:szCs w:val="24"/>
        </w:rPr>
        <w:t>are</w:t>
      </w:r>
      <w:r w:rsidRPr="005F6B87">
        <w:rPr>
          <w:rFonts w:ascii="Times New Roman" w:hAnsi="Times New Roman" w:cs="Times New Roman"/>
          <w:sz w:val="24"/>
          <w:szCs w:val="24"/>
        </w:rPr>
        <w:t xml:space="preserve"> without repentance</w:t>
      </w:r>
      <w:r>
        <w:rPr>
          <w:rFonts w:ascii="Times New Roman" w:hAnsi="Times New Roman" w:cs="Times New Roman"/>
          <w:sz w:val="24"/>
          <w:szCs w:val="24"/>
        </w:rPr>
        <w:t xml:space="preserve">” God </w:t>
      </w:r>
      <w:r w:rsidR="00B74C9A">
        <w:rPr>
          <w:rFonts w:ascii="Times New Roman" w:hAnsi="Times New Roman" w:cs="Times New Roman"/>
          <w:sz w:val="24"/>
          <w:szCs w:val="24"/>
        </w:rPr>
        <w:t xml:space="preserve">doesn’t change His mind when He </w:t>
      </w:r>
    </w:p>
    <w:p w:rsidR="008728AF" w:rsidRDefault="008728AF" w:rsidP="00B74C9A">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c</w:t>
      </w:r>
      <w:r w:rsidR="005F6B87">
        <w:rPr>
          <w:rFonts w:ascii="Times New Roman" w:hAnsi="Times New Roman" w:cs="Times New Roman"/>
          <w:sz w:val="24"/>
          <w:szCs w:val="24"/>
        </w:rPr>
        <w:t>hooses</w:t>
      </w:r>
      <w:proofErr w:type="gramEnd"/>
      <w:r>
        <w:rPr>
          <w:rFonts w:ascii="Times New Roman" w:hAnsi="Times New Roman" w:cs="Times New Roman"/>
          <w:sz w:val="24"/>
          <w:szCs w:val="24"/>
        </w:rPr>
        <w:t xml:space="preserve"> </w:t>
      </w:r>
      <w:r w:rsidR="00B74C9A">
        <w:rPr>
          <w:rFonts w:ascii="Times New Roman" w:hAnsi="Times New Roman" w:cs="Times New Roman"/>
          <w:sz w:val="24"/>
          <w:szCs w:val="24"/>
        </w:rPr>
        <w:t xml:space="preserve">who </w:t>
      </w:r>
      <w:r w:rsidR="005F6B87">
        <w:rPr>
          <w:rFonts w:ascii="Times New Roman" w:hAnsi="Times New Roman" w:cs="Times New Roman"/>
          <w:sz w:val="24"/>
          <w:szCs w:val="24"/>
        </w:rPr>
        <w:t>to use</w:t>
      </w:r>
      <w:r w:rsidR="00B74C9A">
        <w:rPr>
          <w:rFonts w:ascii="Times New Roman" w:hAnsi="Times New Roman" w:cs="Times New Roman"/>
          <w:sz w:val="24"/>
          <w:szCs w:val="24"/>
        </w:rPr>
        <w:t xml:space="preserve">.” He wants you back in the saddle. What He has </w:t>
      </w:r>
    </w:p>
    <w:p w:rsidR="00A10648" w:rsidRDefault="00B74C9A" w:rsidP="00B74C9A">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you</w:t>
      </w:r>
      <w:r w:rsidR="008728AF">
        <w:rPr>
          <w:rFonts w:ascii="Times New Roman" w:hAnsi="Times New Roman" w:cs="Times New Roman"/>
          <w:sz w:val="24"/>
          <w:szCs w:val="24"/>
        </w:rPr>
        <w:t xml:space="preserve"> </w:t>
      </w:r>
      <w:r>
        <w:rPr>
          <w:rFonts w:ascii="Times New Roman" w:hAnsi="Times New Roman" w:cs="Times New Roman"/>
          <w:sz w:val="24"/>
          <w:szCs w:val="24"/>
        </w:rPr>
        <w:t>to do has not changed.</w:t>
      </w:r>
    </w:p>
    <w:p w:rsidR="00A10648" w:rsidRDefault="008728AF"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III. </w:t>
      </w:r>
      <w:r w:rsidR="00B74C9A" w:rsidRPr="00B74C9A">
        <w:rPr>
          <w:rFonts w:ascii="Times New Roman" w:hAnsi="Times New Roman" w:cs="Times New Roman"/>
          <w:b/>
          <w:sz w:val="24"/>
          <w:szCs w:val="24"/>
        </w:rPr>
        <w:t>He dug a trench:</w:t>
      </w:r>
      <w:r w:rsidR="00B74C9A">
        <w:rPr>
          <w:rFonts w:ascii="Times New Roman" w:hAnsi="Times New Roman" w:cs="Times New Roman"/>
          <w:sz w:val="24"/>
          <w:szCs w:val="24"/>
        </w:rPr>
        <w:t xml:space="preserve"> There is only one reason to dig a trench around an altar and that is because you expect an overflow from heaven. One Gospel song says it this way: “I’m drinking from my saucer because my cup has overflowed.” When God blesses He is not stingy.</w:t>
      </w:r>
    </w:p>
    <w:p w:rsidR="00BC5C64" w:rsidRDefault="008728AF"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lastRenderedPageBreak/>
        <w:t xml:space="preserve">IV. </w:t>
      </w:r>
      <w:r w:rsidR="00B74C9A" w:rsidRPr="00B74C9A">
        <w:rPr>
          <w:rFonts w:ascii="Times New Roman" w:hAnsi="Times New Roman" w:cs="Times New Roman"/>
          <w:b/>
          <w:sz w:val="24"/>
          <w:szCs w:val="24"/>
        </w:rPr>
        <w:t>He places wood under a bullock:</w:t>
      </w:r>
      <w:r w:rsidR="00B74C9A">
        <w:rPr>
          <w:rFonts w:ascii="Times New Roman" w:hAnsi="Times New Roman" w:cs="Times New Roman"/>
          <w:sz w:val="24"/>
          <w:szCs w:val="24"/>
        </w:rPr>
        <w:t xml:space="preserve"> the wood is a picture of a </w:t>
      </w:r>
      <w:proofErr w:type="spellStart"/>
      <w:r w:rsidR="00B74C9A">
        <w:rPr>
          <w:rFonts w:ascii="Times New Roman" w:hAnsi="Times New Roman" w:cs="Times New Roman"/>
          <w:sz w:val="24"/>
          <w:szCs w:val="24"/>
        </w:rPr>
        <w:t>fut</w:t>
      </w:r>
      <w:r>
        <w:rPr>
          <w:rFonts w:ascii="Times New Roman" w:hAnsi="Times New Roman" w:cs="Times New Roman"/>
          <w:sz w:val="24"/>
          <w:szCs w:val="24"/>
        </w:rPr>
        <w:t>-</w:t>
      </w:r>
      <w:r w:rsidR="00B74C9A">
        <w:rPr>
          <w:rFonts w:ascii="Times New Roman" w:hAnsi="Times New Roman" w:cs="Times New Roman"/>
          <w:sz w:val="24"/>
          <w:szCs w:val="24"/>
        </w:rPr>
        <w:t>ure</w:t>
      </w:r>
      <w:proofErr w:type="spellEnd"/>
      <w:r w:rsidR="00B74C9A">
        <w:rPr>
          <w:rFonts w:ascii="Times New Roman" w:hAnsi="Times New Roman" w:cs="Times New Roman"/>
          <w:sz w:val="24"/>
          <w:szCs w:val="24"/>
        </w:rPr>
        <w:t xml:space="preserve"> cross and the bullock is a sacrifice for the sin of the nation (as opposed to the sin of an individual). </w:t>
      </w:r>
    </w:p>
    <w:p w:rsidR="00BC5C64" w:rsidRDefault="008728AF"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V. </w:t>
      </w:r>
      <w:r w:rsidR="00BC5C64" w:rsidRPr="00601643">
        <w:rPr>
          <w:rFonts w:ascii="Times New Roman" w:hAnsi="Times New Roman" w:cs="Times New Roman"/>
          <w:b/>
          <w:sz w:val="24"/>
          <w:szCs w:val="24"/>
        </w:rPr>
        <w:t>4 barrels of water X 3</w:t>
      </w:r>
      <w:r w:rsidR="00230755" w:rsidRPr="00601643">
        <w:rPr>
          <w:rFonts w:ascii="Times New Roman" w:hAnsi="Times New Roman" w:cs="Times New Roman"/>
          <w:b/>
          <w:sz w:val="24"/>
          <w:szCs w:val="24"/>
        </w:rPr>
        <w:t xml:space="preserve"> </w:t>
      </w:r>
      <w:r w:rsidR="00B74C9A" w:rsidRPr="00601643">
        <w:rPr>
          <w:rFonts w:ascii="Times New Roman" w:hAnsi="Times New Roman" w:cs="Times New Roman"/>
          <w:b/>
          <w:sz w:val="24"/>
          <w:szCs w:val="24"/>
        </w:rPr>
        <w:t>= 12 barrels of water:</w:t>
      </w:r>
      <w:r w:rsidR="00B74C9A">
        <w:rPr>
          <w:rFonts w:ascii="Times New Roman" w:hAnsi="Times New Roman" w:cs="Times New Roman"/>
          <w:sz w:val="24"/>
          <w:szCs w:val="24"/>
        </w:rPr>
        <w:t xml:space="preserve"> When you see the same number twice in the same scenario </w:t>
      </w:r>
      <w:r w:rsidR="00601643">
        <w:rPr>
          <w:rFonts w:ascii="Times New Roman" w:hAnsi="Times New Roman" w:cs="Times New Roman"/>
          <w:sz w:val="24"/>
          <w:szCs w:val="24"/>
        </w:rPr>
        <w:t xml:space="preserve">the first usually is a picture of the Old Covenant and the second is a picture from the New Covenant. </w:t>
      </w:r>
      <w:r w:rsidR="00230755">
        <w:rPr>
          <w:rFonts w:ascii="Times New Roman" w:hAnsi="Times New Roman" w:cs="Times New Roman"/>
          <w:sz w:val="24"/>
          <w:szCs w:val="24"/>
        </w:rPr>
        <w:t xml:space="preserve">12 </w:t>
      </w:r>
      <w:r w:rsidR="00601643">
        <w:rPr>
          <w:rFonts w:ascii="Times New Roman" w:hAnsi="Times New Roman" w:cs="Times New Roman"/>
          <w:sz w:val="24"/>
          <w:szCs w:val="24"/>
        </w:rPr>
        <w:t xml:space="preserve">barrels of water is a picture of the 12 </w:t>
      </w:r>
      <w:r w:rsidR="00230755">
        <w:rPr>
          <w:rFonts w:ascii="Times New Roman" w:hAnsi="Times New Roman" w:cs="Times New Roman"/>
          <w:sz w:val="24"/>
          <w:szCs w:val="24"/>
        </w:rPr>
        <w:t>disc</w:t>
      </w:r>
      <w:r w:rsidR="00601643">
        <w:rPr>
          <w:rFonts w:ascii="Times New Roman" w:hAnsi="Times New Roman" w:cs="Times New Roman"/>
          <w:sz w:val="24"/>
          <w:szCs w:val="24"/>
        </w:rPr>
        <w:t>iples bringing the living water</w:t>
      </w:r>
      <w:r>
        <w:rPr>
          <w:rFonts w:ascii="Times New Roman" w:hAnsi="Times New Roman" w:cs="Times New Roman"/>
          <w:sz w:val="24"/>
          <w:szCs w:val="24"/>
        </w:rPr>
        <w:t>. Jesus is the living water.</w:t>
      </w:r>
      <w:r w:rsidR="00601643">
        <w:rPr>
          <w:rFonts w:ascii="Times New Roman" w:hAnsi="Times New Roman" w:cs="Times New Roman"/>
          <w:sz w:val="24"/>
          <w:szCs w:val="24"/>
        </w:rPr>
        <w:t xml:space="preserve"> </w:t>
      </w:r>
      <w:r>
        <w:rPr>
          <w:rFonts w:ascii="Times New Roman" w:hAnsi="Times New Roman" w:cs="Times New Roman"/>
          <w:sz w:val="24"/>
          <w:szCs w:val="24"/>
        </w:rPr>
        <w:t>They were in a drought but there is no shortage of living water.</w:t>
      </w:r>
      <w:r w:rsidR="00601643">
        <w:rPr>
          <w:rFonts w:ascii="Times New Roman" w:hAnsi="Times New Roman" w:cs="Times New Roman"/>
          <w:sz w:val="24"/>
          <w:szCs w:val="24"/>
        </w:rPr>
        <w:t xml:space="preserve"> </w:t>
      </w:r>
    </w:p>
    <w:p w:rsidR="00BC5C64" w:rsidRDefault="008728AF"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VI. </w:t>
      </w:r>
      <w:r w:rsidR="00601643">
        <w:rPr>
          <w:rFonts w:ascii="Times New Roman" w:hAnsi="Times New Roman" w:cs="Times New Roman"/>
          <w:b/>
          <w:sz w:val="24"/>
          <w:szCs w:val="24"/>
        </w:rPr>
        <w:t>What time is it?</w:t>
      </w:r>
      <w:r w:rsidR="00601643">
        <w:rPr>
          <w:rFonts w:ascii="Times New Roman" w:hAnsi="Times New Roman" w:cs="Times New Roman"/>
          <w:sz w:val="24"/>
          <w:szCs w:val="24"/>
        </w:rPr>
        <w:t xml:space="preserve"> It is the t</w:t>
      </w:r>
      <w:r w:rsidR="00BC5C64">
        <w:rPr>
          <w:rFonts w:ascii="Times New Roman" w:hAnsi="Times New Roman" w:cs="Times New Roman"/>
          <w:sz w:val="24"/>
          <w:szCs w:val="24"/>
        </w:rPr>
        <w:t>ime of the e</w:t>
      </w:r>
      <w:r w:rsidR="00601643">
        <w:rPr>
          <w:rFonts w:ascii="Times New Roman" w:hAnsi="Times New Roman" w:cs="Times New Roman"/>
          <w:sz w:val="24"/>
          <w:szCs w:val="24"/>
        </w:rPr>
        <w:t>vening sacrifice (prayer time) in verse</w:t>
      </w:r>
      <w:r w:rsidR="00BC5C64">
        <w:rPr>
          <w:rFonts w:ascii="Times New Roman" w:hAnsi="Times New Roman" w:cs="Times New Roman"/>
          <w:sz w:val="24"/>
          <w:szCs w:val="24"/>
        </w:rPr>
        <w:t xml:space="preserve"> 36</w:t>
      </w:r>
      <w:r w:rsidR="00601643">
        <w:rPr>
          <w:rFonts w:ascii="Times New Roman" w:hAnsi="Times New Roman" w:cs="Times New Roman"/>
          <w:sz w:val="24"/>
          <w:szCs w:val="24"/>
        </w:rPr>
        <w:t xml:space="preserve"> and the t</w:t>
      </w:r>
      <w:r w:rsidR="00B17CE7">
        <w:rPr>
          <w:rFonts w:ascii="Times New Roman" w:hAnsi="Times New Roman" w:cs="Times New Roman"/>
          <w:sz w:val="24"/>
          <w:szCs w:val="24"/>
        </w:rPr>
        <w:t>ime to recognize who God is</w:t>
      </w:r>
      <w:r w:rsidR="00601643">
        <w:rPr>
          <w:rFonts w:ascii="Times New Roman" w:hAnsi="Times New Roman" w:cs="Times New Roman"/>
          <w:sz w:val="24"/>
          <w:szCs w:val="24"/>
        </w:rPr>
        <w:t xml:space="preserve"> as well as who repress-</w:t>
      </w:r>
      <w:proofErr w:type="spellStart"/>
      <w:r w:rsidR="00601643">
        <w:rPr>
          <w:rFonts w:ascii="Times New Roman" w:hAnsi="Times New Roman" w:cs="Times New Roman"/>
          <w:sz w:val="24"/>
          <w:szCs w:val="24"/>
        </w:rPr>
        <w:t>ents</w:t>
      </w:r>
      <w:proofErr w:type="spellEnd"/>
      <w:r w:rsidR="00601643">
        <w:rPr>
          <w:rFonts w:ascii="Times New Roman" w:hAnsi="Times New Roman" w:cs="Times New Roman"/>
          <w:sz w:val="24"/>
          <w:szCs w:val="24"/>
        </w:rPr>
        <w:t xml:space="preserve"> God in this scenario</w:t>
      </w:r>
      <w:r w:rsidR="00B17CE7">
        <w:rPr>
          <w:rFonts w:ascii="Times New Roman" w:hAnsi="Times New Roman" w:cs="Times New Roman"/>
          <w:sz w:val="24"/>
          <w:szCs w:val="24"/>
        </w:rPr>
        <w:t xml:space="preserve"> </w:t>
      </w:r>
      <w:r w:rsidR="00601643">
        <w:rPr>
          <w:rFonts w:ascii="Times New Roman" w:hAnsi="Times New Roman" w:cs="Times New Roman"/>
          <w:sz w:val="24"/>
          <w:szCs w:val="24"/>
        </w:rPr>
        <w:t>in verse</w:t>
      </w:r>
      <w:r w:rsidR="00B17CE7">
        <w:rPr>
          <w:rFonts w:ascii="Times New Roman" w:hAnsi="Times New Roman" w:cs="Times New Roman"/>
          <w:sz w:val="24"/>
          <w:szCs w:val="24"/>
        </w:rPr>
        <w:t xml:space="preserve"> 37</w:t>
      </w:r>
      <w:r w:rsidR="00601643">
        <w:rPr>
          <w:rFonts w:ascii="Times New Roman" w:hAnsi="Times New Roman" w:cs="Times New Roman"/>
          <w:sz w:val="24"/>
          <w:szCs w:val="24"/>
        </w:rPr>
        <w:t xml:space="preserve">. </w:t>
      </w:r>
      <w:r w:rsidR="00C36279">
        <w:rPr>
          <w:rFonts w:ascii="Times New Roman" w:hAnsi="Times New Roman" w:cs="Times New Roman"/>
          <w:sz w:val="24"/>
          <w:szCs w:val="24"/>
        </w:rPr>
        <w:t xml:space="preserve">Elijah had let the prophets of </w:t>
      </w:r>
      <w:proofErr w:type="spellStart"/>
      <w:r w:rsidR="00C36279">
        <w:rPr>
          <w:rFonts w:ascii="Times New Roman" w:hAnsi="Times New Roman" w:cs="Times New Roman"/>
          <w:sz w:val="24"/>
          <w:szCs w:val="24"/>
        </w:rPr>
        <w:t>baal</w:t>
      </w:r>
      <w:proofErr w:type="spellEnd"/>
      <w:r w:rsidR="00C36279">
        <w:rPr>
          <w:rFonts w:ascii="Times New Roman" w:hAnsi="Times New Roman" w:cs="Times New Roman"/>
          <w:sz w:val="24"/>
          <w:szCs w:val="24"/>
        </w:rPr>
        <w:t xml:space="preserve"> go first. He had let them use the daylight hours. He had given them more than ample time to display the powerlessness of their god. Now he presents his sacrifice and prayer at the</w:t>
      </w:r>
      <w:r w:rsidR="004E343C">
        <w:rPr>
          <w:rFonts w:ascii="Times New Roman" w:hAnsi="Times New Roman" w:cs="Times New Roman"/>
          <w:sz w:val="24"/>
          <w:szCs w:val="24"/>
        </w:rPr>
        <w:t xml:space="preserve"> exact time that the children of Israel were to offer the evening sacrifice. He prayed at </w:t>
      </w:r>
      <w:proofErr w:type="gramStart"/>
      <w:r w:rsidR="004E343C">
        <w:rPr>
          <w:rFonts w:ascii="Times New Roman" w:hAnsi="Times New Roman" w:cs="Times New Roman"/>
          <w:sz w:val="24"/>
          <w:szCs w:val="24"/>
        </w:rPr>
        <w:t>the  time</w:t>
      </w:r>
      <w:proofErr w:type="gramEnd"/>
      <w:r w:rsidR="004E343C">
        <w:rPr>
          <w:rFonts w:ascii="Times New Roman" w:hAnsi="Times New Roman" w:cs="Times New Roman"/>
          <w:sz w:val="24"/>
          <w:szCs w:val="24"/>
        </w:rPr>
        <w:t xml:space="preserve"> that he was used to having a conversation with God. He knew that God was waiting to hear from him and he was used to coming to God at this time. Do you have a prayer time? Do you have a Word time?</w:t>
      </w:r>
    </w:p>
    <w:p w:rsidR="00B17CE7" w:rsidRDefault="008728AF"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VII. </w:t>
      </w:r>
      <w:proofErr w:type="gramStart"/>
      <w:r w:rsidR="004E343C" w:rsidRPr="004E343C">
        <w:rPr>
          <w:rFonts w:ascii="Times New Roman" w:hAnsi="Times New Roman" w:cs="Times New Roman"/>
          <w:b/>
          <w:sz w:val="24"/>
          <w:szCs w:val="24"/>
        </w:rPr>
        <w:t>The</w:t>
      </w:r>
      <w:proofErr w:type="gramEnd"/>
      <w:r w:rsidR="004E343C" w:rsidRPr="004E343C">
        <w:rPr>
          <w:rFonts w:ascii="Times New Roman" w:hAnsi="Times New Roman" w:cs="Times New Roman"/>
          <w:b/>
          <w:sz w:val="24"/>
          <w:szCs w:val="24"/>
        </w:rPr>
        <w:t xml:space="preserve"> </w:t>
      </w:r>
      <w:r w:rsidR="00B17CE7" w:rsidRPr="004E343C">
        <w:rPr>
          <w:rFonts w:ascii="Times New Roman" w:hAnsi="Times New Roman" w:cs="Times New Roman"/>
          <w:b/>
          <w:sz w:val="24"/>
          <w:szCs w:val="24"/>
        </w:rPr>
        <w:t>Fire of God falls</w:t>
      </w:r>
      <w:r w:rsidR="00B17CE7">
        <w:rPr>
          <w:rFonts w:ascii="Times New Roman" w:hAnsi="Times New Roman" w:cs="Times New Roman"/>
          <w:sz w:val="24"/>
          <w:szCs w:val="24"/>
        </w:rPr>
        <w:t xml:space="preserve"> </w:t>
      </w:r>
      <w:r w:rsidR="004E343C">
        <w:rPr>
          <w:rFonts w:ascii="Times New Roman" w:hAnsi="Times New Roman" w:cs="Times New Roman"/>
          <w:sz w:val="24"/>
          <w:szCs w:val="24"/>
        </w:rPr>
        <w:t>and defies all the</w:t>
      </w:r>
      <w:r>
        <w:rPr>
          <w:rFonts w:ascii="Times New Roman" w:hAnsi="Times New Roman" w:cs="Times New Roman"/>
          <w:sz w:val="24"/>
          <w:szCs w:val="24"/>
        </w:rPr>
        <w:t xml:space="preserve"> laws of</w:t>
      </w:r>
      <w:r w:rsidR="004E343C">
        <w:rPr>
          <w:rFonts w:ascii="Times New Roman" w:hAnsi="Times New Roman" w:cs="Times New Roman"/>
          <w:sz w:val="24"/>
          <w:szCs w:val="24"/>
        </w:rPr>
        <w:t xml:space="preserve"> burning. It starts at the top and burns down to the bottom of the pile at last burning the rocks and then finally burning up the water. </w:t>
      </w:r>
      <w:r w:rsidR="004E343C" w:rsidRPr="004E343C">
        <w:rPr>
          <w:rFonts w:ascii="Times New Roman" w:hAnsi="Times New Roman" w:cs="Times New Roman"/>
          <w:i/>
          <w:sz w:val="24"/>
          <w:szCs w:val="24"/>
          <w:u w:val="single"/>
        </w:rPr>
        <w:t>That is impossible</w:t>
      </w:r>
      <w:r w:rsidR="004E343C">
        <w:rPr>
          <w:rFonts w:ascii="Times New Roman" w:hAnsi="Times New Roman" w:cs="Times New Roman"/>
          <w:sz w:val="24"/>
          <w:szCs w:val="24"/>
        </w:rPr>
        <w:t>: rocks don’t burn and water does not burn. They do when God lights the fire</w:t>
      </w:r>
      <w:r>
        <w:rPr>
          <w:rFonts w:ascii="Times New Roman" w:hAnsi="Times New Roman" w:cs="Times New Roman"/>
          <w:sz w:val="24"/>
          <w:szCs w:val="24"/>
        </w:rPr>
        <w:t>.</w:t>
      </w:r>
    </w:p>
    <w:p w:rsidR="004E73E5" w:rsidRDefault="004E73E5" w:rsidP="004E73E5">
      <w:pPr>
        <w:spacing w:after="0" w:line="240" w:lineRule="auto"/>
        <w:outlineLvl w:val="2"/>
        <w:rPr>
          <w:rFonts w:ascii="Times New Roman" w:hAnsi="Times New Roman" w:cs="Times New Roman"/>
          <w:b/>
          <w:sz w:val="24"/>
          <w:szCs w:val="24"/>
        </w:rPr>
      </w:pPr>
    </w:p>
    <w:p w:rsidR="007C75BD" w:rsidRDefault="006E1D73" w:rsidP="004E73E5">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Conclude: </w:t>
      </w:r>
      <w:r w:rsidR="00B17CE7" w:rsidRPr="004E343C">
        <w:rPr>
          <w:rFonts w:ascii="Times New Roman" w:hAnsi="Times New Roman" w:cs="Times New Roman"/>
          <w:b/>
          <w:sz w:val="24"/>
          <w:szCs w:val="24"/>
        </w:rPr>
        <w:t>People bow before God for the 1</w:t>
      </w:r>
      <w:r w:rsidR="00B17CE7" w:rsidRPr="004E343C">
        <w:rPr>
          <w:rFonts w:ascii="Times New Roman" w:hAnsi="Times New Roman" w:cs="Times New Roman"/>
          <w:b/>
          <w:sz w:val="24"/>
          <w:szCs w:val="24"/>
          <w:vertAlign w:val="superscript"/>
        </w:rPr>
        <w:t>st</w:t>
      </w:r>
      <w:r w:rsidR="00B17CE7" w:rsidRPr="004E343C">
        <w:rPr>
          <w:rFonts w:ascii="Times New Roman" w:hAnsi="Times New Roman" w:cs="Times New Roman"/>
          <w:b/>
          <w:sz w:val="24"/>
          <w:szCs w:val="24"/>
        </w:rPr>
        <w:t xml:space="preserve"> time</w:t>
      </w:r>
      <w:r w:rsidR="004E343C" w:rsidRPr="004E343C">
        <w:rPr>
          <w:rFonts w:ascii="Times New Roman" w:hAnsi="Times New Roman" w:cs="Times New Roman"/>
          <w:b/>
          <w:sz w:val="24"/>
          <w:szCs w:val="24"/>
        </w:rPr>
        <w:t>:</w:t>
      </w:r>
      <w:r w:rsidR="00B17CE7">
        <w:rPr>
          <w:rFonts w:ascii="Times New Roman" w:hAnsi="Times New Roman" w:cs="Times New Roman"/>
          <w:sz w:val="24"/>
          <w:szCs w:val="24"/>
        </w:rPr>
        <w:t xml:space="preserve"> </w:t>
      </w:r>
      <w:r w:rsidR="004E343C">
        <w:rPr>
          <w:rFonts w:ascii="Times New Roman" w:hAnsi="Times New Roman" w:cs="Times New Roman"/>
          <w:sz w:val="24"/>
          <w:szCs w:val="24"/>
        </w:rPr>
        <w:t>What will change the hearts of those in your world who are unbelievers? It may just be that they need to see the power of God in real time. They already know that the gods that they are serving leave them empty and</w:t>
      </w:r>
      <w:r>
        <w:rPr>
          <w:rFonts w:ascii="Times New Roman" w:hAnsi="Times New Roman" w:cs="Times New Roman"/>
          <w:sz w:val="24"/>
          <w:szCs w:val="24"/>
        </w:rPr>
        <w:t xml:space="preserve"> frustrated. When they look at you and I and they see no difference with the God that we serve then how can we expect them to see a need for change? When they see the power of God at work when we pray and watch as we go through trials then perhaps they will say: “The Lord: He is God!” Perhaps the reason that we are ineffective in sharing the gospel is that it is not visible in our lives. Perhaps it is because we are afraid to put God to the test ourselves. </w:t>
      </w:r>
    </w:p>
    <w:sectPr w:rsidR="007C75BD"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C0623"/>
    <w:rsid w:val="00230755"/>
    <w:rsid w:val="00281987"/>
    <w:rsid w:val="00461C7D"/>
    <w:rsid w:val="004E343C"/>
    <w:rsid w:val="004E73E5"/>
    <w:rsid w:val="005156FF"/>
    <w:rsid w:val="005F6B87"/>
    <w:rsid w:val="00601643"/>
    <w:rsid w:val="0065270D"/>
    <w:rsid w:val="00696D51"/>
    <w:rsid w:val="006C6BBC"/>
    <w:rsid w:val="006E1D73"/>
    <w:rsid w:val="007C75BD"/>
    <w:rsid w:val="007E1404"/>
    <w:rsid w:val="008728AF"/>
    <w:rsid w:val="008F3112"/>
    <w:rsid w:val="009A5BE9"/>
    <w:rsid w:val="009B53B4"/>
    <w:rsid w:val="00A10648"/>
    <w:rsid w:val="00A275CD"/>
    <w:rsid w:val="00A32977"/>
    <w:rsid w:val="00AF4DB2"/>
    <w:rsid w:val="00B17CE7"/>
    <w:rsid w:val="00B74C9A"/>
    <w:rsid w:val="00BB175C"/>
    <w:rsid w:val="00BC5C64"/>
    <w:rsid w:val="00C36279"/>
    <w:rsid w:val="00C56D07"/>
    <w:rsid w:val="00D57118"/>
    <w:rsid w:val="00E36A9B"/>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7</cp:revision>
  <cp:lastPrinted>2015-05-09T15:57:00Z</cp:lastPrinted>
  <dcterms:created xsi:type="dcterms:W3CDTF">2015-04-28T01:23:00Z</dcterms:created>
  <dcterms:modified xsi:type="dcterms:W3CDTF">2015-05-09T15:57:00Z</dcterms:modified>
</cp:coreProperties>
</file>