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A052BF" w:rsidP="00BB175C">
      <w:pPr>
        <w:pStyle w:val="NoSpacing"/>
        <w:jc w:val="center"/>
        <w:rPr>
          <w:rFonts w:ascii="Times New Roman" w:hAnsi="Times New Roman" w:cs="Times New Roman"/>
          <w:sz w:val="32"/>
          <w:szCs w:val="32"/>
        </w:rPr>
      </w:pPr>
      <w:r>
        <w:rPr>
          <w:rFonts w:ascii="Times New Roman" w:hAnsi="Times New Roman" w:cs="Times New Roman"/>
          <w:sz w:val="32"/>
          <w:szCs w:val="32"/>
        </w:rPr>
        <w:t>Christ in the Cannon</w:t>
      </w:r>
    </w:p>
    <w:p w:rsidR="00BB175C" w:rsidRDefault="00A052BF" w:rsidP="00BB175C">
      <w:pPr>
        <w:pStyle w:val="NoSpacing"/>
        <w:jc w:val="center"/>
        <w:rPr>
          <w:rFonts w:ascii="Times New Roman" w:hAnsi="Times New Roman" w:cs="Times New Roman"/>
          <w:sz w:val="24"/>
          <w:szCs w:val="24"/>
        </w:rPr>
      </w:pPr>
      <w:r>
        <w:rPr>
          <w:rFonts w:ascii="Times New Roman" w:hAnsi="Times New Roman" w:cs="Times New Roman"/>
          <w:sz w:val="24"/>
          <w:szCs w:val="24"/>
        </w:rPr>
        <w:t>Old Testament Pictures of Christ</w:t>
      </w:r>
    </w:p>
    <w:p w:rsidR="00A052BF" w:rsidRDefault="00A052BF" w:rsidP="00A052BF">
      <w:pPr>
        <w:pStyle w:val="NoSpacing"/>
        <w:rPr>
          <w:rFonts w:ascii="Times New Roman" w:hAnsi="Times New Roman" w:cs="Times New Roman"/>
          <w:sz w:val="24"/>
          <w:szCs w:val="24"/>
        </w:rPr>
      </w:pPr>
      <w:bookmarkStart w:id="0" w:name="_GoBack"/>
      <w:bookmarkEnd w:id="0"/>
    </w:p>
    <w:p w:rsidR="00A052BF" w:rsidRDefault="00A052BF" w:rsidP="00A052BF">
      <w:pPr>
        <w:pStyle w:val="NoSpacing"/>
        <w:rPr>
          <w:rFonts w:ascii="Times New Roman" w:hAnsi="Times New Roman" w:cs="Times New Roman"/>
          <w:sz w:val="24"/>
          <w:szCs w:val="24"/>
        </w:rPr>
      </w:pPr>
    </w:p>
    <w:p w:rsidR="00BB175C" w:rsidRDefault="00BB175C" w:rsidP="00A275CD">
      <w:pPr>
        <w:rPr>
          <w:rFonts w:ascii="Times New Roman" w:hAnsi="Times New Roman" w:cs="Times New Roman"/>
          <w:sz w:val="24"/>
          <w:szCs w:val="24"/>
        </w:rPr>
      </w:pPr>
    </w:p>
    <w:p w:rsidR="00A052BF" w:rsidRDefault="00A052BF" w:rsidP="00A052BF">
      <w:pPr>
        <w:autoSpaceDE w:val="0"/>
        <w:autoSpaceDN w:val="0"/>
        <w:adjustRightInd w:val="0"/>
        <w:spacing w:after="0" w:line="240" w:lineRule="auto"/>
        <w:ind w:left="360" w:hanging="360"/>
        <w:rPr>
          <w:rFonts w:ascii="Georgia" w:hAnsi="Georgia" w:cs="Georgia"/>
        </w:rPr>
      </w:pPr>
    </w:p>
    <w:p w:rsidR="006E0292" w:rsidRPr="00AB7FF9" w:rsidRDefault="00AB7FF9" w:rsidP="00A275CD">
      <w:pPr>
        <w:rPr>
          <w:rFonts w:ascii="Times New Roman" w:hAnsi="Times New Roman" w:cs="Times New Roman"/>
          <w:color w:val="3F4041"/>
          <w:sz w:val="24"/>
          <w:szCs w:val="24"/>
        </w:rPr>
      </w:pPr>
      <w:proofErr w:type="gramStart"/>
      <w:r w:rsidRPr="00AB7FF9">
        <w:rPr>
          <w:rFonts w:ascii="Times New Roman" w:hAnsi="Times New Roman" w:cs="Times New Roman"/>
          <w:sz w:val="24"/>
          <w:szCs w:val="24"/>
          <w:lang w:val="en"/>
        </w:rPr>
        <w:t>a</w:t>
      </w:r>
      <w:proofErr w:type="gramEnd"/>
      <w:r w:rsidRPr="00AB7FF9">
        <w:rPr>
          <w:rFonts w:ascii="Times New Roman" w:hAnsi="Times New Roman" w:cs="Times New Roman"/>
          <w:sz w:val="24"/>
          <w:szCs w:val="24"/>
          <w:lang w:val="en"/>
        </w:rPr>
        <w:t xml:space="preserve"> “</w:t>
      </w:r>
      <w:proofErr w:type="spellStart"/>
      <w:r w:rsidRPr="00AB7FF9">
        <w:rPr>
          <w:rFonts w:ascii="Times New Roman" w:hAnsi="Times New Roman" w:cs="Times New Roman"/>
          <w:sz w:val="24"/>
          <w:szCs w:val="24"/>
          <w:lang w:val="en"/>
        </w:rPr>
        <w:t>Christophany</w:t>
      </w:r>
      <w:proofErr w:type="spellEnd"/>
      <w:r w:rsidRPr="00AB7FF9">
        <w:rPr>
          <w:rFonts w:ascii="Times New Roman" w:hAnsi="Times New Roman" w:cs="Times New Roman"/>
          <w:sz w:val="24"/>
          <w:szCs w:val="24"/>
          <w:lang w:val="en"/>
        </w:rPr>
        <w:t>,” a temporary appearance of Christ in the Old Testament</w:t>
      </w:r>
      <w:r>
        <w:rPr>
          <w:rFonts w:ascii="Times New Roman" w:hAnsi="Times New Roman" w:cs="Times New Roman"/>
          <w:sz w:val="24"/>
          <w:szCs w:val="24"/>
          <w:lang w:val="en"/>
        </w:rPr>
        <w:t>. Most of the time that the phrase: “</w:t>
      </w:r>
      <w:r w:rsidR="006E0292" w:rsidRPr="00AB7FF9">
        <w:rPr>
          <w:rFonts w:ascii="Times New Roman" w:hAnsi="Times New Roman" w:cs="Times New Roman"/>
          <w:color w:val="3F4041"/>
          <w:sz w:val="24"/>
          <w:szCs w:val="24"/>
        </w:rPr>
        <w:t>Angel of the Lord</w:t>
      </w:r>
      <w:r>
        <w:rPr>
          <w:rFonts w:ascii="Times New Roman" w:hAnsi="Times New Roman" w:cs="Times New Roman"/>
          <w:color w:val="3F4041"/>
          <w:sz w:val="24"/>
          <w:szCs w:val="24"/>
        </w:rPr>
        <w:t>” it is referring to a</w:t>
      </w:r>
      <w:r w:rsidR="006E0292" w:rsidRPr="00AB7FF9">
        <w:rPr>
          <w:rFonts w:ascii="Times New Roman" w:hAnsi="Times New Roman" w:cs="Times New Roman"/>
          <w:color w:val="3F4041"/>
          <w:sz w:val="24"/>
          <w:szCs w:val="24"/>
        </w:rPr>
        <w:t xml:space="preserve"> </w:t>
      </w:r>
      <w:proofErr w:type="spellStart"/>
      <w:r w:rsidR="006E0292" w:rsidRPr="00AB7FF9">
        <w:rPr>
          <w:rFonts w:ascii="Times New Roman" w:hAnsi="Times New Roman" w:cs="Times New Roman"/>
          <w:color w:val="3F4041"/>
          <w:sz w:val="24"/>
          <w:szCs w:val="24"/>
        </w:rPr>
        <w:t>Christophany</w:t>
      </w:r>
      <w:proofErr w:type="spellEnd"/>
      <w:r>
        <w:rPr>
          <w:rFonts w:ascii="Times New Roman" w:hAnsi="Times New Roman" w:cs="Times New Roman"/>
          <w:color w:val="3F4041"/>
          <w:sz w:val="24"/>
          <w:szCs w:val="24"/>
        </w:rPr>
        <w:t xml:space="preserve">. </w:t>
      </w:r>
    </w:p>
    <w:p w:rsidR="006E0292" w:rsidRPr="00AB7FF9" w:rsidRDefault="006E0292"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Appeared to Hagar when she ran from Sarah Gen 16</w:t>
      </w:r>
    </w:p>
    <w:p w:rsidR="006E0292" w:rsidRPr="00AB7FF9" w:rsidRDefault="006E0292"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 xml:space="preserve">Abraham to tell him of Isaac’s birth Gen </w:t>
      </w:r>
      <w:r w:rsidR="0012220A" w:rsidRPr="00AB7FF9">
        <w:rPr>
          <w:rFonts w:ascii="Times New Roman" w:hAnsi="Times New Roman" w:cs="Times New Roman"/>
          <w:color w:val="3F4041"/>
          <w:sz w:val="24"/>
          <w:szCs w:val="24"/>
        </w:rPr>
        <w:t>18 (trinity)</w:t>
      </w:r>
    </w:p>
    <w:p w:rsidR="00F32594" w:rsidRPr="00AB7FF9" w:rsidRDefault="00F32594"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 xml:space="preserve">Jacob wrestles with </w:t>
      </w:r>
      <w:proofErr w:type="gramStart"/>
      <w:r w:rsidRPr="00AB7FF9">
        <w:rPr>
          <w:rFonts w:ascii="Times New Roman" w:hAnsi="Times New Roman" w:cs="Times New Roman"/>
          <w:color w:val="3F4041"/>
          <w:sz w:val="24"/>
          <w:szCs w:val="24"/>
        </w:rPr>
        <w:t xml:space="preserve">God  </w:t>
      </w:r>
      <w:r w:rsidRPr="00AB7FF9">
        <w:rPr>
          <w:rFonts w:ascii="Times New Roman" w:hAnsi="Times New Roman" w:cs="Times New Roman"/>
          <w:color w:val="000000" w:themeColor="text1"/>
          <w:sz w:val="24"/>
          <w:szCs w:val="24"/>
        </w:rPr>
        <w:t>Genesis</w:t>
      </w:r>
      <w:proofErr w:type="gramEnd"/>
      <w:r w:rsidRPr="00AB7FF9">
        <w:rPr>
          <w:rFonts w:ascii="Times New Roman" w:hAnsi="Times New Roman" w:cs="Times New Roman"/>
          <w:color w:val="000000" w:themeColor="text1"/>
          <w:sz w:val="24"/>
          <w:szCs w:val="24"/>
        </w:rPr>
        <w:t xml:space="preserve"> 32</w:t>
      </w:r>
    </w:p>
    <w:p w:rsidR="006E0292" w:rsidRPr="00AB7FF9" w:rsidRDefault="006E0292"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Moses from the burning bush Ex 3</w:t>
      </w:r>
    </w:p>
    <w:p w:rsidR="006E0292" w:rsidRPr="00AB7FF9" w:rsidRDefault="006E0292" w:rsidP="00A275CD">
      <w:pPr>
        <w:rPr>
          <w:rFonts w:ascii="Times New Roman" w:hAnsi="Times New Roman" w:cs="Times New Roman"/>
          <w:color w:val="3F4041"/>
          <w:sz w:val="24"/>
          <w:szCs w:val="24"/>
        </w:rPr>
      </w:pPr>
      <w:proofErr w:type="spellStart"/>
      <w:r w:rsidRPr="00AB7FF9">
        <w:rPr>
          <w:rFonts w:ascii="Times New Roman" w:hAnsi="Times New Roman" w:cs="Times New Roman"/>
          <w:color w:val="3F4041"/>
          <w:sz w:val="24"/>
          <w:szCs w:val="24"/>
        </w:rPr>
        <w:t>Baalam</w:t>
      </w:r>
      <w:proofErr w:type="spellEnd"/>
      <w:r w:rsidRPr="00AB7FF9">
        <w:rPr>
          <w:rFonts w:ascii="Times New Roman" w:hAnsi="Times New Roman" w:cs="Times New Roman"/>
          <w:color w:val="3F4041"/>
          <w:sz w:val="24"/>
          <w:szCs w:val="24"/>
        </w:rPr>
        <w:t xml:space="preserve"> when he went to curse Gods people </w:t>
      </w:r>
      <w:proofErr w:type="spellStart"/>
      <w:r w:rsidRPr="00AB7FF9">
        <w:rPr>
          <w:rFonts w:ascii="Times New Roman" w:hAnsi="Times New Roman" w:cs="Times New Roman"/>
          <w:color w:val="3F4041"/>
          <w:sz w:val="24"/>
          <w:szCs w:val="24"/>
        </w:rPr>
        <w:t>Num</w:t>
      </w:r>
      <w:proofErr w:type="spellEnd"/>
      <w:r w:rsidRPr="00AB7FF9">
        <w:rPr>
          <w:rFonts w:ascii="Times New Roman" w:hAnsi="Times New Roman" w:cs="Times New Roman"/>
          <w:color w:val="3F4041"/>
          <w:sz w:val="24"/>
          <w:szCs w:val="24"/>
        </w:rPr>
        <w:t xml:space="preserve"> 22</w:t>
      </w:r>
    </w:p>
    <w:p w:rsidR="00AB7FF9" w:rsidRPr="00AB7FF9" w:rsidRDefault="00AB7FF9"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Joshua meets Jesus by Jericho &amp; worships Him Jos 5</w:t>
      </w:r>
    </w:p>
    <w:p w:rsidR="006E0292" w:rsidRPr="00AB7FF9" w:rsidRDefault="006E0292"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Gideon’s call Judges 6</w:t>
      </w:r>
    </w:p>
    <w:p w:rsidR="006E0292" w:rsidRPr="00AB7FF9" w:rsidRDefault="006E0292"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Samson’s parents in Judges 13</w:t>
      </w:r>
    </w:p>
    <w:p w:rsidR="006E0292" w:rsidRPr="00AB7FF9" w:rsidRDefault="006E0292"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Elijah to inform the king of Samaria II Kings 1</w:t>
      </w:r>
    </w:p>
    <w:p w:rsidR="006E0292" w:rsidRPr="00AB7FF9" w:rsidRDefault="006E0292" w:rsidP="00A275CD">
      <w:pPr>
        <w:rPr>
          <w:rFonts w:ascii="Times New Roman" w:hAnsi="Times New Roman" w:cs="Times New Roman"/>
          <w:color w:val="3F4041"/>
          <w:sz w:val="24"/>
          <w:szCs w:val="24"/>
        </w:rPr>
      </w:pPr>
      <w:r w:rsidRPr="00AB7FF9">
        <w:rPr>
          <w:rFonts w:ascii="Times New Roman" w:hAnsi="Times New Roman" w:cs="Times New Roman"/>
          <w:color w:val="3F4041"/>
          <w:sz w:val="24"/>
          <w:szCs w:val="24"/>
        </w:rPr>
        <w:t>Killed 185,000 while asleep II Kings 19</w:t>
      </w:r>
    </w:p>
    <w:p w:rsidR="0012220A" w:rsidRPr="00AB7FF9" w:rsidRDefault="0012220A" w:rsidP="00A275CD">
      <w:pPr>
        <w:rPr>
          <w:rFonts w:ascii="Times New Roman" w:hAnsi="Times New Roman" w:cs="Times New Roman"/>
          <w:sz w:val="24"/>
          <w:szCs w:val="24"/>
          <w:lang w:val="en"/>
        </w:rPr>
      </w:pPr>
      <w:r w:rsidRPr="00AB7FF9">
        <w:rPr>
          <w:rFonts w:ascii="Times New Roman" w:hAnsi="Times New Roman" w:cs="Times New Roman"/>
          <w:sz w:val="24"/>
          <w:szCs w:val="24"/>
          <w:lang w:val="en"/>
        </w:rPr>
        <w:t xml:space="preserve">Exodus 3:2. Throughout the dialogue at that burning bush, it was also declared that he was no one less than “Yah- </w:t>
      </w:r>
      <w:proofErr w:type="spellStart"/>
      <w:r w:rsidRPr="00AB7FF9">
        <w:rPr>
          <w:rFonts w:ascii="Times New Roman" w:hAnsi="Times New Roman" w:cs="Times New Roman"/>
          <w:sz w:val="24"/>
          <w:szCs w:val="24"/>
          <w:lang w:val="en"/>
        </w:rPr>
        <w:t>weh</w:t>
      </w:r>
      <w:proofErr w:type="spellEnd"/>
      <w:r w:rsidRPr="00AB7FF9">
        <w:rPr>
          <w:rFonts w:ascii="Times New Roman" w:hAnsi="Times New Roman" w:cs="Times New Roman"/>
          <w:sz w:val="24"/>
          <w:szCs w:val="24"/>
          <w:lang w:val="en"/>
        </w:rPr>
        <w:t>,” who spoke at that time,</w:t>
      </w:r>
    </w:p>
    <w:p w:rsidR="0012220A" w:rsidRPr="00AB7FF9" w:rsidRDefault="0012220A" w:rsidP="00A275CD">
      <w:pPr>
        <w:rPr>
          <w:rFonts w:ascii="Times New Roman" w:hAnsi="Times New Roman" w:cs="Times New Roman"/>
          <w:sz w:val="24"/>
          <w:szCs w:val="24"/>
          <w:lang w:val="en"/>
        </w:rPr>
      </w:pPr>
      <w:r w:rsidRPr="00AB7FF9">
        <w:rPr>
          <w:rFonts w:ascii="Times New Roman" w:hAnsi="Times New Roman" w:cs="Times New Roman"/>
          <w:sz w:val="24"/>
          <w:szCs w:val="24"/>
          <w:lang w:val="en"/>
        </w:rPr>
        <w:t>Angel of the Lord who appeared to the wife of Manoah (</w:t>
      </w:r>
      <w:proofErr w:type="spellStart"/>
      <w:r w:rsidRPr="00AB7FF9">
        <w:rPr>
          <w:rFonts w:ascii="Times New Roman" w:hAnsi="Times New Roman" w:cs="Times New Roman"/>
          <w:sz w:val="24"/>
          <w:szCs w:val="24"/>
          <w:lang w:val="en"/>
        </w:rPr>
        <w:t>Judg</w:t>
      </w:r>
      <w:proofErr w:type="spellEnd"/>
      <w:r w:rsidRPr="00AB7FF9">
        <w:rPr>
          <w:rFonts w:ascii="Times New Roman" w:hAnsi="Times New Roman" w:cs="Times New Roman"/>
          <w:sz w:val="24"/>
          <w:szCs w:val="24"/>
          <w:lang w:val="en"/>
        </w:rPr>
        <w:t xml:space="preserve"> 13:2-25), mother of Samson, whom she reported to her husband was indeed a “man of God” that had appeared to her. When Manoah asked for the “Angel of the LORD” to also appear to him as he had appeared to his wife, the Angel repeated the appearances and his conversations to him, after which he ascended in the flame of the altar (</w:t>
      </w:r>
      <w:proofErr w:type="spellStart"/>
      <w:r w:rsidRPr="00AB7FF9">
        <w:rPr>
          <w:rFonts w:ascii="Times New Roman" w:hAnsi="Times New Roman" w:cs="Times New Roman"/>
          <w:sz w:val="24"/>
          <w:szCs w:val="24"/>
          <w:lang w:val="en"/>
        </w:rPr>
        <w:t>Judg</w:t>
      </w:r>
      <w:proofErr w:type="spellEnd"/>
      <w:r w:rsidRPr="00AB7FF9">
        <w:rPr>
          <w:rFonts w:ascii="Times New Roman" w:hAnsi="Times New Roman" w:cs="Times New Roman"/>
          <w:sz w:val="24"/>
          <w:szCs w:val="24"/>
          <w:lang w:val="en"/>
        </w:rPr>
        <w:t xml:space="preserve"> 13:20), implying the sacrifice was in worship of the Lord himself! Moreover, </w:t>
      </w:r>
      <w:r w:rsidRPr="00AB7FF9">
        <w:rPr>
          <w:rFonts w:ascii="Times New Roman" w:hAnsi="Times New Roman" w:cs="Times New Roman"/>
          <w:sz w:val="24"/>
          <w:szCs w:val="24"/>
          <w:lang w:val="en"/>
        </w:rPr>
        <w:lastRenderedPageBreak/>
        <w:t>this “An- gel” is regarded as a “Redeemer,” who saves Israel from evil (Isa 63:9).</w:t>
      </w:r>
    </w:p>
    <w:p w:rsidR="009605A4" w:rsidRPr="00AB7FF9" w:rsidRDefault="009605A4" w:rsidP="009605A4">
      <w:pPr>
        <w:autoSpaceDE w:val="0"/>
        <w:autoSpaceDN w:val="0"/>
        <w:adjustRightInd w:val="0"/>
        <w:spacing w:after="0" w:line="240" w:lineRule="auto"/>
        <w:ind w:left="360" w:hanging="360"/>
        <w:rPr>
          <w:rFonts w:ascii="Times New Roman" w:hAnsi="Times New Roman" w:cs="Times New Roman"/>
          <w:sz w:val="24"/>
          <w:szCs w:val="24"/>
        </w:rPr>
      </w:pPr>
      <w:r w:rsidRPr="00AB7FF9">
        <w:rPr>
          <w:rFonts w:ascii="Times New Roman" w:hAnsi="Times New Roman" w:cs="Times New Roman"/>
          <w:sz w:val="24"/>
          <w:szCs w:val="24"/>
        </w:rPr>
        <w:t xml:space="preserve">Then he remembered the days of old, Moses, </w:t>
      </w:r>
      <w:r w:rsidRPr="00AB7FF9">
        <w:rPr>
          <w:rFonts w:ascii="Times New Roman" w:hAnsi="Times New Roman" w:cs="Times New Roman"/>
          <w:i/>
          <w:iCs/>
          <w:color w:val="808080"/>
          <w:sz w:val="24"/>
          <w:szCs w:val="24"/>
        </w:rPr>
        <w:t>and</w:t>
      </w:r>
      <w:r w:rsidRPr="00AB7FF9">
        <w:rPr>
          <w:rFonts w:ascii="Times New Roman" w:hAnsi="Times New Roman" w:cs="Times New Roman"/>
          <w:sz w:val="24"/>
          <w:szCs w:val="24"/>
        </w:rPr>
        <w:t xml:space="preserve"> his people, </w:t>
      </w:r>
      <w:r w:rsidRPr="00AB7FF9">
        <w:rPr>
          <w:rFonts w:ascii="Times New Roman" w:hAnsi="Times New Roman" w:cs="Times New Roman"/>
          <w:i/>
          <w:iCs/>
          <w:color w:val="808080"/>
          <w:sz w:val="24"/>
          <w:szCs w:val="24"/>
        </w:rPr>
        <w:t>saying,</w:t>
      </w:r>
      <w:r w:rsidRPr="00AB7FF9">
        <w:rPr>
          <w:rFonts w:ascii="Times New Roman" w:hAnsi="Times New Roman" w:cs="Times New Roman"/>
          <w:sz w:val="24"/>
          <w:szCs w:val="24"/>
        </w:rPr>
        <w:t xml:space="preserve"> </w:t>
      </w:r>
      <w:proofErr w:type="gramStart"/>
      <w:r w:rsidRPr="00AB7FF9">
        <w:rPr>
          <w:rFonts w:ascii="Times New Roman" w:hAnsi="Times New Roman" w:cs="Times New Roman"/>
          <w:sz w:val="24"/>
          <w:szCs w:val="24"/>
        </w:rPr>
        <w:t>Where</w:t>
      </w:r>
      <w:proofErr w:type="gramEnd"/>
      <w:r w:rsidRPr="00AB7FF9">
        <w:rPr>
          <w:rFonts w:ascii="Times New Roman" w:hAnsi="Times New Roman" w:cs="Times New Roman"/>
          <w:sz w:val="24"/>
          <w:szCs w:val="24"/>
        </w:rPr>
        <w:t xml:space="preserve"> </w:t>
      </w:r>
      <w:r w:rsidRPr="00AB7FF9">
        <w:rPr>
          <w:rFonts w:ascii="Times New Roman" w:hAnsi="Times New Roman" w:cs="Times New Roman"/>
          <w:i/>
          <w:iCs/>
          <w:color w:val="808080"/>
          <w:sz w:val="24"/>
          <w:szCs w:val="24"/>
        </w:rPr>
        <w:t>is</w:t>
      </w:r>
      <w:r w:rsidRPr="00AB7FF9">
        <w:rPr>
          <w:rFonts w:ascii="Times New Roman" w:hAnsi="Times New Roman" w:cs="Times New Roman"/>
          <w:sz w:val="24"/>
          <w:szCs w:val="24"/>
        </w:rPr>
        <w:t xml:space="preserve"> he that brought them up out of the sea with the shepherd of his flock? </w:t>
      </w:r>
      <w:proofErr w:type="gramStart"/>
      <w:r w:rsidRPr="00AB7FF9">
        <w:rPr>
          <w:rFonts w:ascii="Times New Roman" w:hAnsi="Times New Roman" w:cs="Times New Roman"/>
          <w:sz w:val="24"/>
          <w:szCs w:val="24"/>
        </w:rPr>
        <w:t>where</w:t>
      </w:r>
      <w:proofErr w:type="gramEnd"/>
      <w:r w:rsidRPr="00AB7FF9">
        <w:rPr>
          <w:rFonts w:ascii="Times New Roman" w:hAnsi="Times New Roman" w:cs="Times New Roman"/>
          <w:sz w:val="24"/>
          <w:szCs w:val="24"/>
        </w:rPr>
        <w:t xml:space="preserve"> </w:t>
      </w:r>
      <w:r w:rsidRPr="00AB7FF9">
        <w:rPr>
          <w:rFonts w:ascii="Times New Roman" w:hAnsi="Times New Roman" w:cs="Times New Roman"/>
          <w:i/>
          <w:iCs/>
          <w:color w:val="808080"/>
          <w:sz w:val="24"/>
          <w:szCs w:val="24"/>
        </w:rPr>
        <w:t>is</w:t>
      </w:r>
      <w:r w:rsidRPr="00AB7FF9">
        <w:rPr>
          <w:rFonts w:ascii="Times New Roman" w:hAnsi="Times New Roman" w:cs="Times New Roman"/>
          <w:sz w:val="24"/>
          <w:szCs w:val="24"/>
        </w:rPr>
        <w:t xml:space="preserve"> he that put his holy Spirit within him? </w:t>
      </w:r>
    </w:p>
    <w:p w:rsidR="009605A4" w:rsidRPr="00AB7FF9" w:rsidRDefault="009605A4" w:rsidP="009605A4">
      <w:pPr>
        <w:autoSpaceDE w:val="0"/>
        <w:autoSpaceDN w:val="0"/>
        <w:adjustRightInd w:val="0"/>
        <w:spacing w:after="0" w:line="240" w:lineRule="auto"/>
        <w:ind w:left="360" w:hanging="360"/>
        <w:rPr>
          <w:rFonts w:ascii="Times New Roman" w:hAnsi="Times New Roman" w:cs="Times New Roman"/>
          <w:sz w:val="24"/>
          <w:szCs w:val="24"/>
        </w:rPr>
      </w:pPr>
      <w:r w:rsidRPr="00AB7FF9">
        <w:rPr>
          <w:rFonts w:ascii="Times New Roman" w:hAnsi="Times New Roman" w:cs="Times New Roman"/>
          <w:color w:val="008080"/>
          <w:sz w:val="24"/>
          <w:szCs w:val="24"/>
        </w:rPr>
        <w:t xml:space="preserve">Isa </w:t>
      </w:r>
      <w:proofErr w:type="gramStart"/>
      <w:r w:rsidRPr="00AB7FF9">
        <w:rPr>
          <w:rFonts w:ascii="Times New Roman" w:hAnsi="Times New Roman" w:cs="Times New Roman"/>
          <w:color w:val="008080"/>
          <w:sz w:val="24"/>
          <w:szCs w:val="24"/>
        </w:rPr>
        <w:t>63:12</w:t>
      </w:r>
      <w:r w:rsidRPr="00AB7FF9">
        <w:rPr>
          <w:rFonts w:ascii="Times New Roman" w:hAnsi="Times New Roman" w:cs="Times New Roman"/>
          <w:sz w:val="24"/>
          <w:szCs w:val="24"/>
        </w:rPr>
        <w:t xml:space="preserve">  That</w:t>
      </w:r>
      <w:proofErr w:type="gramEnd"/>
      <w:r w:rsidRPr="00AB7FF9">
        <w:rPr>
          <w:rFonts w:ascii="Times New Roman" w:hAnsi="Times New Roman" w:cs="Times New Roman"/>
          <w:sz w:val="24"/>
          <w:szCs w:val="24"/>
        </w:rPr>
        <w:t xml:space="preserve"> led </w:t>
      </w:r>
      <w:r w:rsidRPr="00AB7FF9">
        <w:rPr>
          <w:rFonts w:ascii="Times New Roman" w:hAnsi="Times New Roman" w:cs="Times New Roman"/>
          <w:i/>
          <w:iCs/>
          <w:color w:val="808080"/>
          <w:sz w:val="24"/>
          <w:szCs w:val="24"/>
        </w:rPr>
        <w:t>them</w:t>
      </w:r>
      <w:r w:rsidRPr="00AB7FF9">
        <w:rPr>
          <w:rFonts w:ascii="Times New Roman" w:hAnsi="Times New Roman" w:cs="Times New Roman"/>
          <w:sz w:val="24"/>
          <w:szCs w:val="24"/>
        </w:rPr>
        <w:t xml:space="preserve"> by the right hand of Moses with his glorious arm, dividing the water before them, to make himself an everlasting name? </w:t>
      </w:r>
    </w:p>
    <w:p w:rsidR="009605A4" w:rsidRPr="00AB7FF9" w:rsidRDefault="009605A4" w:rsidP="00A275CD">
      <w:pPr>
        <w:rPr>
          <w:rFonts w:ascii="Times New Roman" w:hAnsi="Times New Roman" w:cs="Times New Roman"/>
          <w:sz w:val="24"/>
          <w:szCs w:val="24"/>
          <w:lang w:val="en"/>
        </w:rPr>
      </w:pPr>
    </w:p>
    <w:p w:rsidR="0012220A" w:rsidRPr="00AB7FF9" w:rsidRDefault="0012220A" w:rsidP="00A275CD">
      <w:pPr>
        <w:rPr>
          <w:rFonts w:ascii="Times New Roman" w:hAnsi="Times New Roman" w:cs="Times New Roman"/>
          <w:sz w:val="24"/>
          <w:szCs w:val="24"/>
        </w:rPr>
      </w:pPr>
    </w:p>
    <w:sectPr w:rsidR="0012220A" w:rsidRPr="00AB7FF9"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12220A"/>
    <w:rsid w:val="00140D16"/>
    <w:rsid w:val="005156FF"/>
    <w:rsid w:val="00624E4F"/>
    <w:rsid w:val="0065270D"/>
    <w:rsid w:val="006E0292"/>
    <w:rsid w:val="009605A4"/>
    <w:rsid w:val="00A052BF"/>
    <w:rsid w:val="00A275CD"/>
    <w:rsid w:val="00AB7FF9"/>
    <w:rsid w:val="00BB175C"/>
    <w:rsid w:val="00F32594"/>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character" w:styleId="Emphasis">
    <w:name w:val="Emphasis"/>
    <w:basedOn w:val="DefaultParagraphFont"/>
    <w:uiPriority w:val="20"/>
    <w:qFormat/>
    <w:rsid w:val="00A052BF"/>
    <w:rPr>
      <w:i/>
      <w:iCs/>
    </w:rPr>
  </w:style>
  <w:style w:type="character" w:customStyle="1" w:styleId="ch-ref2">
    <w:name w:val="ch-ref2"/>
    <w:basedOn w:val="DefaultParagraphFont"/>
    <w:rsid w:val="00A052BF"/>
    <w:rPr>
      <w:b/>
      <w:bCs/>
      <w:spacing w:val="0"/>
      <w:sz w:val="20"/>
      <w:szCs w:val="20"/>
    </w:rPr>
  </w:style>
  <w:style w:type="character" w:customStyle="1" w:styleId="verse-ref2">
    <w:name w:val="verse-ref2"/>
    <w:basedOn w:val="DefaultParagraphFont"/>
    <w:rsid w:val="00A052BF"/>
    <w:rPr>
      <w:spacing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character" w:styleId="Emphasis">
    <w:name w:val="Emphasis"/>
    <w:basedOn w:val="DefaultParagraphFont"/>
    <w:uiPriority w:val="20"/>
    <w:qFormat/>
    <w:rsid w:val="00A052BF"/>
    <w:rPr>
      <w:i/>
      <w:iCs/>
    </w:rPr>
  </w:style>
  <w:style w:type="character" w:customStyle="1" w:styleId="ch-ref2">
    <w:name w:val="ch-ref2"/>
    <w:basedOn w:val="DefaultParagraphFont"/>
    <w:rsid w:val="00A052BF"/>
    <w:rPr>
      <w:b/>
      <w:bCs/>
      <w:spacing w:val="0"/>
      <w:sz w:val="20"/>
      <w:szCs w:val="20"/>
    </w:rPr>
  </w:style>
  <w:style w:type="character" w:customStyle="1" w:styleId="verse-ref2">
    <w:name w:val="verse-ref2"/>
    <w:basedOn w:val="DefaultParagraphFont"/>
    <w:rsid w:val="00A052BF"/>
    <w:rPr>
      <w:spacing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2</cp:revision>
  <dcterms:created xsi:type="dcterms:W3CDTF">2014-12-10T00:33:00Z</dcterms:created>
  <dcterms:modified xsi:type="dcterms:W3CDTF">2014-12-10T00:33:00Z</dcterms:modified>
</cp:coreProperties>
</file>