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rPr>
          <w:rStyle w:val="11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  <w:lang w:val="en-US" w:eastAsia="zh-CN"/>
        </w:rPr>
        <w:t>把项目jeesite-master以web项目导入到MyEclipse中。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  <w:lang w:val="en-US" w:eastAsia="zh-CN"/>
        </w:rPr>
        <w:t>创建数据库，如果是mysql环境，直接运行db目录下的jeesite_mysql.sql初始化脚本。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  <w:lang w:val="en-US" w:eastAsia="zh-CN"/>
        </w:rPr>
        <w:t>修改配置文件jeesite_mysql.sql中的数据源配置。然后启动tomcat。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 jeesite</w:t>
      </w:r>
      <w:r>
        <w:rPr>
          <w:rFonts w:hint="eastAsia"/>
        </w:rPr>
        <w:t xml:space="preserve">  用户名：</w:t>
      </w:r>
      <w:r>
        <w:rPr>
          <w:rFonts w:hint="eastAsia"/>
          <w:lang w:val="en-US" w:eastAsia="zh-CN"/>
        </w:rPr>
        <w:t xml:space="preserve">admin </w:t>
      </w:r>
      <w:r>
        <w:rPr>
          <w:rFonts w:hint="eastAsia"/>
        </w:rPr>
        <w:t>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bookmarkStart w:id="0" w:name="_GoBack"/>
      <w:bookmarkEnd w:id="0"/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6B6E3268"/>
    <w:rsid w:val="7076050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页眉 Char"/>
    <w:basedOn w:val="10"/>
    <w:link w:val="8"/>
    <w:qFormat/>
    <w:uiPriority w:val="99"/>
    <w:rPr>
      <w:kern w:val="2"/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6">
    <w:name w:val="标题 2 Char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apple-converted-space"/>
    <w:basedOn w:val="10"/>
    <w:qFormat/>
    <w:uiPriority w:val="0"/>
  </w:style>
  <w:style w:type="character" w:customStyle="1" w:styleId="20">
    <w:name w:val="标题 3 Char"/>
    <w:basedOn w:val="10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5771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admin</cp:lastModifiedBy>
  <dcterms:modified xsi:type="dcterms:W3CDTF">2017-04-12T10:11:49Z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