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0EA" w:rsidRDefault="00831AF3" w:rsidP="008262D3">
      <w:pPr>
        <w:spacing w:after="3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Projektindító dokumentum: </w:t>
      </w:r>
      <w:proofErr w:type="spellStart"/>
      <w:r>
        <w:rPr>
          <w:b/>
          <w:sz w:val="28"/>
          <w:szCs w:val="28"/>
        </w:rPr>
        <w:t>hálózatos</w:t>
      </w:r>
      <w:proofErr w:type="spellEnd"/>
      <w:r>
        <w:rPr>
          <w:b/>
          <w:sz w:val="28"/>
          <w:szCs w:val="28"/>
        </w:rPr>
        <w:t xml:space="preserve"> Gazdálkodj Okosan</w:t>
      </w:r>
    </w:p>
    <w:p w:rsidR="007F19BB" w:rsidRDefault="00831AF3" w:rsidP="008262D3">
      <w:pPr>
        <w:spacing w:after="320" w:line="360" w:lineRule="auto"/>
        <w:rPr>
          <w:sz w:val="24"/>
          <w:szCs w:val="24"/>
        </w:rPr>
      </w:pPr>
      <w:r w:rsidRPr="00FE4E20">
        <w:rPr>
          <w:sz w:val="24"/>
          <w:szCs w:val="24"/>
        </w:rPr>
        <w:t xml:space="preserve">A projekt célja a közismert </w:t>
      </w:r>
      <w:r w:rsidR="00FE4E20" w:rsidRPr="00FE4E20">
        <w:rPr>
          <w:sz w:val="24"/>
          <w:szCs w:val="24"/>
        </w:rPr>
        <w:t>társasjáték, a Gazdálkodj okosan számítógépes változatának elkészítése</w:t>
      </w:r>
      <w:r w:rsidR="00DD0D64">
        <w:rPr>
          <w:sz w:val="24"/>
          <w:szCs w:val="24"/>
        </w:rPr>
        <w:t>.</w:t>
      </w:r>
      <w:r w:rsidR="007F19BB">
        <w:rPr>
          <w:sz w:val="24"/>
          <w:szCs w:val="24"/>
        </w:rPr>
        <w:t xml:space="preserve"> A játék Java nyelven fog íródni, 3 rétegű MVC (</w:t>
      </w:r>
      <w:proofErr w:type="spellStart"/>
      <w:r w:rsidR="007F19BB">
        <w:rPr>
          <w:sz w:val="24"/>
          <w:szCs w:val="24"/>
        </w:rPr>
        <w:t>Model-View-Controller</w:t>
      </w:r>
      <w:proofErr w:type="spellEnd"/>
      <w:r w:rsidR="007F19BB">
        <w:rPr>
          <w:sz w:val="24"/>
          <w:szCs w:val="24"/>
        </w:rPr>
        <w:t xml:space="preserve">) </w:t>
      </w:r>
      <w:r w:rsidR="00955190">
        <w:rPr>
          <w:sz w:val="24"/>
          <w:szCs w:val="24"/>
        </w:rPr>
        <w:t>architektúrával.</w:t>
      </w:r>
      <w:r w:rsidR="00031E38">
        <w:rPr>
          <w:sz w:val="24"/>
          <w:szCs w:val="24"/>
        </w:rPr>
        <w:t xml:space="preserve"> A játékosok hálózaton kapcsolódhatnak majd egymáshoz, ahol az egyik játékos gépe tölti majd be a szerver gép szerepét.</w:t>
      </w:r>
    </w:p>
    <w:p w:rsidR="00433701" w:rsidRPr="00433701" w:rsidRDefault="00433701" w:rsidP="008262D3">
      <w:pPr>
        <w:spacing w:after="3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Játékszabályok:</w:t>
      </w:r>
    </w:p>
    <w:p w:rsidR="00FD3D5A" w:rsidRDefault="00DD0D64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A játékot </w:t>
      </w:r>
      <w:r w:rsidR="006E4E72">
        <w:rPr>
          <w:sz w:val="24"/>
          <w:szCs w:val="24"/>
        </w:rPr>
        <w:t>2</w:t>
      </w:r>
      <w:r>
        <w:rPr>
          <w:sz w:val="24"/>
          <w:szCs w:val="24"/>
        </w:rPr>
        <w:t>-6 játékos játszhatja.</w:t>
      </w:r>
      <w:r w:rsidR="007F19BB">
        <w:rPr>
          <w:sz w:val="24"/>
          <w:szCs w:val="24"/>
        </w:rPr>
        <w:t xml:space="preserve"> A játék célja, hogy a játékosok helyes pénzgazdálkodással mielőbb lakást vásárolhassanak, és berendezhessék.</w:t>
      </w:r>
      <w:r w:rsidR="00433701">
        <w:rPr>
          <w:sz w:val="24"/>
          <w:szCs w:val="24"/>
        </w:rPr>
        <w:t xml:space="preserve"> A nyertes az a játékos, aki elsőként kifizeti a lakás és a berendezés teljes árát, valamint ezen felül</w:t>
      </w:r>
      <w:r w:rsidR="006E4E72">
        <w:rPr>
          <w:sz w:val="24"/>
          <w:szCs w:val="24"/>
        </w:rPr>
        <w:t xml:space="preserve"> rendelkezik 600.000 Ft-tal, és az autót is megvásárolta</w:t>
      </w:r>
      <w:r w:rsidR="00433701">
        <w:rPr>
          <w:sz w:val="24"/>
          <w:szCs w:val="24"/>
        </w:rPr>
        <w:t>.</w:t>
      </w:r>
    </w:p>
    <w:p w:rsidR="008262D3" w:rsidRDefault="00433701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 játékosok 2</w:t>
      </w:r>
      <w:r w:rsidR="00427D63">
        <w:rPr>
          <w:sz w:val="24"/>
          <w:szCs w:val="24"/>
        </w:rPr>
        <w:t>38.000</w:t>
      </w:r>
      <w:r>
        <w:rPr>
          <w:sz w:val="24"/>
          <w:szCs w:val="24"/>
        </w:rPr>
        <w:t xml:space="preserve"> Ft </w:t>
      </w:r>
      <w:r w:rsidR="00427D63">
        <w:rPr>
          <w:sz w:val="24"/>
          <w:szCs w:val="24"/>
        </w:rPr>
        <w:t>készpénzzel</w:t>
      </w:r>
      <w:r>
        <w:rPr>
          <w:sz w:val="24"/>
          <w:szCs w:val="24"/>
        </w:rPr>
        <w:t xml:space="preserve"> kezdenek (</w:t>
      </w:r>
      <w:r w:rsidR="00FA72F2">
        <w:rPr>
          <w:sz w:val="24"/>
          <w:szCs w:val="24"/>
        </w:rPr>
        <w:t>6db 20.000Ft, 5db 10.000Ft, 8</w:t>
      </w:r>
      <w:r>
        <w:rPr>
          <w:sz w:val="24"/>
          <w:szCs w:val="24"/>
        </w:rPr>
        <w:t>db 5</w:t>
      </w:r>
      <w:r w:rsidR="00FA72F2">
        <w:rPr>
          <w:sz w:val="24"/>
          <w:szCs w:val="24"/>
        </w:rPr>
        <w:t>.</w:t>
      </w:r>
      <w:r>
        <w:rPr>
          <w:sz w:val="24"/>
          <w:szCs w:val="24"/>
        </w:rPr>
        <w:t>000 Ft-os,</w:t>
      </w:r>
      <w:r w:rsidR="00FA72F2">
        <w:rPr>
          <w:sz w:val="24"/>
          <w:szCs w:val="24"/>
        </w:rPr>
        <w:t xml:space="preserve"> 8db 2.000Ft,</w:t>
      </w:r>
      <w:r>
        <w:rPr>
          <w:sz w:val="24"/>
          <w:szCs w:val="24"/>
        </w:rPr>
        <w:t xml:space="preserve"> 8 db 1000 Ft-os, </w:t>
      </w:r>
      <w:r w:rsidR="00FA72F2">
        <w:rPr>
          <w:sz w:val="24"/>
          <w:szCs w:val="24"/>
        </w:rPr>
        <w:t>8</w:t>
      </w:r>
      <w:r>
        <w:rPr>
          <w:sz w:val="24"/>
          <w:szCs w:val="24"/>
        </w:rPr>
        <w:t>db 500 Ft-os</w:t>
      </w:r>
      <w:r w:rsidR="0097352E">
        <w:rPr>
          <w:sz w:val="24"/>
          <w:szCs w:val="24"/>
        </w:rPr>
        <w:t>)</w:t>
      </w:r>
      <w:r>
        <w:rPr>
          <w:sz w:val="24"/>
          <w:szCs w:val="24"/>
        </w:rPr>
        <w:t xml:space="preserve"> A játékosok kockadobással haladhatnak előre a játékmezőn.</w:t>
      </w:r>
      <w:r w:rsidR="00207693">
        <w:rPr>
          <w:sz w:val="24"/>
          <w:szCs w:val="24"/>
        </w:rPr>
        <w:t xml:space="preserve"> Ezen kívül minden játékos kap 3.000.000 Ft-ot lakossági folyószámlájára. A folyószámlán lévő összegért a játékosok a 8-as mezőre lépv</w:t>
      </w:r>
      <w:r w:rsidR="005216C7">
        <w:rPr>
          <w:sz w:val="24"/>
          <w:szCs w:val="24"/>
        </w:rPr>
        <w:t>e</w:t>
      </w:r>
      <w:r w:rsidR="00207693">
        <w:rPr>
          <w:sz w:val="24"/>
          <w:szCs w:val="24"/>
        </w:rPr>
        <w:t xml:space="preserve"> 7% kamatot kapnak.</w:t>
      </w:r>
      <w:r>
        <w:rPr>
          <w:sz w:val="24"/>
          <w:szCs w:val="24"/>
        </w:rPr>
        <w:t xml:space="preserve"> A táblán találhatóak különböző speciális mezők</w:t>
      </w:r>
      <w:r w:rsidR="00AE6A8A">
        <w:rPr>
          <w:sz w:val="24"/>
          <w:szCs w:val="24"/>
        </w:rPr>
        <w:t>, például csak meghatározott mezőkön lehet vásárolni.</w:t>
      </w:r>
    </w:p>
    <w:p w:rsidR="0093660E" w:rsidRDefault="00CF294D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Játék közben a játékosok a 9-es mezőn köthetnek Generali Gyermekjövő életbiztosítást (</w:t>
      </w:r>
      <w:r w:rsidR="00014A7E">
        <w:rPr>
          <w:sz w:val="24"/>
          <w:szCs w:val="24"/>
        </w:rPr>
        <w:t>180.000 Ft/év), Házőrző lakásbiztosítást (30.000 Ft/év), Casco biztosítást (50.000 Ft/év)</w:t>
      </w:r>
      <w:r w:rsidR="00B70DE1">
        <w:rPr>
          <w:sz w:val="24"/>
          <w:szCs w:val="24"/>
        </w:rPr>
        <w:t xml:space="preserve">, valamint Nyugdíjbiztosítást (180.000 Ft/év). A Gyermekjövő életbiztosítás megkötése esetén </w:t>
      </w:r>
      <w:r w:rsidR="00604A59">
        <w:rPr>
          <w:sz w:val="24"/>
          <w:szCs w:val="24"/>
        </w:rPr>
        <w:t>a következő körökben a 9-es mezőre lépve a játékos egyszeri alkalommal 1.500.000 Ft-ot kap.</w:t>
      </w:r>
    </w:p>
    <w:p w:rsidR="0093660E" w:rsidRDefault="0093660E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Lakásvásárlás történhet egy</w:t>
      </w:r>
      <w:r w:rsidR="00B30C07">
        <w:rPr>
          <w:sz w:val="24"/>
          <w:szCs w:val="24"/>
        </w:rPr>
        <w:t xml:space="preserve"> </w:t>
      </w:r>
      <w:r>
        <w:rPr>
          <w:sz w:val="24"/>
          <w:szCs w:val="24"/>
        </w:rPr>
        <w:t>összegben (9.500.000 Ft), valamint a megfelelő mezőre lépve részletfizetésre (11.000.000 Ft), melynek kezdőrészlete 2.000.000 Ft, a maradékot a játékosnak minden kör után legalább 90.000 Ft-os összegben kell törlesztenie.</w:t>
      </w:r>
    </w:p>
    <w:p w:rsidR="00B30C07" w:rsidRDefault="00B30C07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Az autó megvásárlása az 5-ös mezőre lépve lehetséges egy összegben (7.000.000 Ft), valamint részletre is (7.960.000 Ft), melynek kezdőrészlete 2.500.000 Ft, a fennmaradó összeget a játékosnak körönként 130.000 Ft-tal kell törlesztenie.</w:t>
      </w:r>
    </w:p>
    <w:p w:rsidR="001A2F8E" w:rsidRDefault="001A2F8E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Bútorok vásárlása lehetséges a 11-es, a 33-as, a 38-as, és a 40-es mezőn, a 11-esen és a 38-as</w:t>
      </w:r>
      <w:r w:rsidR="00B35246">
        <w:rPr>
          <w:sz w:val="24"/>
          <w:szCs w:val="24"/>
        </w:rPr>
        <w:t xml:space="preserve"> mezőn</w:t>
      </w:r>
      <w:r>
        <w:rPr>
          <w:sz w:val="24"/>
          <w:szCs w:val="24"/>
        </w:rPr>
        <w:t xml:space="preserve"> csak </w:t>
      </w:r>
      <w:r w:rsidR="004F7141">
        <w:rPr>
          <w:sz w:val="24"/>
          <w:szCs w:val="24"/>
        </w:rPr>
        <w:t>akkor,</w:t>
      </w:r>
      <w:bookmarkStart w:id="0" w:name="_GoBack"/>
      <w:bookmarkEnd w:id="0"/>
      <w:r>
        <w:rPr>
          <w:sz w:val="24"/>
          <w:szCs w:val="24"/>
        </w:rPr>
        <w:t xml:space="preserve"> ha a játékosnak már van lakása.</w:t>
      </w:r>
    </w:p>
    <w:p w:rsidR="00D611BA" w:rsidRDefault="00D611BA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játékosok egy kör megtétele után a „Start” mezőn áthaladva </w:t>
      </w:r>
      <w:r w:rsidR="005A3520">
        <w:rPr>
          <w:sz w:val="24"/>
          <w:szCs w:val="24"/>
        </w:rPr>
        <w:t>500.000</w:t>
      </w:r>
      <w:r>
        <w:rPr>
          <w:sz w:val="24"/>
          <w:szCs w:val="24"/>
        </w:rPr>
        <w:t xml:space="preserve"> Ft-ot, a Start mezőre lépve pedig </w:t>
      </w:r>
      <w:r w:rsidR="005A3520">
        <w:rPr>
          <w:sz w:val="24"/>
          <w:szCs w:val="24"/>
        </w:rPr>
        <w:t>1.000.000</w:t>
      </w:r>
      <w:r>
        <w:rPr>
          <w:sz w:val="24"/>
          <w:szCs w:val="24"/>
        </w:rPr>
        <w:t xml:space="preserve"> Ft-ot kapnak.</w:t>
      </w:r>
    </w:p>
    <w:p w:rsidR="00D611BA" w:rsidRDefault="00D611BA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 játékhoz tartoznak szerencsekártyák, amelyekből a játékos húz, ha a „Szerencse kártya” mezőre lép</w:t>
      </w:r>
      <w:r w:rsidR="00987BDF">
        <w:rPr>
          <w:sz w:val="24"/>
          <w:szCs w:val="24"/>
        </w:rPr>
        <w:t>. Minden kártya egy utasítást tartalmazz például: „Lépj a 16-os mezőre!”, „Egy dobásból kimaradsz.”.</w:t>
      </w:r>
    </w:p>
    <w:p w:rsidR="00901811" w:rsidRDefault="00901811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Az a játékos, aki helytelen pénzbeosztással fizetésképtelenné válik</w:t>
      </w:r>
      <w:r w:rsidR="00C42F3A">
        <w:rPr>
          <w:sz w:val="24"/>
          <w:szCs w:val="24"/>
        </w:rPr>
        <w:t xml:space="preserve"> kiesik</w:t>
      </w:r>
      <w:r>
        <w:rPr>
          <w:sz w:val="24"/>
          <w:szCs w:val="24"/>
        </w:rPr>
        <w:t>.</w:t>
      </w:r>
    </w:p>
    <w:p w:rsidR="002016EA" w:rsidRPr="00FE4E20" w:rsidRDefault="002016EA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 játékosok nem adhatják el egymásnak a berendezési tárgyaikat, ha szerencsekártyával olyan tárgyat nyernek, amivel rendelkeznek már, akkor megkapják az értékét.</w:t>
      </w:r>
    </w:p>
    <w:sectPr w:rsidR="002016EA" w:rsidRPr="00FE4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F3"/>
    <w:rsid w:val="00014A7E"/>
    <w:rsid w:val="00031E38"/>
    <w:rsid w:val="00067A02"/>
    <w:rsid w:val="0007220A"/>
    <w:rsid w:val="000F7298"/>
    <w:rsid w:val="00174381"/>
    <w:rsid w:val="001A2F8E"/>
    <w:rsid w:val="002016EA"/>
    <w:rsid w:val="00207693"/>
    <w:rsid w:val="00222CCF"/>
    <w:rsid w:val="00401F89"/>
    <w:rsid w:val="00427D63"/>
    <w:rsid w:val="00433701"/>
    <w:rsid w:val="00444B98"/>
    <w:rsid w:val="004F7141"/>
    <w:rsid w:val="005216C7"/>
    <w:rsid w:val="005857C0"/>
    <w:rsid w:val="005A3520"/>
    <w:rsid w:val="00603595"/>
    <w:rsid w:val="00604A59"/>
    <w:rsid w:val="006E4E72"/>
    <w:rsid w:val="007053B6"/>
    <w:rsid w:val="007F19BB"/>
    <w:rsid w:val="008262D3"/>
    <w:rsid w:val="00831AF3"/>
    <w:rsid w:val="00901811"/>
    <w:rsid w:val="0093660E"/>
    <w:rsid w:val="00955190"/>
    <w:rsid w:val="00963EC7"/>
    <w:rsid w:val="0097352E"/>
    <w:rsid w:val="00987BDF"/>
    <w:rsid w:val="00A913A0"/>
    <w:rsid w:val="00AE6A8A"/>
    <w:rsid w:val="00B30C07"/>
    <w:rsid w:val="00B35246"/>
    <w:rsid w:val="00B70DE1"/>
    <w:rsid w:val="00C42F3A"/>
    <w:rsid w:val="00CF294D"/>
    <w:rsid w:val="00D611BA"/>
    <w:rsid w:val="00D8457F"/>
    <w:rsid w:val="00DD0D64"/>
    <w:rsid w:val="00F11B3F"/>
    <w:rsid w:val="00F3539E"/>
    <w:rsid w:val="00F9015F"/>
    <w:rsid w:val="00FA72F2"/>
    <w:rsid w:val="00FB60EA"/>
    <w:rsid w:val="00FD3D5A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FCE7"/>
  <w15:chartTrackingRefBased/>
  <w15:docId w15:val="{25BCE6C9-626F-415E-9946-A3AEFF57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339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Jánosi Tamás</dc:creator>
  <cp:keywords/>
  <dc:description/>
  <cp:lastModifiedBy>Jánosi Tamás</cp:lastModifiedBy>
  <cp:revision>43</cp:revision>
  <dcterms:created xsi:type="dcterms:W3CDTF">2018-03-03T10:49:00Z</dcterms:created>
  <dcterms:modified xsi:type="dcterms:W3CDTF">2018-03-12T17:08:00Z</dcterms:modified>
</cp:coreProperties>
</file>