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322C48B5" w:rsidP="322C48B5" w:rsidRDefault="322C48B5" w14:noSpellErr="1" w14:paraId="1698DBB3" w14:textId="66DF105D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322C48B5" w:rsidR="322C48B5">
        <w:rPr>
          <w:rFonts w:ascii="Times New Roman" w:hAnsi="Times New Roman" w:eastAsia="Times New Roman" w:cs="Times New Roman"/>
          <w:b w:val="0"/>
          <w:bCs w:val="0"/>
        </w:rPr>
        <w:t>Kristen Fernandez</w:t>
      </w:r>
    </w:p>
    <w:p w:rsidR="322C48B5" w:rsidP="322C48B5" w:rsidRDefault="322C48B5" w14:noSpellErr="1" w14:paraId="7D8A829B" w14:textId="75EE3AB7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322C48B5" w:rsidR="322C48B5">
        <w:rPr>
          <w:rFonts w:ascii="Times New Roman" w:hAnsi="Times New Roman" w:eastAsia="Times New Roman" w:cs="Times New Roman"/>
          <w:b w:val="0"/>
          <w:bCs w:val="0"/>
        </w:rPr>
        <w:t xml:space="preserve">Senior Design </w:t>
      </w:r>
    </w:p>
    <w:p w:rsidR="322C48B5" w:rsidP="322C48B5" w:rsidRDefault="322C48B5" w14:noSpellErr="1" w14:paraId="06DC85D5" w14:textId="207263BC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322C48B5" w:rsidR="322C48B5">
        <w:rPr>
          <w:rFonts w:ascii="Times New Roman" w:hAnsi="Times New Roman" w:eastAsia="Times New Roman" w:cs="Times New Roman"/>
          <w:b w:val="0"/>
          <w:bCs w:val="0"/>
        </w:rPr>
        <w:t xml:space="preserve">Team </w:t>
      </w:r>
      <w:r w:rsidRPr="322C48B5" w:rsidR="322C48B5">
        <w:rPr>
          <w:rFonts w:ascii="Times New Roman" w:hAnsi="Times New Roman" w:eastAsia="Times New Roman" w:cs="Times New Roman"/>
          <w:b w:val="0"/>
          <w:bCs w:val="0"/>
        </w:rPr>
        <w:t>Bridge Inspection Robot</w:t>
      </w:r>
    </w:p>
    <w:p w:rsidR="322C48B5" w:rsidP="322C48B5" w:rsidRDefault="322C48B5" w14:noSpellErr="1" w14:paraId="2FCC1266" w14:textId="1E2F6499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322C48B5" w:rsidR="322C48B5">
        <w:rPr>
          <w:rFonts w:ascii="Times New Roman" w:hAnsi="Times New Roman" w:eastAsia="Times New Roman" w:cs="Times New Roman"/>
          <w:b w:val="1"/>
          <w:bCs w:val="1"/>
        </w:rPr>
        <w:t xml:space="preserve">Wireless </w:t>
      </w:r>
      <w:r w:rsidRPr="322C48B5" w:rsidR="322C48B5">
        <w:rPr>
          <w:rFonts w:ascii="Times New Roman" w:hAnsi="Times New Roman" w:eastAsia="Times New Roman" w:cs="Times New Roman"/>
          <w:b w:val="1"/>
          <w:bCs w:val="1"/>
        </w:rPr>
        <w:t>Communication Protocols and Commercial Applications</w:t>
      </w:r>
    </w:p>
    <w:p xmlns:wp14="http://schemas.microsoft.com/office/word/2010/wordml" w:rsidR="002B6175" w:rsidP="00BB0AA0" w:rsidRDefault="00C25980" w14:paraId="36D5FA16" wp14:textId="77777777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</w:t>
      </w:r>
    </w:p>
    <w:p xmlns:wp14="http://schemas.microsoft.com/office/word/2010/wordml" w:rsidRPr="000008FD" w:rsidR="004C0AF1" w:rsidP="00BB0AA0" w:rsidRDefault="004C0AF1" w14:paraId="6DF6299C" wp14:textId="777777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in the field of wireless communication has surged in recent years, which is largely due to the increase in cellular telephony and wire</w:t>
      </w:r>
      <w:r w:rsidR="006C55C2">
        <w:rPr>
          <w:rFonts w:ascii="Times New Roman" w:hAnsi="Times New Roman" w:cs="Times New Roman"/>
        </w:rPr>
        <w:t xml:space="preserve">less </w:t>
      </w:r>
      <w:r>
        <w:rPr>
          <w:rFonts w:ascii="Times New Roman" w:hAnsi="Times New Roman" w:cs="Times New Roman"/>
        </w:rPr>
        <w:t xml:space="preserve">data applications. The numerous advantages of wireless communications allow for several opportunities for commercial applications. This technical review paper will focus on the commercial applications of wireless communication </w:t>
      </w:r>
      <w:r w:rsidR="00F629AE">
        <w:rPr>
          <w:rFonts w:ascii="Times New Roman" w:hAnsi="Times New Roman" w:cs="Times New Roman"/>
        </w:rPr>
        <w:t>along</w:t>
      </w:r>
      <w:r>
        <w:rPr>
          <w:rFonts w:ascii="Times New Roman" w:hAnsi="Times New Roman" w:cs="Times New Roman"/>
        </w:rPr>
        <w:t xml:space="preserve"> </w:t>
      </w:r>
      <w:r w:rsidR="00864597">
        <w:rPr>
          <w:rFonts w:ascii="Times New Roman" w:hAnsi="Times New Roman" w:cs="Times New Roman"/>
        </w:rPr>
        <w:t xml:space="preserve">with </w:t>
      </w:r>
      <w:r>
        <w:rPr>
          <w:rFonts w:ascii="Times New Roman" w:hAnsi="Times New Roman" w:cs="Times New Roman"/>
        </w:rPr>
        <w:t xml:space="preserve">different protocols for </w:t>
      </w:r>
      <w:r w:rsidR="009273B4">
        <w:rPr>
          <w:rFonts w:ascii="Times New Roman" w:hAnsi="Times New Roman" w:cs="Times New Roman"/>
        </w:rPr>
        <w:t xml:space="preserve">implementing </w:t>
      </w:r>
      <w:r>
        <w:rPr>
          <w:rFonts w:ascii="Times New Roman" w:hAnsi="Times New Roman" w:cs="Times New Roman"/>
        </w:rPr>
        <w:t>wireless communication.</w:t>
      </w:r>
    </w:p>
    <w:p xmlns:wp14="http://schemas.microsoft.com/office/word/2010/wordml" w:rsidR="00C25980" w:rsidP="00BB0AA0" w:rsidRDefault="00C25980" w14:paraId="5B985047" wp14:textId="77777777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Commercial Applications of Wireless Technologies </w:t>
      </w:r>
    </w:p>
    <w:p xmlns:wp14="http://schemas.microsoft.com/office/word/2010/wordml" w:rsidR="009273B4" w:rsidP="00BB0AA0" w:rsidRDefault="00545C56" w14:paraId="05262709" wp14:textId="777777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Wireless communications are used in a wide range of commercial applications. </w:t>
      </w:r>
      <w:r w:rsidR="00B30CE6">
        <w:rPr>
          <w:rFonts w:ascii="Times New Roman" w:hAnsi="Times New Roman" w:cs="Times New Roman"/>
        </w:rPr>
        <w:t xml:space="preserve">In industrial settings, costs from cable and wired systems can be eliminated, and productivity can be improved through remote management and control. </w:t>
      </w:r>
      <w:r w:rsidR="00C44E6C">
        <w:rPr>
          <w:rFonts w:ascii="Times New Roman" w:hAnsi="Times New Roman" w:cs="Times New Roman"/>
        </w:rPr>
        <w:t>In the automotive industry, car-to-car communication is being developed to increase safety on the roads, and in-car integration of wireless technologies allows for smartphone and other electronics to be connected to the car</w:t>
      </w:r>
      <w:r w:rsidR="00E12579">
        <w:rPr>
          <w:rFonts w:ascii="Times New Roman" w:hAnsi="Times New Roman" w:cs="Times New Roman"/>
        </w:rPr>
        <w:t xml:space="preserve"> [1]</w:t>
      </w:r>
      <w:r w:rsidR="00EE118B">
        <w:rPr>
          <w:rFonts w:ascii="Times New Roman" w:hAnsi="Times New Roman" w:cs="Times New Roman"/>
        </w:rPr>
        <w:t xml:space="preserve">. </w:t>
      </w:r>
      <w:r w:rsidR="005B2DC8">
        <w:rPr>
          <w:rFonts w:ascii="Times New Roman" w:hAnsi="Times New Roman" w:cs="Times New Roman"/>
        </w:rPr>
        <w:t xml:space="preserve">The </w:t>
      </w:r>
      <w:proofErr w:type="spellStart"/>
      <w:r w:rsidRPr="00C6499D" w:rsidR="00C6499D">
        <w:rPr>
          <w:rFonts w:ascii="Times New Roman" w:hAnsi="Times New Roman" w:cs="Times New Roman"/>
        </w:rPr>
        <w:t>SimpleLink</w:t>
      </w:r>
      <w:proofErr w:type="spellEnd"/>
      <w:r w:rsidRPr="00C6499D" w:rsidR="00C6499D">
        <w:rPr>
          <w:rFonts w:ascii="Times New Roman" w:hAnsi="Times New Roman" w:cs="Times New Roman"/>
        </w:rPr>
        <w:t>™ CC2650MODA device</w:t>
      </w:r>
      <w:r w:rsidR="00C6499D">
        <w:rPr>
          <w:rFonts w:ascii="Times New Roman" w:hAnsi="Times New Roman" w:cs="Times New Roman"/>
        </w:rPr>
        <w:t xml:space="preserve"> </w:t>
      </w:r>
      <w:r w:rsidR="00161A1C">
        <w:rPr>
          <w:rFonts w:ascii="Times New Roman" w:hAnsi="Times New Roman" w:cs="Times New Roman"/>
        </w:rPr>
        <w:t xml:space="preserve">(~$13) </w:t>
      </w:r>
      <w:r w:rsidR="005B2DC8">
        <w:rPr>
          <w:rFonts w:ascii="Times New Roman" w:hAnsi="Times New Roman" w:cs="Times New Roman"/>
        </w:rPr>
        <w:t xml:space="preserve">from Texas Instruments </w:t>
      </w:r>
      <w:r w:rsidR="00C6499D">
        <w:rPr>
          <w:rFonts w:ascii="Times New Roman" w:hAnsi="Times New Roman" w:cs="Times New Roman"/>
        </w:rPr>
        <w:t>is a wireless microcontroller that can support both Bluetooth, ZigBee, and other wireless standards. It uses a 32-bit ARM Cortex M3 architecture,</w:t>
      </w:r>
      <w:r w:rsidR="00C153C2">
        <w:rPr>
          <w:rFonts w:ascii="Times New Roman" w:hAnsi="Times New Roman" w:cs="Times New Roman"/>
        </w:rPr>
        <w:t xml:space="preserve"> 128 KB of Flash, 8KB of SRAM, and runs up to 48MHz</w:t>
      </w:r>
      <w:r w:rsidR="00E12579">
        <w:rPr>
          <w:rFonts w:ascii="Times New Roman" w:hAnsi="Times New Roman" w:cs="Times New Roman"/>
        </w:rPr>
        <w:t xml:space="preserve"> [2]</w:t>
      </w:r>
      <w:r w:rsidR="00C6499D">
        <w:rPr>
          <w:rFonts w:ascii="Times New Roman" w:hAnsi="Times New Roman" w:cs="Times New Roman"/>
        </w:rPr>
        <w:t xml:space="preserve">. </w:t>
      </w:r>
      <w:r w:rsidR="00161A1C">
        <w:rPr>
          <w:rFonts w:ascii="Times New Roman" w:hAnsi="Times New Roman" w:cs="Times New Roman"/>
        </w:rPr>
        <w:t>The Atmel</w:t>
      </w:r>
      <w:r w:rsidRPr="00161A1C" w:rsidR="00161A1C">
        <w:rPr>
          <w:rFonts w:ascii="Times New Roman" w:hAnsi="Times New Roman" w:cs="Times New Roman"/>
        </w:rPr>
        <w:t xml:space="preserve"> </w:t>
      </w:r>
      <w:proofErr w:type="spellStart"/>
      <w:r w:rsidRPr="00161A1C" w:rsidR="00161A1C">
        <w:rPr>
          <w:rFonts w:ascii="Times New Roman" w:hAnsi="Times New Roman" w:cs="Times New Roman"/>
        </w:rPr>
        <w:t>SmartConnect</w:t>
      </w:r>
      <w:proofErr w:type="spellEnd"/>
      <w:r w:rsidRPr="00161A1C" w:rsidR="00161A1C">
        <w:rPr>
          <w:rFonts w:ascii="Times New Roman" w:hAnsi="Times New Roman" w:cs="Times New Roman"/>
        </w:rPr>
        <w:t xml:space="preserve"> SAM W25</w:t>
      </w:r>
      <w:r w:rsidR="00161A1C">
        <w:rPr>
          <w:rFonts w:ascii="Times New Roman" w:hAnsi="Times New Roman" w:cs="Times New Roman"/>
        </w:rPr>
        <w:t xml:space="preserve"> module (~$27)</w:t>
      </w:r>
      <w:r w:rsidR="00E12579">
        <w:rPr>
          <w:rFonts w:ascii="Times New Roman" w:hAnsi="Times New Roman" w:cs="Times New Roman"/>
        </w:rPr>
        <w:t xml:space="preserve"> provides low</w:t>
      </w:r>
      <w:r w:rsidR="00E02B65">
        <w:rPr>
          <w:rFonts w:ascii="Times New Roman" w:hAnsi="Times New Roman" w:cs="Times New Roman"/>
        </w:rPr>
        <w:t>-power Wi-Fi connectivity and</w:t>
      </w:r>
      <w:r w:rsidR="00EE118B">
        <w:rPr>
          <w:rFonts w:ascii="Times New Roman" w:hAnsi="Times New Roman" w:cs="Times New Roman"/>
        </w:rPr>
        <w:t xml:space="preserve"> </w:t>
      </w:r>
      <w:r w:rsidR="00161A1C">
        <w:rPr>
          <w:rFonts w:ascii="Times New Roman" w:hAnsi="Times New Roman" w:cs="Times New Roman"/>
        </w:rPr>
        <w:t xml:space="preserve">allows support for Internet of Things applications. </w:t>
      </w:r>
      <w:r w:rsidR="009273B4">
        <w:rPr>
          <w:rFonts w:ascii="Times New Roman" w:hAnsi="Times New Roman" w:cs="Times New Roman"/>
        </w:rPr>
        <w:t xml:space="preserve">It is similar to the TI device in terms of memory and speed, but at an increased </w:t>
      </w:r>
      <w:r w:rsidR="00E12579">
        <w:rPr>
          <w:rFonts w:ascii="Times New Roman" w:hAnsi="Times New Roman" w:cs="Times New Roman"/>
        </w:rPr>
        <w:t>monetary cost</w:t>
      </w:r>
      <w:r w:rsidR="009273B4">
        <w:rPr>
          <w:rFonts w:ascii="Times New Roman" w:hAnsi="Times New Roman" w:cs="Times New Roman"/>
        </w:rPr>
        <w:t xml:space="preserve"> the SAM W25 has a larger memory of </w:t>
      </w:r>
      <w:r w:rsidR="00161A1C">
        <w:rPr>
          <w:rFonts w:ascii="Times New Roman" w:hAnsi="Times New Roman" w:cs="Times New Roman"/>
        </w:rPr>
        <w:t>256KB embedded Flash and 32KB SRAM</w:t>
      </w:r>
      <w:r w:rsidR="00E12579">
        <w:rPr>
          <w:rFonts w:ascii="Times New Roman" w:hAnsi="Times New Roman" w:cs="Times New Roman"/>
        </w:rPr>
        <w:t xml:space="preserve"> [3]</w:t>
      </w:r>
      <w:r w:rsidR="009273B4">
        <w:rPr>
          <w:rFonts w:ascii="Times New Roman" w:hAnsi="Times New Roman" w:cs="Times New Roman"/>
        </w:rPr>
        <w:t>.</w:t>
      </w:r>
    </w:p>
    <w:p xmlns:wp14="http://schemas.microsoft.com/office/word/2010/wordml" w:rsidR="00C25980" w:rsidP="00BB0AA0" w:rsidRDefault="00C25980" w14:paraId="4CADC97E" wp14:textId="77777777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Technology Involved in Wireless Communication </w:t>
      </w:r>
    </w:p>
    <w:p xmlns:wp14="http://schemas.microsoft.com/office/word/2010/wordml" w:rsidRPr="004D2D41" w:rsidR="006C55C2" w:rsidP="00BB0AA0" w:rsidRDefault="006C55C2" w14:paraId="7002340B" wp14:textId="77777777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4D2D41">
        <w:rPr>
          <w:rFonts w:ascii="Times New Roman" w:hAnsi="Times New Roman" w:cs="Times New Roman"/>
          <w:b/>
          <w:u w:val="single"/>
        </w:rPr>
        <w:t>Bluetooth</w:t>
      </w:r>
    </w:p>
    <w:p xmlns:wp14="http://schemas.microsoft.com/office/word/2010/wordml" w:rsidR="006117D7" w:rsidP="00BB0AA0" w:rsidRDefault="006C55C2" w14:paraId="03B6BB2F" wp14:textId="777777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known as the IEEE 802.15.1 standard, Bluetooth was developed as a solution for</w:t>
      </w:r>
      <w:r w:rsidR="00255186">
        <w:rPr>
          <w:rFonts w:ascii="Times New Roman" w:hAnsi="Times New Roman" w:cs="Times New Roman"/>
        </w:rPr>
        <w:t xml:space="preserve"> short-range communications for portable, handheld electronics such as keyboards or printers</w:t>
      </w:r>
      <w:r w:rsidR="00432486">
        <w:rPr>
          <w:rFonts w:ascii="Times New Roman" w:hAnsi="Times New Roman" w:cs="Times New Roman"/>
        </w:rPr>
        <w:t xml:space="preserve"> [4]</w:t>
      </w:r>
      <w:r w:rsidR="00255186">
        <w:rPr>
          <w:rFonts w:ascii="Times New Roman" w:hAnsi="Times New Roman" w:cs="Times New Roman"/>
        </w:rPr>
        <w:t xml:space="preserve">. Bluetooth devices are managed </w:t>
      </w:r>
      <w:r w:rsidR="00432486">
        <w:rPr>
          <w:rFonts w:ascii="Times New Roman" w:hAnsi="Times New Roman" w:cs="Times New Roman"/>
        </w:rPr>
        <w:t xml:space="preserve">using a piconet topology [5]. </w:t>
      </w:r>
      <w:r w:rsidR="00255186">
        <w:rPr>
          <w:rFonts w:ascii="Times New Roman" w:hAnsi="Times New Roman" w:cs="Times New Roman"/>
        </w:rPr>
        <w:t xml:space="preserve">A piconet is a group of Bluetooth devices that can communicate with each other; one device in the piconet is defined as the master while </w:t>
      </w:r>
      <w:r w:rsidR="00E02B65">
        <w:rPr>
          <w:rFonts w:ascii="Times New Roman" w:hAnsi="Times New Roman" w:cs="Times New Roman"/>
        </w:rPr>
        <w:t xml:space="preserve">up to </w:t>
      </w:r>
      <w:r w:rsidR="00255186">
        <w:rPr>
          <w:rFonts w:ascii="Times New Roman" w:hAnsi="Times New Roman" w:cs="Times New Roman"/>
        </w:rPr>
        <w:t xml:space="preserve">seven slave devices may be actively communicating at any one time, although there may be additional inactive slaves connected as well. </w:t>
      </w:r>
      <w:r w:rsidR="006117D7">
        <w:rPr>
          <w:rFonts w:ascii="Times New Roman" w:hAnsi="Times New Roman" w:cs="Times New Roman"/>
        </w:rPr>
        <w:t xml:space="preserve">The master will assign a unique member address to each active slave, and it </w:t>
      </w:r>
      <w:r w:rsidR="00864597">
        <w:rPr>
          <w:rFonts w:ascii="Times New Roman" w:hAnsi="Times New Roman" w:cs="Times New Roman"/>
        </w:rPr>
        <w:t>will also control</w:t>
      </w:r>
      <w:r w:rsidR="006117D7">
        <w:rPr>
          <w:rFonts w:ascii="Times New Roman" w:hAnsi="Times New Roman" w:cs="Times New Roman"/>
        </w:rPr>
        <w:t xml:space="preserve"> which device is transmitting and when</w:t>
      </w:r>
      <w:r w:rsidR="00432486">
        <w:rPr>
          <w:rFonts w:ascii="Times New Roman" w:hAnsi="Times New Roman" w:cs="Times New Roman"/>
        </w:rPr>
        <w:t xml:space="preserve"> [4], [6]</w:t>
      </w:r>
      <w:r w:rsidR="006117D7">
        <w:rPr>
          <w:rFonts w:ascii="Times New Roman" w:hAnsi="Times New Roman" w:cs="Times New Roman"/>
        </w:rPr>
        <w:t>.</w:t>
      </w:r>
    </w:p>
    <w:p xmlns:wp14="http://schemas.microsoft.com/office/word/2010/wordml" w:rsidR="006117D7" w:rsidP="00BB0AA0" w:rsidRDefault="00905661" w14:paraId="6E0FA8C5" wp14:textId="777777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Bluetooth operates on the unlicensed ISM band, which is centered at 2.4 GHz, and d</w:t>
      </w:r>
      <w:r w:rsidR="006117D7">
        <w:rPr>
          <w:rFonts w:ascii="Times New Roman" w:hAnsi="Times New Roman" w:cs="Times New Roman"/>
        </w:rPr>
        <w:t>evices in a piconet follow a specific frequency hopping pattern</w:t>
      </w:r>
      <w:r>
        <w:rPr>
          <w:rFonts w:ascii="Times New Roman" w:hAnsi="Times New Roman" w:cs="Times New Roman"/>
        </w:rPr>
        <w:t xml:space="preserve"> of the 79 frequencies of the ISM band</w:t>
      </w:r>
      <w:r w:rsidR="00432486">
        <w:rPr>
          <w:rFonts w:ascii="Times New Roman" w:hAnsi="Times New Roman" w:cs="Times New Roman"/>
        </w:rPr>
        <w:t xml:space="preserve"> [5]</w:t>
      </w:r>
      <w:r w:rsidR="006117D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 time axis for the transmission and reception of data is subdivided into slotted time units, and each slot lasts for the </w:t>
      </w:r>
      <w:r>
        <w:rPr>
          <w:rFonts w:ascii="Times New Roman" w:hAnsi="Times New Roman" w:cs="Times New Roman"/>
        </w:rPr>
        <w:lastRenderedPageBreak/>
        <w:t>duration of a frequency hop (about 625 microseconds). By using a frequency-hopping technique, this allows Bluetooth to function more effectively while there are non-hopping systems (such as Wi-Fi networks) in the same vicinity</w:t>
      </w:r>
      <w:r w:rsidR="00432486">
        <w:rPr>
          <w:rFonts w:ascii="Times New Roman" w:hAnsi="Times New Roman" w:cs="Times New Roman"/>
        </w:rPr>
        <w:t xml:space="preserve"> [4], [5]</w:t>
      </w:r>
      <w:r>
        <w:rPr>
          <w:rFonts w:ascii="Times New Roman" w:hAnsi="Times New Roman" w:cs="Times New Roman"/>
        </w:rPr>
        <w:t xml:space="preserve">. </w:t>
      </w:r>
    </w:p>
    <w:p xmlns:wp14="http://schemas.microsoft.com/office/word/2010/wordml" w:rsidRPr="004D2D41" w:rsidR="0093614C" w:rsidP="00BB0AA0" w:rsidRDefault="0093614C" w14:paraId="41968BC0" wp14:textId="77777777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4D2D41">
        <w:rPr>
          <w:rFonts w:ascii="Times New Roman" w:hAnsi="Times New Roman" w:cs="Times New Roman"/>
          <w:b/>
          <w:u w:val="single"/>
        </w:rPr>
        <w:t>ZigBee</w:t>
      </w:r>
    </w:p>
    <w:p xmlns:wp14="http://schemas.microsoft.com/office/word/2010/wordml" w:rsidR="0093614C" w:rsidP="00BB0AA0" w:rsidRDefault="00BB0AA0" w14:paraId="3B08DE9E" wp14:textId="777777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ZigBee </w:t>
      </w:r>
      <w:r w:rsidR="0024252A">
        <w:rPr>
          <w:rFonts w:ascii="Times New Roman" w:hAnsi="Times New Roman" w:cs="Times New Roman"/>
        </w:rPr>
        <w:t xml:space="preserve">operates on the IEEE 802.15.4 standard and is also centered on the unlicensed 2.4 GHz band. It </w:t>
      </w:r>
      <w:r>
        <w:rPr>
          <w:rFonts w:ascii="Times New Roman" w:hAnsi="Times New Roman" w:cs="Times New Roman"/>
        </w:rPr>
        <w:t>was developed to support simple devices, such as sensors and control devices, which do not need high-bandwidth but are reliant on minimal power consumption and low latency</w:t>
      </w:r>
      <w:r w:rsidR="004D7C37">
        <w:rPr>
          <w:rFonts w:ascii="Times New Roman" w:hAnsi="Times New Roman" w:cs="Times New Roman"/>
        </w:rPr>
        <w:t xml:space="preserve"> [7]</w:t>
      </w:r>
      <w:r>
        <w:rPr>
          <w:rFonts w:ascii="Times New Roman" w:hAnsi="Times New Roman" w:cs="Times New Roman"/>
        </w:rPr>
        <w:t xml:space="preserve">. </w:t>
      </w:r>
      <w:r w:rsidR="0024252A">
        <w:rPr>
          <w:rFonts w:ascii="Times New Roman" w:hAnsi="Times New Roman" w:cs="Times New Roman"/>
        </w:rPr>
        <w:t xml:space="preserve">This protocol was also designed to be low cost, low </w:t>
      </w:r>
      <w:r w:rsidR="00D31CA7">
        <w:rPr>
          <w:rFonts w:ascii="Times New Roman" w:hAnsi="Times New Roman" w:cs="Times New Roman"/>
        </w:rPr>
        <w:t>maintenance</w:t>
      </w:r>
      <w:r w:rsidR="0024252A">
        <w:rPr>
          <w:rFonts w:ascii="Times New Roman" w:hAnsi="Times New Roman" w:cs="Times New Roman"/>
        </w:rPr>
        <w:t xml:space="preserve"> and easy to implement</w:t>
      </w:r>
      <w:r w:rsidR="004D7C37">
        <w:rPr>
          <w:rFonts w:ascii="Times New Roman" w:hAnsi="Times New Roman" w:cs="Times New Roman"/>
        </w:rPr>
        <w:t xml:space="preserve"> [8]</w:t>
      </w:r>
      <w:r w:rsidR="0024252A">
        <w:rPr>
          <w:rFonts w:ascii="Times New Roman" w:hAnsi="Times New Roman" w:cs="Times New Roman"/>
        </w:rPr>
        <w:t xml:space="preserve">. </w:t>
      </w:r>
    </w:p>
    <w:p xmlns:wp14="http://schemas.microsoft.com/office/word/2010/wordml" w:rsidR="00D31CA7" w:rsidP="00BB0AA0" w:rsidRDefault="00D31CA7" w14:paraId="23274A40" wp14:textId="777777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standard defines two types of devices: a full-function device (FFD) and reduced-function device (RRD). An RRD is intended for very simple applications, such as a switch or a sensor. It can send a small amount of data, and therefore only requires a minimal amount of memory. An FFD </w:t>
      </w:r>
      <w:r w:rsidR="00DB7B88">
        <w:rPr>
          <w:rFonts w:ascii="Times New Roman" w:hAnsi="Times New Roman" w:cs="Times New Roman"/>
        </w:rPr>
        <w:t>is capable of becoming a network coordinator and provid</w:t>
      </w:r>
      <w:r w:rsidR="00F13D9E">
        <w:rPr>
          <w:rFonts w:ascii="Times New Roman" w:hAnsi="Times New Roman" w:cs="Times New Roman"/>
        </w:rPr>
        <w:t xml:space="preserve">ing </w:t>
      </w:r>
      <w:r w:rsidR="00DB7B88">
        <w:rPr>
          <w:rFonts w:ascii="Times New Roman" w:hAnsi="Times New Roman" w:cs="Times New Roman"/>
        </w:rPr>
        <w:t xml:space="preserve">synchronization services to devices and other coordinators. A ZigBee network requires at least </w:t>
      </w:r>
      <w:r w:rsidR="00F13D9E">
        <w:rPr>
          <w:rFonts w:ascii="Times New Roman" w:hAnsi="Times New Roman" w:cs="Times New Roman"/>
        </w:rPr>
        <w:t xml:space="preserve">one </w:t>
      </w:r>
      <w:r w:rsidR="00DB7B88">
        <w:rPr>
          <w:rFonts w:ascii="Times New Roman" w:hAnsi="Times New Roman" w:cs="Times New Roman"/>
        </w:rPr>
        <w:t>FFD acting as a network coordinator, while other endpoint devices can be RRDs</w:t>
      </w:r>
      <w:r w:rsidR="004D7C37">
        <w:rPr>
          <w:rFonts w:ascii="Times New Roman" w:hAnsi="Times New Roman" w:cs="Times New Roman"/>
        </w:rPr>
        <w:t xml:space="preserve"> [7]</w:t>
      </w:r>
      <w:r w:rsidR="00DB7B88">
        <w:rPr>
          <w:rFonts w:ascii="Times New Roman" w:hAnsi="Times New Roman" w:cs="Times New Roman"/>
        </w:rPr>
        <w:t xml:space="preserve">. </w:t>
      </w:r>
    </w:p>
    <w:p xmlns:wp14="http://schemas.microsoft.com/office/word/2010/wordml" w:rsidRPr="004D2D41" w:rsidR="00DB7B88" w:rsidP="00BB0AA0" w:rsidRDefault="00DB7B88" w14:paraId="5941ACA9" wp14:textId="77777777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4D2D41">
        <w:rPr>
          <w:rFonts w:ascii="Times New Roman" w:hAnsi="Times New Roman" w:cs="Times New Roman"/>
          <w:b/>
          <w:u w:val="single"/>
        </w:rPr>
        <w:t>Wi-Fi</w:t>
      </w:r>
    </w:p>
    <w:p xmlns:wp14="http://schemas.microsoft.com/office/word/2010/wordml" w:rsidR="00DB7B88" w:rsidP="00BB0AA0" w:rsidRDefault="00C310C8" w14:paraId="4A09742B" wp14:textId="777777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626D3">
        <w:rPr>
          <w:rFonts w:ascii="Times New Roman" w:hAnsi="Times New Roman" w:cs="Times New Roman"/>
        </w:rPr>
        <w:t>Wi-Fi includes several IEEE 802.11 standards for wireless local area networks (WLAN) technology, such as 802.11b, 802.11a, and 802.11g. Although these standards share a number of characteristics, such as the same medium access protocol and frame structure, on the physical layer the</w:t>
      </w:r>
      <w:r w:rsidR="00864597">
        <w:rPr>
          <w:rFonts w:ascii="Times New Roman" w:hAnsi="Times New Roman" w:cs="Times New Roman"/>
        </w:rPr>
        <w:t>y</w:t>
      </w:r>
      <w:r w:rsidR="00E626D3">
        <w:rPr>
          <w:rFonts w:ascii="Times New Roman" w:hAnsi="Times New Roman" w:cs="Times New Roman"/>
        </w:rPr>
        <w:t xml:space="preserve"> operate on different frequency ranges and data rates</w:t>
      </w:r>
      <w:r w:rsidR="00160F29">
        <w:rPr>
          <w:rFonts w:ascii="Times New Roman" w:hAnsi="Times New Roman" w:cs="Times New Roman"/>
        </w:rPr>
        <w:t xml:space="preserve"> [9]</w:t>
      </w:r>
      <w:r w:rsidR="00E02B65">
        <w:rPr>
          <w:rFonts w:ascii="Times New Roman" w:hAnsi="Times New Roman" w:cs="Times New Roman"/>
        </w:rPr>
        <w:t>, [10]</w:t>
      </w:r>
      <w:r w:rsidR="00E626D3">
        <w:rPr>
          <w:rFonts w:ascii="Times New Roman" w:hAnsi="Times New Roman" w:cs="Times New Roman"/>
        </w:rPr>
        <w:t xml:space="preserve">. </w:t>
      </w:r>
    </w:p>
    <w:p xmlns:wp14="http://schemas.microsoft.com/office/word/2010/wordml" w:rsidR="00DB7B88" w:rsidP="00BB0AA0" w:rsidRDefault="00E626D3" w14:paraId="26794568" wp14:textId="777777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basic building block of an 802.11 LAN is the basic service set (BSS), which is a set of mobile or fixed wireless stations and a central base station called an access point (AP). The AP in each BSS is connected to another device, such as a switch or a router, that connects the whole </w:t>
      </w:r>
      <w:r w:rsidR="00F13D9E">
        <w:rPr>
          <w:rFonts w:ascii="Times New Roman" w:hAnsi="Times New Roman" w:cs="Times New Roman"/>
        </w:rPr>
        <w:t xml:space="preserve">BSS to the internet. Wireless stations that are in proximity can also form an ad-hoc network, which does not require an AP [10]. </w:t>
      </w:r>
    </w:p>
    <w:p xmlns:wp14="http://schemas.microsoft.com/office/word/2010/wordml" w:rsidRPr="00DC5BEA" w:rsidR="00DC5BEA" w:rsidP="00BB0AA0" w:rsidRDefault="00DC5BEA" w14:paraId="1373EF01" wp14:textId="777777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Building Blocks for Implementing Wireless Communications </w:t>
      </w:r>
    </w:p>
    <w:p xmlns:wp14="http://schemas.microsoft.com/office/word/2010/wordml" w:rsidR="00DC5BEA" w:rsidP="00BB0AA0" w:rsidRDefault="00DC5BEA" w14:paraId="0E9CCFF7" wp14:textId="777777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set up wireless communication, protocol specific hardware is needed. The protocols define the standard for each type of wireless communication, so implementation level choices can be made in software.</w:t>
      </w:r>
    </w:p>
    <w:p xmlns:wp14="http://schemas.microsoft.com/office/word/2010/wordml" w:rsidR="00B30CE6" w:rsidRDefault="00F13D9E" w14:paraId="745F19AE" wp14:textId="7777777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  <w:r w:rsidR="009273B4">
        <w:rPr>
          <w:rFonts w:ascii="Times New Roman" w:hAnsi="Times New Roman" w:cs="Times New Roman"/>
          <w:b/>
        </w:rPr>
        <w:lastRenderedPageBreak/>
        <w:t>References</w:t>
      </w:r>
    </w:p>
    <w:p xmlns:wp14="http://schemas.microsoft.com/office/word/2010/wordml" w:rsidRPr="00E12579" w:rsidR="009273B4" w:rsidRDefault="00E12579" w14:paraId="6E525087" wp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2016. </w:t>
      </w:r>
      <w:r>
        <w:rPr>
          <w:rFonts w:ascii="Times New Roman" w:hAnsi="Times New Roman" w:cs="Times New Roman"/>
          <w:i/>
        </w:rPr>
        <w:t xml:space="preserve">Applications for Wireless Connectivity. </w:t>
      </w:r>
      <w:r>
        <w:rPr>
          <w:rFonts w:ascii="Times New Roman" w:hAnsi="Times New Roman" w:cs="Times New Roman"/>
        </w:rPr>
        <w:t>[Online] Available:</w:t>
      </w:r>
    </w:p>
    <w:p xmlns:wp14="http://schemas.microsoft.com/office/word/2010/wordml" w:rsidR="00E12579" w:rsidP="00E12579" w:rsidRDefault="00642DCF" w14:paraId="4B093616" wp14:textId="77777777">
      <w:pPr>
        <w:spacing w:line="360" w:lineRule="auto"/>
        <w:rPr>
          <w:rFonts w:ascii="Times New Roman" w:hAnsi="Times New Roman" w:cs="Times New Roman"/>
        </w:rPr>
      </w:pPr>
      <w:hyperlink w:history="1" r:id="rId4">
        <w:r w:rsidRPr="003115EB" w:rsidR="00E12579">
          <w:rPr>
            <w:rStyle w:val="Hyperlink"/>
            <w:rFonts w:ascii="Times New Roman" w:hAnsi="Times New Roman" w:cs="Times New Roman"/>
          </w:rPr>
          <w:t>http://www.ti.com/lsds/ti/wireless_connectivity/applications.page</w:t>
        </w:r>
      </w:hyperlink>
    </w:p>
    <w:p xmlns:wp14="http://schemas.microsoft.com/office/word/2010/wordml" w:rsidR="00E12579" w:rsidP="00E12579" w:rsidRDefault="00E12579" w14:paraId="5BDD2C16" wp14:textId="77777777">
      <w:pPr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[2] Texas Instruments, “</w:t>
      </w:r>
      <w:r w:rsidRPr="00E12579">
        <w:rPr>
          <w:rFonts w:ascii="Times New Roman" w:hAnsi="Times New Roman" w:cs="Times New Roman"/>
          <w:bCs/>
        </w:rPr>
        <w:t xml:space="preserve">CC2650MODA </w:t>
      </w:r>
      <w:proofErr w:type="spellStart"/>
      <w:r w:rsidRPr="00E12579">
        <w:rPr>
          <w:rFonts w:ascii="Times New Roman" w:hAnsi="Times New Roman" w:cs="Times New Roman"/>
          <w:bCs/>
        </w:rPr>
        <w:t>SimpleLink</w:t>
      </w:r>
      <w:proofErr w:type="spellEnd"/>
      <w:r w:rsidRPr="00E12579">
        <w:rPr>
          <w:rFonts w:ascii="Times New Roman" w:hAnsi="Times New Roman" w:cs="Times New Roman"/>
          <w:bCs/>
        </w:rPr>
        <w:t>™ Bluetooth® low energy Wireless MCU Module</w:t>
      </w:r>
      <w:r>
        <w:rPr>
          <w:rFonts w:ascii="Times New Roman" w:hAnsi="Times New Roman" w:cs="Times New Roman"/>
          <w:bCs/>
        </w:rPr>
        <w:t>,” CC2650MODA datasheet, August 2016. [Online] Available:</w:t>
      </w:r>
      <w:r>
        <w:rPr>
          <w:rFonts w:ascii="Times New Roman" w:hAnsi="Times New Roman" w:cs="Times New Roman"/>
          <w:bCs/>
        </w:rPr>
        <w:br/>
      </w:r>
      <w:hyperlink w:history="1" r:id="rId5">
        <w:r w:rsidRPr="003115EB">
          <w:rPr>
            <w:rStyle w:val="Hyperlink"/>
            <w:rFonts w:ascii="Times New Roman" w:hAnsi="Times New Roman" w:cs="Times New Roman"/>
            <w:bCs/>
          </w:rPr>
          <w:t>http://www.ti.com/product/CC2650MODA/datasheet/</w:t>
        </w:r>
      </w:hyperlink>
    </w:p>
    <w:p xmlns:wp14="http://schemas.microsoft.com/office/word/2010/wordml" w:rsidR="00E12579" w:rsidP="00E12579" w:rsidRDefault="00E12579" w14:paraId="1FA048F6" wp14:textId="77777777">
      <w:pPr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[3] Atmel, ATSAMW25 datasheet, May 2016.</w:t>
      </w:r>
    </w:p>
    <w:p xmlns:wp14="http://schemas.microsoft.com/office/word/2010/wordml" w:rsidR="00432486" w:rsidP="00E12579" w:rsidRDefault="00432486" w14:paraId="44F3290F" wp14:textId="77777777">
      <w:pPr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[4] </w:t>
      </w:r>
      <w:r w:rsidR="00BE2F2F">
        <w:rPr>
          <w:rFonts w:ascii="Times New Roman" w:hAnsi="Times New Roman" w:cs="Times New Roman"/>
          <w:bCs/>
        </w:rPr>
        <w:t xml:space="preserve">C. </w:t>
      </w:r>
      <w:proofErr w:type="spellStart"/>
      <w:r w:rsidR="00BE2F2F">
        <w:rPr>
          <w:rFonts w:ascii="Times New Roman" w:hAnsi="Times New Roman" w:cs="Times New Roman"/>
          <w:bCs/>
        </w:rPr>
        <w:t>Bisdikian</w:t>
      </w:r>
      <w:proofErr w:type="spellEnd"/>
      <w:r w:rsidR="00BE2F2F">
        <w:rPr>
          <w:rFonts w:ascii="Times New Roman" w:hAnsi="Times New Roman" w:cs="Times New Roman"/>
          <w:bCs/>
        </w:rPr>
        <w:t xml:space="preserve">, “An Overview of the Bluetooth Wireless Technology,” </w:t>
      </w:r>
      <w:r w:rsidR="00BE2F2F">
        <w:rPr>
          <w:rFonts w:ascii="Times New Roman" w:hAnsi="Times New Roman" w:cs="Times New Roman"/>
          <w:bCs/>
          <w:i/>
        </w:rPr>
        <w:t xml:space="preserve">IEEE Communications </w:t>
      </w:r>
      <w:r w:rsidRPr="00BE2F2F" w:rsidR="00BE2F2F">
        <w:rPr>
          <w:rFonts w:ascii="Times New Roman" w:hAnsi="Times New Roman" w:cs="Times New Roman"/>
          <w:bCs/>
          <w:i/>
        </w:rPr>
        <w:t>Magazine</w:t>
      </w:r>
      <w:r w:rsidR="00BE2F2F">
        <w:rPr>
          <w:rFonts w:ascii="Times New Roman" w:hAnsi="Times New Roman" w:cs="Times New Roman"/>
          <w:bCs/>
          <w:i/>
        </w:rPr>
        <w:t xml:space="preserve">, </w:t>
      </w:r>
      <w:r w:rsidR="00BE2F2F">
        <w:rPr>
          <w:rFonts w:ascii="Times New Roman" w:hAnsi="Times New Roman" w:cs="Times New Roman"/>
          <w:bCs/>
        </w:rPr>
        <w:t xml:space="preserve">December </w:t>
      </w:r>
      <w:r w:rsidRPr="00BE2F2F" w:rsidR="00BE2F2F">
        <w:rPr>
          <w:rFonts w:ascii="Times New Roman" w:hAnsi="Times New Roman" w:cs="Times New Roman"/>
          <w:bCs/>
        </w:rPr>
        <w:t>pp</w:t>
      </w:r>
      <w:r w:rsidR="00BE2F2F">
        <w:rPr>
          <w:rFonts w:ascii="Times New Roman" w:hAnsi="Times New Roman" w:cs="Times New Roman"/>
          <w:bCs/>
        </w:rPr>
        <w:t>. 86 – 94, 2001.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br/>
      </w:r>
      <w:r>
        <w:rPr>
          <w:rFonts w:ascii="Times New Roman" w:hAnsi="Times New Roman" w:cs="Times New Roman"/>
          <w:bCs/>
        </w:rPr>
        <w:t xml:space="preserve">[5] “How Does </w:t>
      </w:r>
      <w:proofErr w:type="spellStart"/>
      <w:proofErr w:type="gramStart"/>
      <w:r>
        <w:rPr>
          <w:rFonts w:ascii="Times New Roman" w:hAnsi="Times New Roman" w:cs="Times New Roman"/>
          <w:bCs/>
        </w:rPr>
        <w:t>BluetoothWork</w:t>
      </w:r>
      <w:proofErr w:type="spellEnd"/>
      <w:r>
        <w:rPr>
          <w:rFonts w:ascii="Times New Roman" w:hAnsi="Times New Roman" w:cs="Times New Roman"/>
          <w:bCs/>
        </w:rPr>
        <w:t>?,</w:t>
      </w:r>
      <w:proofErr w:type="gramEnd"/>
      <w:r>
        <w:rPr>
          <w:rFonts w:ascii="Times New Roman" w:hAnsi="Times New Roman" w:cs="Times New Roman"/>
          <w:bCs/>
        </w:rPr>
        <w:t xml:space="preserve">” </w:t>
      </w:r>
      <w:r>
        <w:rPr>
          <w:rFonts w:ascii="Times New Roman" w:hAnsi="Times New Roman" w:cs="Times New Roman"/>
          <w:bCs/>
          <w:i/>
        </w:rPr>
        <w:t>Scientific American</w:t>
      </w:r>
      <w:r>
        <w:rPr>
          <w:rFonts w:ascii="Times New Roman" w:hAnsi="Times New Roman" w:cs="Times New Roman"/>
          <w:bCs/>
        </w:rPr>
        <w:t>, November 5 2007. [Online] Available:</w:t>
      </w:r>
      <w:r>
        <w:rPr>
          <w:rFonts w:ascii="Times New Roman" w:hAnsi="Times New Roman" w:cs="Times New Roman"/>
          <w:bCs/>
        </w:rPr>
        <w:br/>
      </w:r>
      <w:hyperlink w:history="1" r:id="rId6">
        <w:r w:rsidRPr="003115EB">
          <w:rPr>
            <w:rStyle w:val="Hyperlink"/>
            <w:rFonts w:ascii="Times New Roman" w:hAnsi="Times New Roman" w:cs="Times New Roman"/>
            <w:bCs/>
          </w:rPr>
          <w:t>https://www.scientificamerican.com/article/experts-how-does-bluetooth-work/</w:t>
        </w:r>
      </w:hyperlink>
    </w:p>
    <w:p xmlns:wp14="http://schemas.microsoft.com/office/word/2010/wordml" w:rsidR="00432486" w:rsidP="00E12579" w:rsidRDefault="00432486" w14:paraId="2E2BE725" wp14:textId="77777777">
      <w:pPr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[6] J. Lee, Y. Su, and </w:t>
      </w:r>
      <w:proofErr w:type="spellStart"/>
      <w:proofErr w:type="gramStart"/>
      <w:r>
        <w:rPr>
          <w:rFonts w:ascii="Times New Roman" w:hAnsi="Times New Roman" w:cs="Times New Roman"/>
          <w:bCs/>
        </w:rPr>
        <w:t>C.Shen</w:t>
      </w:r>
      <w:proofErr w:type="spellEnd"/>
      <w:proofErr w:type="gramEnd"/>
      <w:r>
        <w:rPr>
          <w:rFonts w:ascii="Times New Roman" w:hAnsi="Times New Roman" w:cs="Times New Roman"/>
          <w:bCs/>
        </w:rPr>
        <w:t>. “A Comparative Study of Wireless Protocols: Bluetooth, UWB, ZigBee, and Wi-Fi” presented at 33</w:t>
      </w:r>
      <w:r w:rsidRPr="00432486">
        <w:rPr>
          <w:rFonts w:ascii="Times New Roman" w:hAnsi="Times New Roman" w:cs="Times New Roman"/>
          <w:bCs/>
          <w:vertAlign w:val="superscript"/>
        </w:rPr>
        <w:t>rd</w:t>
      </w:r>
      <w:r>
        <w:rPr>
          <w:rFonts w:ascii="Times New Roman" w:hAnsi="Times New Roman" w:cs="Times New Roman"/>
          <w:bCs/>
        </w:rPr>
        <w:t xml:space="preserve"> Annual Conference of the IEEE </w:t>
      </w:r>
      <w:r w:rsidR="00160F29">
        <w:rPr>
          <w:rFonts w:ascii="Times New Roman" w:hAnsi="Times New Roman" w:cs="Times New Roman"/>
          <w:bCs/>
        </w:rPr>
        <w:t xml:space="preserve">Industrial Electronics Society, Taipei, Taiwan, 2007.  </w:t>
      </w:r>
    </w:p>
    <w:p xmlns:wp14="http://schemas.microsoft.com/office/word/2010/wordml" w:rsidR="00905661" w:rsidP="00BB0AA0" w:rsidRDefault="004D7C37" w14:paraId="4E960E3F" wp14:textId="77777777">
      <w:pPr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[7] October 2003. P. Kenny. “ZigBee Technology: Wireless Control that Simply Works.” [Online]. Available: </w:t>
      </w:r>
      <w:hyperlink w:history="1" r:id="rId7">
        <w:r w:rsidRPr="003115EB">
          <w:rPr>
            <w:rStyle w:val="Hyperlink"/>
            <w:rFonts w:ascii="Times New Roman" w:hAnsi="Times New Roman" w:cs="Times New Roman"/>
            <w:bCs/>
          </w:rPr>
          <w:t>http://s3.amazonaws.com/academia.edu.documents/26250418/home_toys_article_-_zigbee..pdf?AWSAccessKeyId=AKIAJ56TQJRTWSMTNPEA&amp;Expires=1477274907&amp;Signature=SpOoWTnrA7vPUNBGs4n9TFvqVCs%3D&amp;response-content-disposition=inline%3B%20filename%3DZigbee_technology_Wireless_control_that.pdf</w:t>
        </w:r>
      </w:hyperlink>
    </w:p>
    <w:p xmlns:wp14="http://schemas.microsoft.com/office/word/2010/wordml" w:rsidR="004D7C37" w:rsidP="00BB0AA0" w:rsidRDefault="004D7C37" w14:paraId="174D12C1" wp14:textId="77777777">
      <w:pPr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[8] 2016. </w:t>
      </w:r>
      <w:r w:rsidRPr="004D7C37">
        <w:rPr>
          <w:rFonts w:ascii="Times New Roman" w:hAnsi="Times New Roman" w:cs="Times New Roman"/>
          <w:bCs/>
          <w:i/>
        </w:rPr>
        <w:t>ZigBee Wireless Standard.</w:t>
      </w:r>
      <w:r>
        <w:rPr>
          <w:rFonts w:ascii="Times New Roman" w:hAnsi="Times New Roman" w:cs="Times New Roman"/>
          <w:bCs/>
          <w:i/>
        </w:rPr>
        <w:t xml:space="preserve"> </w:t>
      </w:r>
      <w:r>
        <w:rPr>
          <w:rFonts w:ascii="Times New Roman" w:hAnsi="Times New Roman" w:cs="Times New Roman"/>
          <w:bCs/>
        </w:rPr>
        <w:t>[Online]. Available:</w:t>
      </w:r>
      <w:r>
        <w:rPr>
          <w:rFonts w:ascii="Times New Roman" w:hAnsi="Times New Roman" w:cs="Times New Roman"/>
          <w:bCs/>
        </w:rPr>
        <w:br/>
      </w:r>
      <w:hyperlink w:history="1" r:id="rId8">
        <w:r w:rsidRPr="003115EB">
          <w:rPr>
            <w:rStyle w:val="Hyperlink"/>
            <w:rFonts w:ascii="Times New Roman" w:hAnsi="Times New Roman" w:cs="Times New Roman"/>
            <w:bCs/>
          </w:rPr>
          <w:t>https://www.digi.com/resources/standards-and-technologies/rfmodems/zigbee-wireless-standard</w:t>
        </w:r>
      </w:hyperlink>
    </w:p>
    <w:p xmlns:wp14="http://schemas.microsoft.com/office/word/2010/wordml" w:rsidR="00160F29" w:rsidP="00BB0AA0" w:rsidRDefault="00160F29" w14:paraId="1EA26C4C" wp14:textId="77777777">
      <w:pPr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[9] 2016. R. Bose. “Introduction to Wireless Communications.” [Online Presentation]. Available: </w:t>
      </w:r>
      <w:hyperlink w:history="1" r:id="rId9">
        <w:r w:rsidRPr="003115EB">
          <w:rPr>
            <w:rStyle w:val="Hyperlink"/>
            <w:rFonts w:ascii="Times New Roman" w:hAnsi="Times New Roman" w:cs="Times New Roman"/>
            <w:bCs/>
          </w:rPr>
          <w:t>http://www.cse.iitd.ernet.in/~pkalra/OLD-COURSES/siv864-2010/session-08-12.pdf</w:t>
        </w:r>
      </w:hyperlink>
    </w:p>
    <w:p xmlns:wp14="http://schemas.microsoft.com/office/word/2010/wordml" w:rsidR="004D7C37" w:rsidP="00BB0AA0" w:rsidRDefault="00160F29" w14:paraId="31E79903" wp14:textId="77777777">
      <w:pPr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[10</w:t>
      </w:r>
      <w:r w:rsidR="004D7C37">
        <w:rPr>
          <w:rFonts w:ascii="Times New Roman" w:hAnsi="Times New Roman" w:cs="Times New Roman"/>
          <w:bCs/>
        </w:rPr>
        <w:t xml:space="preserve">] J. Kurose and K. Ross, </w:t>
      </w:r>
      <w:r w:rsidR="004D7C37">
        <w:rPr>
          <w:rFonts w:ascii="Times New Roman" w:hAnsi="Times New Roman" w:cs="Times New Roman"/>
          <w:bCs/>
          <w:i/>
        </w:rPr>
        <w:t>Computer Networking: A Top-Down Approach,</w:t>
      </w:r>
      <w:r w:rsidR="004D7C37">
        <w:rPr>
          <w:rFonts w:ascii="Times New Roman" w:hAnsi="Times New Roman" w:cs="Times New Roman"/>
          <w:bCs/>
        </w:rPr>
        <w:t xml:space="preserve"> 6</w:t>
      </w:r>
      <w:r w:rsidRPr="004D7C37" w:rsidR="004D7C37">
        <w:rPr>
          <w:rFonts w:ascii="Times New Roman" w:hAnsi="Times New Roman" w:cs="Times New Roman"/>
          <w:bCs/>
          <w:vertAlign w:val="superscript"/>
        </w:rPr>
        <w:t>th</w:t>
      </w:r>
      <w:r w:rsidR="004D7C37">
        <w:rPr>
          <w:rFonts w:ascii="Times New Roman" w:hAnsi="Times New Roman" w:cs="Times New Roman"/>
          <w:bCs/>
        </w:rPr>
        <w:t xml:space="preserve"> ed.</w:t>
      </w:r>
      <w:r>
        <w:rPr>
          <w:rFonts w:ascii="Times New Roman" w:hAnsi="Times New Roman" w:cs="Times New Roman"/>
          <w:bCs/>
        </w:rPr>
        <w:t>, Upper Saddle River, NJ: Pearson, 2013.</w:t>
      </w:r>
    </w:p>
    <w:p xmlns:wp14="http://schemas.microsoft.com/office/word/2010/wordml" w:rsidRPr="004D7C37" w:rsidR="00160F29" w:rsidP="00BB0AA0" w:rsidRDefault="00160F29" w14:paraId="07B757E8" wp14:textId="77777777">
      <w:pPr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br/>
      </w:r>
    </w:p>
    <w:p xmlns:wp14="http://schemas.microsoft.com/office/word/2010/wordml" w:rsidRPr="004D7C37" w:rsidR="004D7C37" w:rsidP="00BB0AA0" w:rsidRDefault="004D7C37" w14:paraId="642A2A92" wp14:textId="77777777">
      <w:pPr>
        <w:spacing w:line="360" w:lineRule="auto"/>
        <w:rPr>
          <w:rFonts w:ascii="Times New Roman" w:hAnsi="Times New Roman" w:cs="Times New Roman"/>
          <w:bCs/>
        </w:rPr>
      </w:pPr>
    </w:p>
    <w:sectPr w:rsidRPr="004D7C37" w:rsidR="004D7C3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980"/>
    <w:rsid w:val="000008FD"/>
    <w:rsid w:val="000D4F76"/>
    <w:rsid w:val="00160F29"/>
    <w:rsid w:val="00161A1C"/>
    <w:rsid w:val="0024252A"/>
    <w:rsid w:val="00246EEB"/>
    <w:rsid w:val="00255186"/>
    <w:rsid w:val="002B6175"/>
    <w:rsid w:val="00341316"/>
    <w:rsid w:val="003871F4"/>
    <w:rsid w:val="003D668B"/>
    <w:rsid w:val="00432486"/>
    <w:rsid w:val="004C0AF1"/>
    <w:rsid w:val="004D2D41"/>
    <w:rsid w:val="004D7C37"/>
    <w:rsid w:val="004D7F3E"/>
    <w:rsid w:val="00527314"/>
    <w:rsid w:val="005278BB"/>
    <w:rsid w:val="00545C56"/>
    <w:rsid w:val="0059342C"/>
    <w:rsid w:val="005B2DC8"/>
    <w:rsid w:val="006117D7"/>
    <w:rsid w:val="00642DCF"/>
    <w:rsid w:val="006C55C2"/>
    <w:rsid w:val="00720B37"/>
    <w:rsid w:val="00864597"/>
    <w:rsid w:val="00905661"/>
    <w:rsid w:val="009273B4"/>
    <w:rsid w:val="0093614C"/>
    <w:rsid w:val="00B30CE6"/>
    <w:rsid w:val="00B5021D"/>
    <w:rsid w:val="00BA0DC9"/>
    <w:rsid w:val="00BB0AA0"/>
    <w:rsid w:val="00BE2F2F"/>
    <w:rsid w:val="00C07DCE"/>
    <w:rsid w:val="00C153C2"/>
    <w:rsid w:val="00C25980"/>
    <w:rsid w:val="00C310C8"/>
    <w:rsid w:val="00C44E6C"/>
    <w:rsid w:val="00C6499D"/>
    <w:rsid w:val="00D31CA7"/>
    <w:rsid w:val="00D9655F"/>
    <w:rsid w:val="00DB7B88"/>
    <w:rsid w:val="00DC5BEA"/>
    <w:rsid w:val="00E02B65"/>
    <w:rsid w:val="00E12579"/>
    <w:rsid w:val="00E626D3"/>
    <w:rsid w:val="00EE118B"/>
    <w:rsid w:val="00F13D9E"/>
    <w:rsid w:val="00F30A76"/>
    <w:rsid w:val="00F629AE"/>
    <w:rsid w:val="00FF4E55"/>
    <w:rsid w:val="322C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D2F4"/>
  <w15:chartTrackingRefBased/>
  <w15:docId w15:val="{01C00225-D962-488A-BDC0-0048B023DA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57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56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0AA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12579"/>
    <w:rPr>
      <w:color w:val="954F72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E1257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5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digi.com/resources/standards-and-technologies/rfmodems/zigbee-wireless-standard" TargetMode="External" Id="rId8" /><Relationship Type="http://schemas.openxmlformats.org/officeDocument/2006/relationships/customXml" Target="../customXml/item2.xml" Id="rId13" /><Relationship Type="http://schemas.openxmlformats.org/officeDocument/2006/relationships/webSettings" Target="webSettings.xml" Id="rId3" /><Relationship Type="http://schemas.openxmlformats.org/officeDocument/2006/relationships/hyperlink" Target="http://s3.amazonaws.com/academia.edu.documents/26250418/home_toys_article_-_zigbee..pdf?AWSAccessKeyId=AKIAJ56TQJRTWSMTNPEA&amp;Expires=1477274907&amp;Signature=SpOoWTnrA7vPUNBGs4n9TFvqVCs%3D&amp;response-content-disposition=inline%3B%20filename%3DZigbee_technology_Wireless_control_that.pdf" TargetMode="External" Id="rId7" /><Relationship Type="http://schemas.openxmlformats.org/officeDocument/2006/relationships/customXml" Target="../customXml/item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www.scientificamerican.com/article/experts-how-does-bluetooth-work/" TargetMode="External" Id="rId6" /><Relationship Type="http://schemas.openxmlformats.org/officeDocument/2006/relationships/theme" Target="theme/theme1.xml" Id="rId11" /><Relationship Type="http://schemas.openxmlformats.org/officeDocument/2006/relationships/hyperlink" Target="http://www.ti.com/product/CC2650MODA/datasheet/" TargetMode="External" Id="rId5" /><Relationship Type="http://schemas.openxmlformats.org/officeDocument/2006/relationships/fontTable" Target="fontTable.xml" Id="rId10" /><Relationship Type="http://schemas.openxmlformats.org/officeDocument/2006/relationships/hyperlink" Target="http://www.ti.com/lsds/ti/wireless_connectivity/applications.page" TargetMode="External" Id="rId4" /><Relationship Type="http://schemas.openxmlformats.org/officeDocument/2006/relationships/hyperlink" Target="http://www.cse.iitd.ernet.in/~pkalra/OLD-COURSES/siv864-2010/session-08-12.pdf" TargetMode="Externa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FF570E4313064EA5B46612294AC61B" ma:contentTypeVersion="3" ma:contentTypeDescription="Create a new document." ma:contentTypeScope="" ma:versionID="968f2560fa0567066e97826a2cd3fbf6">
  <xsd:schema xmlns:xsd="http://www.w3.org/2001/XMLSchema" xmlns:xs="http://www.w3.org/2001/XMLSchema" xmlns:p="http://schemas.microsoft.com/office/2006/metadata/properties" xmlns:ns3="dfa2c4e7-ba68-466e-ad05-db58316943a2" targetNamespace="http://schemas.microsoft.com/office/2006/metadata/properties" ma:root="true" ma:fieldsID="8a4aa5edc17bedd4fbdf51c7bd65dae2" ns3:_="">
    <xsd:import namespace="dfa2c4e7-ba68-466e-ad05-db58316943a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2c4e7-ba68-466e-ad05-db58316943a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229BD5-3E9B-41E2-8469-B9571F9F5275}"/>
</file>

<file path=customXml/itemProps2.xml><?xml version="1.0" encoding="utf-8"?>
<ds:datastoreItem xmlns:ds="http://schemas.openxmlformats.org/officeDocument/2006/customXml" ds:itemID="{E875DDDC-6454-4192-AD38-F5071CFC68F9}"/>
</file>

<file path=customXml/itemProps3.xml><?xml version="1.0" encoding="utf-8"?>
<ds:datastoreItem xmlns:ds="http://schemas.openxmlformats.org/officeDocument/2006/customXml" ds:itemID="{DF874364-B532-4DED-9E11-CAC0679F1F9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Kristen Fernandez</dc:creator>
  <keywords/>
  <dc:description/>
  <lastModifiedBy>Fernandez, Kristen A</lastModifiedBy>
  <revision>33</revision>
  <dcterms:created xsi:type="dcterms:W3CDTF">2016-10-24T01:08:00.0000000Z</dcterms:created>
  <dcterms:modified xsi:type="dcterms:W3CDTF">2017-04-12T15:19:55.8215610Z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0x01010028FF570E4313064EA5B46612294AC61B</vt:lpwstr>
  </property>
  <property fmtid="{D5CDD505-2E9C-101B-9397-08002B2CF9AE}" pid="3" name="IsMyDocuments">
    <vt:bool>true</vt:bool>
  </property>
</Properties>
</file>