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34"/>
          <w:szCs w:val="34"/>
          <w:u w:val="single"/>
        </w:rPr>
      </w:pPr>
      <w:r w:rsidDel="00000000" w:rsidR="00000000" w:rsidRPr="00000000">
        <w:rPr>
          <w:b w:val="1"/>
          <w:bCs w:val="1"/>
          <w:color w:val="ff0000"/>
          <w:sz w:val="34"/>
          <w:szCs w:val="34"/>
          <w:u w:val="single"/>
          <w:rtl w:val="0"/>
        </w:rPr>
        <w:t xml:space="preserve">Mouldy Food Replies</w:t>
      </w:r>
    </w:p>
    <w:p w:rsidR="00000000" w:rsidDel="00000000" w:rsidP="00000000" w:rsidRDefault="00000000" w:rsidRPr="00000000" w14:paraId="00000002">
      <w:pPr>
        <w:rPr>
          <w:b w:val="1"/>
          <w:bCs w:val="1"/>
          <w:color w:val="ff0000"/>
          <w:sz w:val="34"/>
          <w:szCs w:val="34"/>
          <w:u w:val="single"/>
        </w:rPr>
      </w:pPr>
      <w:r w:rsidDel="00000000" w:rsidR="00000000" w:rsidRPr="00000000">
        <w:rPr>
          <w:rtl w:val="0"/>
        </w:rPr>
      </w:r>
    </w:p>
    <w:p w:rsidR="00000000" w:rsidDel="00000000" w:rsidP="00000000" w:rsidRDefault="00000000" w:rsidRPr="00000000" w14:paraId="00000003">
      <w:pPr>
        <w:rPr>
          <w:b w:val="1"/>
          <w:bCs w:val="1"/>
          <w:color w:val="7030a0"/>
          <w:sz w:val="24"/>
          <w:szCs w:val="24"/>
          <w:u w:val="single"/>
        </w:rPr>
      </w:pPr>
      <w:r w:rsidDel="00000000" w:rsidR="00000000" w:rsidRPr="00000000">
        <w:rPr>
          <w:b w:val="1"/>
          <w:bCs w:val="1"/>
          <w:color w:val="7030a0"/>
          <w:sz w:val="24"/>
          <w:szCs w:val="24"/>
          <w:u w:val="single"/>
          <w:rtl w:val="0"/>
        </w:rPr>
        <w:t xml:space="preserve">Mouldy Food- option 1</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Thank you so much for getting in touch, and I’m truly sorry this has happened. You’re absolutely right, we recently discovered a small batch of food that became too warm during transport after being left in the sun between pickups. We’ve tracked down where and when it occurred and have already addressed it with the carrier to make sure it doesn’t happen again.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 completely understand how disappointing this must have been, and I want to sincerely apologise. This is definitely not a common issue for us, it was an unfortunate bit of bad luck and timing. Because we use only natural preservatives (no harsh chemicals), our food is essentially “alive.” If the bags get too hot, they can sweat, which can sometimes lead to mould.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good news is that the mould itself is </w:t>
      </w:r>
      <w:r w:rsidDel="00000000" w:rsidR="00000000" w:rsidRPr="00000000">
        <w:rPr>
          <w:b w:val="1"/>
          <w:bCs w:val="1"/>
          <w:sz w:val="24"/>
          <w:szCs w:val="24"/>
          <w:rtl w:val="0"/>
        </w:rPr>
        <w:t xml:space="preserve">non-toxic</w:t>
      </w:r>
      <w:r w:rsidDel="00000000" w:rsidR="00000000" w:rsidRPr="00000000">
        <w:rPr>
          <w:sz w:val="24"/>
          <w:szCs w:val="24"/>
          <w:rtl w:val="0"/>
        </w:rPr>
        <w:t xml:space="preserve"> and won’t harm your dog if they’ve eaten any. That said, I know it’s not what you expect from us, and I take this seriously. We’ll be sending you a </w:t>
      </w:r>
      <w:r w:rsidDel="00000000" w:rsidR="00000000" w:rsidRPr="00000000">
        <w:rPr>
          <w:b w:val="1"/>
          <w:bCs w:val="1"/>
          <w:sz w:val="24"/>
          <w:szCs w:val="24"/>
          <w:rtl w:val="0"/>
        </w:rPr>
        <w:t xml:space="preserve">fresh replacement bag on Monday</w:t>
      </w:r>
      <w:r w:rsidDel="00000000" w:rsidR="00000000" w:rsidRPr="00000000">
        <w:rPr>
          <w:sz w:val="24"/>
          <w:szCs w:val="24"/>
          <w:rtl w:val="0"/>
        </w:rPr>
        <w:t xml:space="preserve">, so your dog can get back to enjoying their food right away.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We genuinely appreciate your understanding and support, and your commitment to keeping your dog on a clean, natural diet.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Thanks again.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