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4B544" w14:textId="77777777" w:rsidR="00C4548E" w:rsidRDefault="00712EA1">
      <w:r>
        <w:t>Critical Path</w:t>
      </w:r>
    </w:p>
    <w:p w14:paraId="690AB43D" w14:textId="77777777" w:rsidR="00712EA1" w:rsidRDefault="00712EA1"/>
    <w:p w14:paraId="5AB16D63" w14:textId="77777777" w:rsidR="00712EA1" w:rsidRDefault="00712EA1" w:rsidP="00712EA1">
      <w:r>
        <w:t>Max Delay Paths</w:t>
      </w:r>
    </w:p>
    <w:p w14:paraId="63BE5803" w14:textId="77777777" w:rsidR="00712EA1" w:rsidRDefault="00712EA1" w:rsidP="00712EA1">
      <w:r>
        <w:t>--------------------------------------------------------------------------------------</w:t>
      </w:r>
    </w:p>
    <w:p w14:paraId="18435E42" w14:textId="77777777" w:rsidR="00712EA1" w:rsidRDefault="00712EA1" w:rsidP="00712EA1">
      <w:r>
        <w:t>Slack (MET</w:t>
      </w:r>
      <w:proofErr w:type="gramStart"/>
      <w:r>
        <w:t>) :</w:t>
      </w:r>
      <w:proofErr w:type="gramEnd"/>
      <w:r>
        <w:t xml:space="preserve">             8.744ns  (required time - arrival time)</w:t>
      </w:r>
    </w:p>
    <w:p w14:paraId="6B83C46B" w14:textId="77777777" w:rsidR="00712EA1" w:rsidRDefault="00712EA1" w:rsidP="00712EA1">
      <w:r>
        <w:t xml:space="preserve">  Source:                 </w:t>
      </w:r>
      <w:proofErr w:type="spellStart"/>
      <w:r>
        <w:t>sclkdiv_</w:t>
      </w:r>
      <w:proofErr w:type="gramStart"/>
      <w:r>
        <w:t>reg</w:t>
      </w:r>
      <w:proofErr w:type="spellEnd"/>
      <w:r>
        <w:t>[</w:t>
      </w:r>
      <w:proofErr w:type="gramEnd"/>
      <w:r>
        <w:t>0]/C</w:t>
      </w:r>
    </w:p>
    <w:p w14:paraId="391330C9" w14:textId="77777777" w:rsidR="00712EA1" w:rsidRDefault="00712EA1" w:rsidP="00712EA1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14:paraId="304368DC" w14:textId="77777777" w:rsidR="00712EA1" w:rsidRDefault="00712EA1" w:rsidP="00712EA1">
      <w:r>
        <w:t xml:space="preserve">  Destination:            </w:t>
      </w:r>
      <w:proofErr w:type="spellStart"/>
      <w:r>
        <w:t>sclkdiv_</w:t>
      </w:r>
      <w:proofErr w:type="gramStart"/>
      <w:r>
        <w:t>reg</w:t>
      </w:r>
      <w:proofErr w:type="spellEnd"/>
      <w:r>
        <w:t>[</w:t>
      </w:r>
      <w:proofErr w:type="gramEnd"/>
      <w:r>
        <w:t>0]/D</w:t>
      </w:r>
    </w:p>
    <w:p w14:paraId="251A9198" w14:textId="77777777" w:rsidR="00712EA1" w:rsidRDefault="00712EA1" w:rsidP="00712EA1">
      <w:r>
        <w:t xml:space="preserve">                            (rising edge-triggered cell FDRE clocked by </w:t>
      </w:r>
      <w:proofErr w:type="spellStart"/>
      <w:r>
        <w:t>sys_clk_</w:t>
      </w:r>
      <w:proofErr w:type="gramStart"/>
      <w:r>
        <w:t>pin</w:t>
      </w:r>
      <w:proofErr w:type="spellEnd"/>
      <w:r>
        <w:t xml:space="preserve">  {rise@0.000ns</w:t>
      </w:r>
      <w:proofErr w:type="gramEnd"/>
      <w:r>
        <w:t xml:space="preserve"> fall@5.000ns period=10.000ns})</w:t>
      </w:r>
    </w:p>
    <w:p w14:paraId="07504D9D" w14:textId="77777777" w:rsidR="00712EA1" w:rsidRDefault="00712EA1" w:rsidP="00712EA1">
      <w:r>
        <w:t xml:space="preserve">  Path Group:             </w:t>
      </w:r>
      <w:proofErr w:type="spellStart"/>
      <w:r>
        <w:t>sys_clk_pin</w:t>
      </w:r>
      <w:proofErr w:type="spellEnd"/>
    </w:p>
    <w:p w14:paraId="2EBE27E6" w14:textId="77777777" w:rsidR="00712EA1" w:rsidRDefault="00712EA1" w:rsidP="00712EA1">
      <w:r>
        <w:t xml:space="preserve">  Path Type:              Setup (Max at Slow Process Corner)</w:t>
      </w:r>
    </w:p>
    <w:p w14:paraId="500D6E4E" w14:textId="77777777" w:rsidR="00712EA1" w:rsidRDefault="00712EA1" w:rsidP="00712EA1">
      <w:r>
        <w:t xml:space="preserve">  Requirement:            10.000</w:t>
      </w:r>
      <w:proofErr w:type="gramStart"/>
      <w:r>
        <w:t>ns  (</w:t>
      </w:r>
      <w:proofErr w:type="spellStart"/>
      <w:proofErr w:type="gramEnd"/>
      <w:r>
        <w:t>sys_clk_pin</w:t>
      </w:r>
      <w:proofErr w:type="spellEnd"/>
      <w:r>
        <w:t xml:space="preserve"> rise@10.000ns - </w:t>
      </w:r>
      <w:proofErr w:type="spellStart"/>
      <w:r>
        <w:t>sys_clk_pin</w:t>
      </w:r>
      <w:proofErr w:type="spellEnd"/>
      <w:r>
        <w:t xml:space="preserve"> rise@0.000ns)</w:t>
      </w:r>
    </w:p>
    <w:p w14:paraId="2E4D98AE" w14:textId="77777777" w:rsidR="00712EA1" w:rsidRDefault="00712EA1" w:rsidP="00712EA1">
      <w:r>
        <w:t xml:space="preserve">  Data Path Delay:        1.252</w:t>
      </w:r>
      <w:proofErr w:type="gramStart"/>
      <w:r>
        <w:t>ns  (</w:t>
      </w:r>
      <w:proofErr w:type="gramEnd"/>
      <w:r>
        <w:t>logic 0.580ns (46.336%)  route 0.672ns (53.664%))</w:t>
      </w:r>
    </w:p>
    <w:p w14:paraId="71E705BA" w14:textId="77777777" w:rsidR="00712EA1" w:rsidRDefault="00712EA1" w:rsidP="00712EA1">
      <w:r>
        <w:t xml:space="preserve">  Logic Levels:           </w:t>
      </w:r>
      <w:proofErr w:type="gramStart"/>
      <w:r>
        <w:t>1  (</w:t>
      </w:r>
      <w:proofErr w:type="gramEnd"/>
      <w:r>
        <w:t>LUT1=1)</w:t>
      </w:r>
    </w:p>
    <w:p w14:paraId="46D3AB74" w14:textId="77777777" w:rsidR="00712EA1" w:rsidRDefault="00712EA1" w:rsidP="00712EA1">
      <w:r>
        <w:t xml:space="preserve">  Clock Path Skew:        0.000ns (DCD - SCD + CPR)</w:t>
      </w:r>
    </w:p>
    <w:p w14:paraId="416556C9" w14:textId="77777777" w:rsidR="00712EA1" w:rsidRDefault="00712EA1" w:rsidP="00712EA1">
      <w:r>
        <w:t xml:space="preserve">    Destination Clock Delay (DCD):    4.786ns = </w:t>
      </w:r>
      <w:proofErr w:type="gramStart"/>
      <w:r>
        <w:t>( 14.786</w:t>
      </w:r>
      <w:proofErr w:type="gramEnd"/>
      <w:r>
        <w:t xml:space="preserve"> - 10.000 ) </w:t>
      </w:r>
    </w:p>
    <w:p w14:paraId="67BF2818" w14:textId="77777777" w:rsidR="00712EA1" w:rsidRDefault="00712EA1" w:rsidP="00712EA1">
      <w:r>
        <w:t xml:space="preserve">    Source Clock Delay   </w:t>
      </w:r>
      <w:proofErr w:type="gramStart"/>
      <w:r>
        <w:t xml:space="preserve">   (</w:t>
      </w:r>
      <w:proofErr w:type="gramEnd"/>
      <w:r>
        <w:t>SCD):    5.086ns</w:t>
      </w:r>
    </w:p>
    <w:p w14:paraId="2B722113" w14:textId="77777777" w:rsidR="00712EA1" w:rsidRDefault="00712EA1" w:rsidP="00712EA1">
      <w:r>
        <w:t xml:space="preserve">    Clock Pessimism Removal (CPR):    0.300ns</w:t>
      </w:r>
    </w:p>
    <w:p w14:paraId="546B8F26" w14:textId="77777777" w:rsidR="00712EA1" w:rsidRDefault="00712EA1" w:rsidP="00712EA1">
      <w:r>
        <w:t xml:space="preserve">  Clock Uncertainty:      0.035</w:t>
      </w:r>
      <w:proofErr w:type="gramStart"/>
      <w:r>
        <w:t>ns  (</w:t>
      </w:r>
      <w:proofErr w:type="gramEnd"/>
      <w:r>
        <w:t>(TSJ^2 + TIJ^2)^1/2 + DJ) / 2 + PE</w:t>
      </w:r>
    </w:p>
    <w:p w14:paraId="3D5F75F4" w14:textId="77777777" w:rsidR="00712EA1" w:rsidRDefault="00712EA1" w:rsidP="00712EA1">
      <w:r>
        <w:t xml:space="preserve">    Total System Jitter  </w:t>
      </w:r>
      <w:proofErr w:type="gramStart"/>
      <w:r>
        <w:t xml:space="preserve">   (</w:t>
      </w:r>
      <w:proofErr w:type="gramEnd"/>
      <w:r>
        <w:t>TSJ):    0.071ns</w:t>
      </w:r>
    </w:p>
    <w:p w14:paraId="123CE09E" w14:textId="77777777" w:rsidR="00712EA1" w:rsidRDefault="00712EA1" w:rsidP="00712EA1">
      <w:r>
        <w:t xml:space="preserve">    Total Input Jitter   </w:t>
      </w:r>
      <w:proofErr w:type="gramStart"/>
      <w:r>
        <w:t xml:space="preserve">   (</w:t>
      </w:r>
      <w:proofErr w:type="gramEnd"/>
      <w:r>
        <w:t>TIJ):    0.000ns</w:t>
      </w:r>
    </w:p>
    <w:p w14:paraId="4481D21C" w14:textId="77777777" w:rsidR="00712EA1" w:rsidRDefault="00712EA1" w:rsidP="00712EA1">
      <w:r>
        <w:t xml:space="preserve">    Discrete Jitter       </w:t>
      </w:r>
      <w:proofErr w:type="gramStart"/>
      <w:r>
        <w:t xml:space="preserve">   (</w:t>
      </w:r>
      <w:proofErr w:type="gramEnd"/>
      <w:r>
        <w:t>DJ):    0.000ns</w:t>
      </w:r>
    </w:p>
    <w:p w14:paraId="4366454D" w14:textId="77777777" w:rsidR="00712EA1" w:rsidRDefault="00712EA1" w:rsidP="00712EA1">
      <w:pPr>
        <w:ind w:firstLine="220"/>
      </w:pPr>
      <w:r>
        <w:t xml:space="preserve">Phase Error           </w:t>
      </w:r>
      <w:proofErr w:type="gramStart"/>
      <w:r>
        <w:t xml:space="preserve">   (</w:t>
      </w:r>
      <w:proofErr w:type="gramEnd"/>
      <w:r>
        <w:t>PE):    0.000ns</w:t>
      </w:r>
    </w:p>
    <w:p w14:paraId="457D7F9A" w14:textId="77777777" w:rsidR="00712EA1" w:rsidRDefault="00712EA1" w:rsidP="00712EA1">
      <w:pPr>
        <w:ind w:firstLine="220"/>
      </w:pPr>
    </w:p>
    <w:p w14:paraId="7A950E9C" w14:textId="77777777" w:rsidR="00712EA1" w:rsidRDefault="00712EA1" w:rsidP="00712EA1">
      <w:pPr>
        <w:ind w:firstLine="220"/>
      </w:pPr>
    </w:p>
    <w:p w14:paraId="435E6471" w14:textId="77777777" w:rsidR="00712EA1" w:rsidRDefault="00712EA1" w:rsidP="00712EA1">
      <w:pPr>
        <w:ind w:firstLine="220"/>
      </w:pPr>
      <w:r>
        <w:t xml:space="preserve">Our critical path comes from the Clock divider that turns the Board’s 100 MHz clock into a 25 MHz clock </w:t>
      </w:r>
      <w:proofErr w:type="gramStart"/>
      <w:r>
        <w:t>in order to</w:t>
      </w:r>
      <w:proofErr w:type="gramEnd"/>
      <w:r>
        <w:t xml:space="preserve"> interface with the </w:t>
      </w:r>
      <w:r w:rsidR="00751CBE">
        <w:t xml:space="preserve">VGA’s output. The route starts at the </w:t>
      </w:r>
      <w:proofErr w:type="spellStart"/>
      <w:r w:rsidR="00751CBE">
        <w:t>sclkdiv_reg</w:t>
      </w:r>
      <w:proofErr w:type="spellEnd"/>
      <w:r w:rsidR="00751CBE">
        <w:t xml:space="preserve"> (slow clock divider reg</w:t>
      </w:r>
      <w:r w:rsidR="005358AF">
        <w:t>ister</w:t>
      </w:r>
      <w:r w:rsidR="00751CBE">
        <w:t>)</w:t>
      </w:r>
      <w:r w:rsidR="005358AF">
        <w:t xml:space="preserve"> and travels through one level of logic, a look up table, before reaching </w:t>
      </w:r>
      <w:proofErr w:type="spellStart"/>
      <w:proofErr w:type="gramStart"/>
      <w:r w:rsidR="005358AF">
        <w:t>it’s</w:t>
      </w:r>
      <w:proofErr w:type="spellEnd"/>
      <w:proofErr w:type="gramEnd"/>
      <w:r w:rsidR="005358AF">
        <w:t xml:space="preserve"> destination, </w:t>
      </w:r>
      <w:proofErr w:type="spellStart"/>
      <w:r w:rsidR="005358AF">
        <w:t>sclkdiv_reg</w:t>
      </w:r>
      <w:proofErr w:type="spellEnd"/>
      <w:r w:rsidR="005358AF">
        <w:t>, the same register. The logic portion of the delay is .580 ns</w:t>
      </w:r>
      <w:r w:rsidR="00AF50FD">
        <w:t>, about 45% of the path, and the route takes .670 ns, or 55%. The maximum estimated time of slack, or MET, is 8.744 ns meaning that the design could be clocked faste</w:t>
      </w:r>
      <w:r w:rsidR="008A30D2">
        <w:t xml:space="preserve">r. However, based on specifications in the </w:t>
      </w:r>
      <w:r w:rsidR="008A30D2">
        <w:t xml:space="preserve">datasheets for VGA Sync we saw in class, </w:t>
      </w:r>
      <w:r w:rsidR="008A30D2">
        <w:t xml:space="preserve">and the limits of human speed when interfacing with a </w:t>
      </w:r>
      <w:proofErr w:type="spellStart"/>
      <w:r w:rsidR="008A30D2">
        <w:t>debounced</w:t>
      </w:r>
      <w:proofErr w:type="spellEnd"/>
      <w:r w:rsidR="008A30D2">
        <w:t xml:space="preserve"> knob, there is no incentive to run it faster.</w:t>
      </w:r>
      <w:bookmarkStart w:id="0" w:name="_GoBack"/>
      <w:bookmarkEnd w:id="0"/>
    </w:p>
    <w:sectPr w:rsidR="00712EA1" w:rsidSect="0036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A1"/>
    <w:rsid w:val="00366DB8"/>
    <w:rsid w:val="003F676D"/>
    <w:rsid w:val="005358AF"/>
    <w:rsid w:val="006A7098"/>
    <w:rsid w:val="006D3347"/>
    <w:rsid w:val="00712EA1"/>
    <w:rsid w:val="0073319C"/>
    <w:rsid w:val="00751CBE"/>
    <w:rsid w:val="008A30D2"/>
    <w:rsid w:val="00AF50FD"/>
    <w:rsid w:val="00DA0211"/>
    <w:rsid w:val="00E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A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T. Bonham</dc:creator>
  <cp:keywords/>
  <dc:description/>
  <cp:lastModifiedBy>James T. Bonham</cp:lastModifiedBy>
  <cp:revision>1</cp:revision>
  <dcterms:created xsi:type="dcterms:W3CDTF">2017-06-02T16:14:00Z</dcterms:created>
  <dcterms:modified xsi:type="dcterms:W3CDTF">2017-06-02T16:20:00Z</dcterms:modified>
</cp:coreProperties>
</file>