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C044" w14:textId="77777777" w:rsidR="00A1212C" w:rsidRDefault="006A5928">
      <w:pPr>
        <w:spacing w:before="240" w:after="240"/>
        <w:jc w:val="center"/>
      </w:pPr>
      <w:r>
        <w:t xml:space="preserve"> </w:t>
      </w:r>
    </w:p>
    <w:p w14:paraId="7628BCFA" w14:textId="77777777" w:rsidR="00A1212C" w:rsidRDefault="006A5928">
      <w:pPr>
        <w:spacing w:before="240" w:after="240"/>
        <w:jc w:val="center"/>
      </w:pPr>
      <w:r>
        <w:t xml:space="preserve"> </w:t>
      </w:r>
    </w:p>
    <w:p w14:paraId="13E6BF94" w14:textId="77777777" w:rsidR="00A1212C" w:rsidRDefault="006A5928">
      <w:pPr>
        <w:spacing w:before="240" w:after="240"/>
        <w:jc w:val="center"/>
      </w:pPr>
      <w:r>
        <w:t xml:space="preserve"> </w:t>
      </w:r>
    </w:p>
    <w:p w14:paraId="165054E1" w14:textId="77777777" w:rsidR="00A1212C" w:rsidRDefault="006A5928">
      <w:pPr>
        <w:spacing w:before="240" w:after="240"/>
        <w:jc w:val="center"/>
      </w:pPr>
      <w:r>
        <w:t xml:space="preserve"> </w:t>
      </w:r>
    </w:p>
    <w:p w14:paraId="22D4F37D" w14:textId="77777777" w:rsidR="00A1212C" w:rsidRDefault="006A5928">
      <w:pPr>
        <w:spacing w:before="240" w:after="240"/>
        <w:jc w:val="center"/>
      </w:pPr>
      <w:r>
        <w:t xml:space="preserve"> </w:t>
      </w:r>
    </w:p>
    <w:p w14:paraId="5E8DBB47" w14:textId="77777777" w:rsidR="00A1212C" w:rsidRDefault="006A5928">
      <w:pPr>
        <w:spacing w:before="240" w:after="240"/>
        <w:jc w:val="center"/>
        <w:rPr>
          <w:rFonts w:ascii="Calibri" w:eastAsia="Calibri" w:hAnsi="Calibri" w:cs="Calibri"/>
          <w:color w:val="3C78D8"/>
          <w:sz w:val="52"/>
          <w:szCs w:val="52"/>
        </w:rPr>
      </w:pPr>
      <w:r>
        <w:rPr>
          <w:color w:val="3C78D8"/>
        </w:rPr>
        <w:t xml:space="preserve"> </w:t>
      </w:r>
    </w:p>
    <w:p w14:paraId="7E568DD2" w14:textId="37636136" w:rsidR="00A1212C" w:rsidRDefault="006A5928">
      <w:pPr>
        <w:pStyle w:val="Title"/>
        <w:spacing w:before="240" w:after="240"/>
        <w:jc w:val="center"/>
      </w:pPr>
      <w:bookmarkStart w:id="0" w:name="_w3jlaavlo0v3" w:colFirst="0" w:colLast="0"/>
      <w:bookmarkEnd w:id="0"/>
      <w:r>
        <w:rPr>
          <w:color w:val="1C4587"/>
        </w:rPr>
        <w:t xml:space="preserve">Lab </w:t>
      </w:r>
      <w:r w:rsidR="000864C6">
        <w:rPr>
          <w:color w:val="1C4587"/>
        </w:rPr>
        <w:t>6</w:t>
      </w:r>
      <w:r>
        <w:rPr>
          <w:color w:val="1C4587"/>
        </w:rPr>
        <w:t xml:space="preserve">: </w:t>
      </w:r>
      <w:r w:rsidR="000864C6" w:rsidRPr="000864C6">
        <w:rPr>
          <w:color w:val="1C4587"/>
        </w:rPr>
        <w:t>Sonar (Ultrasonic Range Finders) and Camera Sensors</w:t>
      </w:r>
      <w:r>
        <w:rPr>
          <w:color w:val="1C4587"/>
        </w:rPr>
        <w:t xml:space="preserve"> </w:t>
      </w:r>
    </w:p>
    <w:p w14:paraId="598BBB3B" w14:textId="77777777" w:rsidR="00A1212C" w:rsidRDefault="006A5928">
      <w:pPr>
        <w:pStyle w:val="Subtitle"/>
        <w:spacing w:before="240" w:after="240"/>
        <w:jc w:val="center"/>
        <w:rPr>
          <w:rFonts w:ascii="Calibri" w:eastAsia="Calibri" w:hAnsi="Calibri" w:cs="Calibri"/>
          <w:i/>
          <w:color w:val="3C78D8"/>
          <w:sz w:val="24"/>
          <w:szCs w:val="24"/>
        </w:rPr>
      </w:pPr>
      <w:r>
        <w:rPr>
          <w:rFonts w:ascii="Calibri" w:eastAsia="Calibri" w:hAnsi="Calibri" w:cs="Calibri"/>
          <w:i/>
          <w:color w:val="3C78D8"/>
          <w:sz w:val="24"/>
          <w:szCs w:val="24"/>
        </w:rPr>
        <w:t>ECE 564: Fundamentals of Autonomous Robots Lab</w:t>
      </w:r>
    </w:p>
    <w:p w14:paraId="609AAFB5" w14:textId="77777777" w:rsidR="00A1212C" w:rsidRDefault="006A5928">
      <w:pPr>
        <w:pStyle w:val="Subtitle"/>
        <w:spacing w:before="240" w:after="240"/>
        <w:jc w:val="center"/>
        <w:rPr>
          <w:rFonts w:ascii="Calibri" w:eastAsia="Calibri" w:hAnsi="Calibri" w:cs="Calibri"/>
          <w:i/>
          <w:color w:val="3C78D8"/>
          <w:sz w:val="24"/>
          <w:szCs w:val="24"/>
        </w:rPr>
      </w:pPr>
      <w:r>
        <w:rPr>
          <w:rFonts w:ascii="Calibri" w:eastAsia="Calibri" w:hAnsi="Calibri" w:cs="Calibri"/>
          <w:i/>
          <w:color w:val="3C78D8"/>
          <w:sz w:val="24"/>
          <w:szCs w:val="24"/>
        </w:rPr>
        <w:t>Team 1: Jacob Cassady, Chase Crutcher, and Olalekan Olakitan Olowo</w:t>
      </w:r>
    </w:p>
    <w:p w14:paraId="29539476" w14:textId="1BCF5535" w:rsidR="00A1212C" w:rsidRDefault="000864C6">
      <w:pPr>
        <w:pStyle w:val="Subtitle"/>
        <w:spacing w:before="240" w:after="240"/>
        <w:jc w:val="center"/>
        <w:rPr>
          <w:rFonts w:ascii="Calibri" w:eastAsia="Calibri" w:hAnsi="Calibri" w:cs="Calibri"/>
          <w:i/>
          <w:color w:val="3C78D8"/>
          <w:sz w:val="24"/>
          <w:szCs w:val="24"/>
        </w:rPr>
      </w:pPr>
      <w:bookmarkStart w:id="1" w:name="_7fbi387qihql" w:colFirst="0" w:colLast="0"/>
      <w:bookmarkEnd w:id="1"/>
      <w:r>
        <w:rPr>
          <w:rFonts w:ascii="Calibri" w:eastAsia="Calibri" w:hAnsi="Calibri" w:cs="Calibri"/>
          <w:i/>
          <w:color w:val="3C78D8"/>
          <w:sz w:val="24"/>
          <w:szCs w:val="24"/>
        </w:rPr>
        <w:t>October</w:t>
      </w:r>
      <w:r w:rsidR="006A5928">
        <w:rPr>
          <w:rFonts w:ascii="Calibri" w:eastAsia="Calibri" w:hAnsi="Calibri" w:cs="Calibri"/>
          <w:i/>
          <w:color w:val="3C78D8"/>
          <w:sz w:val="24"/>
          <w:szCs w:val="24"/>
        </w:rPr>
        <w:t xml:space="preserve"> </w:t>
      </w:r>
      <w:r>
        <w:rPr>
          <w:rFonts w:ascii="Calibri" w:eastAsia="Calibri" w:hAnsi="Calibri" w:cs="Calibri"/>
          <w:i/>
          <w:color w:val="3C78D8"/>
          <w:sz w:val="24"/>
          <w:szCs w:val="24"/>
        </w:rPr>
        <w:t>19</w:t>
      </w:r>
      <w:r w:rsidR="006A5928">
        <w:rPr>
          <w:rFonts w:ascii="Calibri" w:eastAsia="Calibri" w:hAnsi="Calibri" w:cs="Calibri"/>
          <w:i/>
          <w:color w:val="3C78D8"/>
          <w:sz w:val="24"/>
          <w:szCs w:val="24"/>
        </w:rPr>
        <w:t>, 2019</w:t>
      </w:r>
    </w:p>
    <w:p w14:paraId="06734751" w14:textId="77777777" w:rsidR="00A1212C" w:rsidRDefault="006A5928">
      <w:pPr>
        <w:spacing w:before="240" w:after="240"/>
      </w:pPr>
      <w:r>
        <w:t xml:space="preserve"> </w:t>
      </w:r>
    </w:p>
    <w:p w14:paraId="0F8396BE" w14:textId="77777777" w:rsidR="00A1212C" w:rsidRDefault="006A5928">
      <w:pPr>
        <w:spacing w:before="240" w:after="240"/>
      </w:pPr>
      <w:r>
        <w:t xml:space="preserve"> </w:t>
      </w:r>
    </w:p>
    <w:p w14:paraId="463A9FDC" w14:textId="77777777" w:rsidR="00A1212C" w:rsidRDefault="006A5928">
      <w:pPr>
        <w:spacing w:before="240" w:after="240"/>
      </w:pPr>
      <w:r>
        <w:t xml:space="preserve"> </w:t>
      </w:r>
    </w:p>
    <w:p w14:paraId="52139489" w14:textId="77777777" w:rsidR="00A1212C" w:rsidRDefault="006A5928">
      <w:pPr>
        <w:spacing w:before="240" w:after="240"/>
      </w:pPr>
      <w:r>
        <w:t xml:space="preserve"> </w:t>
      </w:r>
    </w:p>
    <w:p w14:paraId="54362EE6" w14:textId="77777777" w:rsidR="00A1212C" w:rsidRDefault="006A5928">
      <w:pPr>
        <w:spacing w:before="240" w:after="240"/>
      </w:pPr>
      <w:r>
        <w:t xml:space="preserve"> </w:t>
      </w:r>
    </w:p>
    <w:p w14:paraId="3DB2134F" w14:textId="77777777" w:rsidR="00A1212C" w:rsidRDefault="006A5928">
      <w:pPr>
        <w:spacing w:before="240" w:after="240"/>
      </w:pPr>
      <w:r>
        <w:t xml:space="preserve"> </w:t>
      </w:r>
    </w:p>
    <w:p w14:paraId="739B8ACC" w14:textId="77777777" w:rsidR="00A1212C" w:rsidRDefault="00A1212C">
      <w:pPr>
        <w:spacing w:before="240" w:after="240"/>
        <w:rPr>
          <w:sz w:val="24"/>
          <w:szCs w:val="24"/>
        </w:rPr>
      </w:pPr>
    </w:p>
    <w:p w14:paraId="3128B0CB" w14:textId="77777777" w:rsidR="00A1212C" w:rsidRDefault="00A1212C">
      <w:pPr>
        <w:spacing w:before="240" w:after="240"/>
        <w:rPr>
          <w:sz w:val="24"/>
          <w:szCs w:val="24"/>
        </w:rPr>
      </w:pPr>
    </w:p>
    <w:p w14:paraId="54ABBED3" w14:textId="77777777" w:rsidR="00A1212C" w:rsidRDefault="00A1212C" w:rsidP="000864C6">
      <w:pPr>
        <w:spacing w:line="240" w:lineRule="auto"/>
        <w:rPr>
          <w:rFonts w:ascii="Cambria" w:eastAsia="Cambria" w:hAnsi="Cambria" w:cs="Cambria"/>
          <w:i/>
          <w:sz w:val="24"/>
          <w:szCs w:val="24"/>
        </w:rPr>
      </w:pPr>
    </w:p>
    <w:p w14:paraId="5BC487A2" w14:textId="77777777" w:rsidR="00A1212C" w:rsidRDefault="006A5928">
      <w:pPr>
        <w:spacing w:line="240" w:lineRule="auto"/>
        <w:jc w:val="center"/>
        <w:rPr>
          <w:rFonts w:ascii="Cambria" w:eastAsia="Cambria" w:hAnsi="Cambria" w:cs="Cambria"/>
          <w:i/>
          <w:sz w:val="24"/>
          <w:szCs w:val="24"/>
        </w:rPr>
      </w:pPr>
      <w:r>
        <w:rPr>
          <w:rFonts w:ascii="Cambria" w:eastAsia="Cambria" w:hAnsi="Cambria" w:cs="Cambria"/>
          <w:i/>
          <w:sz w:val="24"/>
          <w:szCs w:val="24"/>
        </w:rPr>
        <w:t>The group members have worked together and face-to-face at all stages of this project work.  The contributions of members to the report and to the codes are equal.</w:t>
      </w:r>
    </w:p>
    <w:p w14:paraId="1D943522" w14:textId="77777777" w:rsidR="00A1212C" w:rsidRDefault="006A5928">
      <w:pPr>
        <w:spacing w:after="240" w:line="240" w:lineRule="auto"/>
        <w:jc w:val="center"/>
        <w:rPr>
          <w:rFonts w:ascii="Cambria" w:eastAsia="Cambria" w:hAnsi="Cambria" w:cs="Cambria"/>
          <w:i/>
          <w:sz w:val="24"/>
          <w:szCs w:val="24"/>
        </w:rPr>
      </w:pPr>
      <w:r>
        <w:rPr>
          <w:rFonts w:ascii="Cambria" w:eastAsia="Cambria" w:hAnsi="Cambria" w:cs="Cambria"/>
          <w:i/>
          <w:sz w:val="24"/>
          <w:szCs w:val="24"/>
        </w:rPr>
        <w:t>(Initials of group members)</w:t>
      </w:r>
    </w:p>
    <w:p w14:paraId="623718AE" w14:textId="181769E7" w:rsidR="00752E70" w:rsidRDefault="0E5E41C8" w:rsidP="00A736CD">
      <w:pPr>
        <w:pStyle w:val="Heading1"/>
      </w:pPr>
      <w:bookmarkStart w:id="2" w:name="_a0b7sdrk725i" w:colFirst="0" w:colLast="0"/>
      <w:bookmarkEnd w:id="2"/>
      <w:r>
        <w:lastRenderedPageBreak/>
        <w:t>Introduction</w:t>
      </w:r>
    </w:p>
    <w:p w14:paraId="0BA16DDF" w14:textId="63318BF0" w:rsidR="0E5E41C8" w:rsidRDefault="0E5E41C8" w:rsidP="0E5E41C8">
      <w:r w:rsidRPr="0E5E41C8">
        <w:t xml:space="preserve">This lab is used to show that sonar sensors and cameras can be used as tools to extract information about the environment the robot is placed in. Both tools can be used for things such as range finding, object detection-avoidance, and target tracking. While both tools are limited to the extent at which they can provide the Demobot with all of its surroundings, this lab shows what information they can give the Demobot and how it can help the robot do certain tasks when placed in an open world environment. </w:t>
      </w:r>
    </w:p>
    <w:p w14:paraId="55468980" w14:textId="77777777" w:rsidR="00A736CD" w:rsidRPr="00A736CD" w:rsidRDefault="00A736CD" w:rsidP="00A736CD"/>
    <w:p w14:paraId="0A57121B" w14:textId="7CC098CA" w:rsidR="00A1212C" w:rsidRDefault="0E5E41C8" w:rsidP="00A736CD">
      <w:pPr>
        <w:pStyle w:val="Heading1"/>
      </w:pPr>
      <w:bookmarkStart w:id="3" w:name="_1igf3qvxa3e" w:colFirst="0" w:colLast="0"/>
      <w:bookmarkEnd w:id="3"/>
      <w:r>
        <w:t>Lab Parts</w:t>
      </w:r>
    </w:p>
    <w:p w14:paraId="58849054" w14:textId="67EF9622" w:rsidR="00A736CD" w:rsidRPr="00A736CD" w:rsidRDefault="0E5E41C8" w:rsidP="170B3E0C">
      <w:pPr>
        <w:pStyle w:val="Heading2"/>
      </w:pPr>
      <w:r>
        <w:t>Determining the calibration coefficient and minimum sensing distance of MB1010 sonar sensor</w:t>
      </w:r>
    </w:p>
    <w:p w14:paraId="1D838C7F" w14:textId="77466698" w:rsidR="05FE67D5" w:rsidRDefault="05FE67D5" w:rsidP="05FE67D5"/>
    <w:p w14:paraId="778AD69A" w14:textId="5C71619A" w:rsidR="00E522E6" w:rsidRDefault="00E522E6" w:rsidP="00E522E6">
      <w:pPr>
        <w:pStyle w:val="Caption"/>
        <w:keepNext/>
      </w:pPr>
      <w:r>
        <w:t xml:space="preserve">Table </w:t>
      </w:r>
      <w:fldSimple w:instr=" SEQ Table \* ARABIC ">
        <w:r>
          <w:rPr>
            <w:noProof/>
          </w:rPr>
          <w:t>1</w:t>
        </w:r>
      </w:fldSimple>
      <w:r>
        <w:t xml:space="preserve"> : Distance vs. Analog Response</w:t>
      </w:r>
    </w:p>
    <w:tbl>
      <w:tblPr>
        <w:tblStyle w:val="TableGrid"/>
        <w:tblW w:w="0" w:type="auto"/>
        <w:tblLayout w:type="fixed"/>
        <w:tblLook w:val="06A0" w:firstRow="1" w:lastRow="0" w:firstColumn="1" w:lastColumn="0" w:noHBand="1" w:noVBand="1"/>
      </w:tblPr>
      <w:tblGrid>
        <w:gridCol w:w="4680"/>
        <w:gridCol w:w="4680"/>
      </w:tblGrid>
      <w:tr w:rsidR="05FE67D5" w14:paraId="64E8171A" w14:textId="77777777" w:rsidTr="05FE67D5">
        <w:tc>
          <w:tcPr>
            <w:tcW w:w="4680" w:type="dxa"/>
          </w:tcPr>
          <w:p w14:paraId="7F54F4F8" w14:textId="169B81C6" w:rsidR="34657AC4" w:rsidRDefault="34657AC4" w:rsidP="05FE67D5">
            <w:r w:rsidRPr="05FE67D5">
              <w:t>Distance (cm)</w:t>
            </w:r>
          </w:p>
        </w:tc>
        <w:tc>
          <w:tcPr>
            <w:tcW w:w="4680" w:type="dxa"/>
          </w:tcPr>
          <w:p w14:paraId="39C44738" w14:textId="6C9B15FF" w:rsidR="34657AC4" w:rsidRDefault="34657AC4" w:rsidP="05FE67D5">
            <w:r w:rsidRPr="05FE67D5">
              <w:t>Analog Response</w:t>
            </w:r>
          </w:p>
        </w:tc>
      </w:tr>
      <w:tr w:rsidR="05FE67D5" w14:paraId="63C3C51E" w14:textId="77777777" w:rsidTr="05FE67D5">
        <w:tc>
          <w:tcPr>
            <w:tcW w:w="4680" w:type="dxa"/>
          </w:tcPr>
          <w:p w14:paraId="3066B80B" w14:textId="37F6733D" w:rsidR="34657AC4" w:rsidRDefault="34657AC4" w:rsidP="05FE67D5">
            <w:r w:rsidRPr="05FE67D5">
              <w:t>0</w:t>
            </w:r>
          </w:p>
        </w:tc>
        <w:tc>
          <w:tcPr>
            <w:tcW w:w="4680" w:type="dxa"/>
          </w:tcPr>
          <w:p w14:paraId="33AC9F25" w14:textId="3297C0F6" w:rsidR="34657AC4" w:rsidRDefault="34657AC4" w:rsidP="05FE67D5">
            <w:r w:rsidRPr="05FE67D5">
              <w:t>52</w:t>
            </w:r>
          </w:p>
        </w:tc>
      </w:tr>
      <w:tr w:rsidR="05FE67D5" w14:paraId="7C74174B" w14:textId="77777777" w:rsidTr="05FE67D5">
        <w:tc>
          <w:tcPr>
            <w:tcW w:w="4680" w:type="dxa"/>
          </w:tcPr>
          <w:p w14:paraId="2B8C3BB0" w14:textId="470DEA93" w:rsidR="34657AC4" w:rsidRDefault="34657AC4" w:rsidP="05FE67D5">
            <w:r w:rsidRPr="05FE67D5">
              <w:t>2</w:t>
            </w:r>
          </w:p>
        </w:tc>
        <w:tc>
          <w:tcPr>
            <w:tcW w:w="4680" w:type="dxa"/>
          </w:tcPr>
          <w:p w14:paraId="230EFF9B" w14:textId="26007A62" w:rsidR="34657AC4" w:rsidRDefault="34657AC4" w:rsidP="05FE67D5">
            <w:r w:rsidRPr="05FE67D5">
              <w:t>52</w:t>
            </w:r>
          </w:p>
        </w:tc>
      </w:tr>
      <w:tr w:rsidR="05FE67D5" w14:paraId="74B6F837" w14:textId="77777777" w:rsidTr="05FE67D5">
        <w:tc>
          <w:tcPr>
            <w:tcW w:w="4680" w:type="dxa"/>
          </w:tcPr>
          <w:p w14:paraId="029930F6" w14:textId="6F07C6BD" w:rsidR="34657AC4" w:rsidRDefault="34657AC4" w:rsidP="05FE67D5">
            <w:r w:rsidRPr="05FE67D5">
              <w:t>4</w:t>
            </w:r>
          </w:p>
        </w:tc>
        <w:tc>
          <w:tcPr>
            <w:tcW w:w="4680" w:type="dxa"/>
          </w:tcPr>
          <w:p w14:paraId="3E094140" w14:textId="650B4C41" w:rsidR="34657AC4" w:rsidRDefault="34657AC4" w:rsidP="05FE67D5">
            <w:r w:rsidRPr="05FE67D5">
              <w:t>52</w:t>
            </w:r>
          </w:p>
        </w:tc>
      </w:tr>
      <w:tr w:rsidR="05FE67D5" w14:paraId="0CBC21A8" w14:textId="77777777" w:rsidTr="05FE67D5">
        <w:tc>
          <w:tcPr>
            <w:tcW w:w="4680" w:type="dxa"/>
          </w:tcPr>
          <w:p w14:paraId="1AEAAA45" w14:textId="5F8BE9D2" w:rsidR="34657AC4" w:rsidRDefault="34657AC4" w:rsidP="05FE67D5">
            <w:r w:rsidRPr="05FE67D5">
              <w:t>8</w:t>
            </w:r>
          </w:p>
        </w:tc>
        <w:tc>
          <w:tcPr>
            <w:tcW w:w="4680" w:type="dxa"/>
          </w:tcPr>
          <w:p w14:paraId="09C27D1F" w14:textId="0D7984BA" w:rsidR="34657AC4" w:rsidRDefault="34657AC4" w:rsidP="05FE67D5">
            <w:r w:rsidRPr="05FE67D5">
              <w:t>52</w:t>
            </w:r>
          </w:p>
        </w:tc>
      </w:tr>
      <w:tr w:rsidR="05FE67D5" w14:paraId="013A67AA" w14:textId="77777777" w:rsidTr="05FE67D5">
        <w:tc>
          <w:tcPr>
            <w:tcW w:w="4680" w:type="dxa"/>
          </w:tcPr>
          <w:p w14:paraId="213CF584" w14:textId="161841F6" w:rsidR="34657AC4" w:rsidRDefault="34657AC4" w:rsidP="05FE67D5">
            <w:r w:rsidRPr="05FE67D5">
              <w:t>10</w:t>
            </w:r>
          </w:p>
        </w:tc>
        <w:tc>
          <w:tcPr>
            <w:tcW w:w="4680" w:type="dxa"/>
          </w:tcPr>
          <w:p w14:paraId="1BB66A08" w14:textId="5AD9EABD" w:rsidR="34657AC4" w:rsidRDefault="34657AC4" w:rsidP="05FE67D5">
            <w:r w:rsidRPr="05FE67D5">
              <w:t>52</w:t>
            </w:r>
          </w:p>
        </w:tc>
      </w:tr>
      <w:tr w:rsidR="05FE67D5" w14:paraId="7FD380E1" w14:textId="77777777" w:rsidTr="05FE67D5">
        <w:tc>
          <w:tcPr>
            <w:tcW w:w="4680" w:type="dxa"/>
          </w:tcPr>
          <w:p w14:paraId="19884645" w14:textId="6F5D108E" w:rsidR="34657AC4" w:rsidRDefault="34657AC4" w:rsidP="05FE67D5">
            <w:r w:rsidRPr="05FE67D5">
              <w:t>12</w:t>
            </w:r>
          </w:p>
        </w:tc>
        <w:tc>
          <w:tcPr>
            <w:tcW w:w="4680" w:type="dxa"/>
          </w:tcPr>
          <w:p w14:paraId="5EB9E9C1" w14:textId="0C485A7D" w:rsidR="34657AC4" w:rsidRDefault="34657AC4" w:rsidP="05FE67D5">
            <w:r w:rsidRPr="05FE67D5">
              <w:t>52</w:t>
            </w:r>
          </w:p>
        </w:tc>
      </w:tr>
      <w:tr w:rsidR="05FE67D5" w14:paraId="02E227F4" w14:textId="77777777" w:rsidTr="05FE67D5">
        <w:tc>
          <w:tcPr>
            <w:tcW w:w="4680" w:type="dxa"/>
          </w:tcPr>
          <w:p w14:paraId="7594EA5F" w14:textId="110E4A7B" w:rsidR="34657AC4" w:rsidRDefault="34657AC4" w:rsidP="05FE67D5">
            <w:r w:rsidRPr="05FE67D5">
              <w:t>14</w:t>
            </w:r>
          </w:p>
        </w:tc>
        <w:tc>
          <w:tcPr>
            <w:tcW w:w="4680" w:type="dxa"/>
          </w:tcPr>
          <w:p w14:paraId="16A26003" w14:textId="479E2136" w:rsidR="34657AC4" w:rsidRDefault="34657AC4" w:rsidP="05FE67D5">
            <w:r w:rsidRPr="05FE67D5">
              <w:t>52</w:t>
            </w:r>
          </w:p>
        </w:tc>
      </w:tr>
      <w:tr w:rsidR="05FE67D5" w14:paraId="251B3D8D" w14:textId="77777777" w:rsidTr="05FE67D5">
        <w:tc>
          <w:tcPr>
            <w:tcW w:w="4680" w:type="dxa"/>
          </w:tcPr>
          <w:p w14:paraId="5245762C" w14:textId="22FA929E" w:rsidR="34657AC4" w:rsidRDefault="34657AC4" w:rsidP="05FE67D5">
            <w:r w:rsidRPr="05FE67D5">
              <w:t>16</w:t>
            </w:r>
          </w:p>
        </w:tc>
        <w:tc>
          <w:tcPr>
            <w:tcW w:w="4680" w:type="dxa"/>
          </w:tcPr>
          <w:p w14:paraId="2D841016" w14:textId="5620A644" w:rsidR="34657AC4" w:rsidRDefault="34657AC4" w:rsidP="05FE67D5">
            <w:r w:rsidRPr="05FE67D5">
              <w:t>52</w:t>
            </w:r>
          </w:p>
        </w:tc>
      </w:tr>
      <w:tr w:rsidR="05FE67D5" w14:paraId="5E19C4C5" w14:textId="77777777" w:rsidTr="05FE67D5">
        <w:tc>
          <w:tcPr>
            <w:tcW w:w="4680" w:type="dxa"/>
          </w:tcPr>
          <w:p w14:paraId="7846C71D" w14:textId="170946DD" w:rsidR="34657AC4" w:rsidRDefault="34657AC4" w:rsidP="05FE67D5">
            <w:r w:rsidRPr="05FE67D5">
              <w:t>18</w:t>
            </w:r>
          </w:p>
        </w:tc>
        <w:tc>
          <w:tcPr>
            <w:tcW w:w="4680" w:type="dxa"/>
          </w:tcPr>
          <w:p w14:paraId="6B28EF45" w14:textId="0A2503F0" w:rsidR="34657AC4" w:rsidRDefault="34657AC4" w:rsidP="05FE67D5">
            <w:r w:rsidRPr="05FE67D5">
              <w:t>60</w:t>
            </w:r>
          </w:p>
        </w:tc>
      </w:tr>
      <w:tr w:rsidR="05FE67D5" w14:paraId="17DE88AE" w14:textId="77777777" w:rsidTr="05FE67D5">
        <w:tc>
          <w:tcPr>
            <w:tcW w:w="4680" w:type="dxa"/>
          </w:tcPr>
          <w:p w14:paraId="7A59C2AA" w14:textId="505FCA3C" w:rsidR="34657AC4" w:rsidRDefault="34657AC4" w:rsidP="05FE67D5">
            <w:r w:rsidRPr="05FE67D5">
              <w:t>20</w:t>
            </w:r>
          </w:p>
        </w:tc>
        <w:tc>
          <w:tcPr>
            <w:tcW w:w="4680" w:type="dxa"/>
          </w:tcPr>
          <w:p w14:paraId="560281AE" w14:textId="7BC92DDB" w:rsidR="34657AC4" w:rsidRDefault="34657AC4" w:rsidP="05FE67D5">
            <w:r w:rsidRPr="05FE67D5">
              <w:t>68</w:t>
            </w:r>
          </w:p>
        </w:tc>
      </w:tr>
      <w:tr w:rsidR="05FE67D5" w14:paraId="7C937909" w14:textId="77777777" w:rsidTr="05FE67D5">
        <w:tc>
          <w:tcPr>
            <w:tcW w:w="4680" w:type="dxa"/>
          </w:tcPr>
          <w:p w14:paraId="12147DEE" w14:textId="0212C60C" w:rsidR="34657AC4" w:rsidRDefault="34657AC4" w:rsidP="05FE67D5">
            <w:r w:rsidRPr="05FE67D5">
              <w:t>22</w:t>
            </w:r>
          </w:p>
        </w:tc>
        <w:tc>
          <w:tcPr>
            <w:tcW w:w="4680" w:type="dxa"/>
          </w:tcPr>
          <w:p w14:paraId="2AA61A60" w14:textId="094A3AE5" w:rsidR="34657AC4" w:rsidRDefault="34657AC4" w:rsidP="05FE67D5">
            <w:r w:rsidRPr="05FE67D5">
              <w:t>76</w:t>
            </w:r>
          </w:p>
        </w:tc>
      </w:tr>
      <w:tr w:rsidR="05FE67D5" w14:paraId="7B3D2BFB" w14:textId="77777777" w:rsidTr="05FE67D5">
        <w:tc>
          <w:tcPr>
            <w:tcW w:w="4680" w:type="dxa"/>
          </w:tcPr>
          <w:p w14:paraId="22F381CF" w14:textId="269487C7" w:rsidR="34657AC4" w:rsidRDefault="34657AC4" w:rsidP="05FE67D5">
            <w:r w:rsidRPr="05FE67D5">
              <w:t>24</w:t>
            </w:r>
          </w:p>
        </w:tc>
        <w:tc>
          <w:tcPr>
            <w:tcW w:w="4680" w:type="dxa"/>
          </w:tcPr>
          <w:p w14:paraId="3C6A681B" w14:textId="7E72ECDD" w:rsidR="34657AC4" w:rsidRDefault="34657AC4" w:rsidP="05FE67D5">
            <w:r w:rsidRPr="05FE67D5">
              <w:t>76</w:t>
            </w:r>
          </w:p>
        </w:tc>
      </w:tr>
      <w:tr w:rsidR="05FE67D5" w14:paraId="0F3622B4" w14:textId="77777777" w:rsidTr="05FE67D5">
        <w:tc>
          <w:tcPr>
            <w:tcW w:w="4680" w:type="dxa"/>
          </w:tcPr>
          <w:p w14:paraId="29F83147" w14:textId="778DB36D" w:rsidR="34657AC4" w:rsidRDefault="34657AC4" w:rsidP="05FE67D5">
            <w:r w:rsidRPr="05FE67D5">
              <w:t>26</w:t>
            </w:r>
          </w:p>
        </w:tc>
        <w:tc>
          <w:tcPr>
            <w:tcW w:w="4680" w:type="dxa"/>
          </w:tcPr>
          <w:p w14:paraId="3CC2D545" w14:textId="39D2B5C7" w:rsidR="34657AC4" w:rsidRDefault="34657AC4" w:rsidP="05FE67D5">
            <w:r w:rsidRPr="05FE67D5">
              <w:t>85</w:t>
            </w:r>
          </w:p>
        </w:tc>
      </w:tr>
      <w:tr w:rsidR="05FE67D5" w14:paraId="6F0D3DE9" w14:textId="77777777" w:rsidTr="05FE67D5">
        <w:tc>
          <w:tcPr>
            <w:tcW w:w="4680" w:type="dxa"/>
          </w:tcPr>
          <w:p w14:paraId="38FDD2D8" w14:textId="2F6398C7" w:rsidR="34657AC4" w:rsidRDefault="34657AC4" w:rsidP="05FE67D5">
            <w:r w:rsidRPr="05FE67D5">
              <w:t>28</w:t>
            </w:r>
          </w:p>
        </w:tc>
        <w:tc>
          <w:tcPr>
            <w:tcW w:w="4680" w:type="dxa"/>
          </w:tcPr>
          <w:p w14:paraId="2A44BB06" w14:textId="06B3EFEC" w:rsidR="34657AC4" w:rsidRDefault="34657AC4" w:rsidP="05FE67D5">
            <w:r w:rsidRPr="05FE67D5">
              <w:t>85</w:t>
            </w:r>
          </w:p>
        </w:tc>
      </w:tr>
      <w:tr w:rsidR="05FE67D5" w14:paraId="446B641B" w14:textId="77777777" w:rsidTr="05FE67D5">
        <w:tc>
          <w:tcPr>
            <w:tcW w:w="4680" w:type="dxa"/>
          </w:tcPr>
          <w:p w14:paraId="5B832644" w14:textId="4D8D32B9" w:rsidR="34657AC4" w:rsidRDefault="34657AC4" w:rsidP="05FE67D5">
            <w:r w:rsidRPr="05FE67D5">
              <w:t>30</w:t>
            </w:r>
          </w:p>
        </w:tc>
        <w:tc>
          <w:tcPr>
            <w:tcW w:w="4680" w:type="dxa"/>
          </w:tcPr>
          <w:p w14:paraId="6284500B" w14:textId="0BD964EB" w:rsidR="34657AC4" w:rsidRDefault="34657AC4" w:rsidP="05FE67D5">
            <w:r w:rsidRPr="05FE67D5">
              <w:t>92</w:t>
            </w:r>
          </w:p>
        </w:tc>
      </w:tr>
      <w:tr w:rsidR="05FE67D5" w14:paraId="2BAFE3A2" w14:textId="77777777" w:rsidTr="05FE67D5">
        <w:tc>
          <w:tcPr>
            <w:tcW w:w="4680" w:type="dxa"/>
          </w:tcPr>
          <w:p w14:paraId="539A6601" w14:textId="485FB995" w:rsidR="34657AC4" w:rsidRDefault="34657AC4" w:rsidP="05FE67D5">
            <w:r w:rsidRPr="05FE67D5">
              <w:t>32</w:t>
            </w:r>
          </w:p>
        </w:tc>
        <w:tc>
          <w:tcPr>
            <w:tcW w:w="4680" w:type="dxa"/>
          </w:tcPr>
          <w:p w14:paraId="3115C36F" w14:textId="52144DE8" w:rsidR="34657AC4" w:rsidRDefault="34657AC4" w:rsidP="05FE67D5">
            <w:r w:rsidRPr="05FE67D5">
              <w:t>100</w:t>
            </w:r>
          </w:p>
        </w:tc>
      </w:tr>
      <w:tr w:rsidR="05FE67D5" w14:paraId="3E5E2A74" w14:textId="77777777" w:rsidTr="05FE67D5">
        <w:tc>
          <w:tcPr>
            <w:tcW w:w="4680" w:type="dxa"/>
          </w:tcPr>
          <w:p w14:paraId="41FA24CC" w14:textId="49458E00" w:rsidR="34657AC4" w:rsidRDefault="34657AC4" w:rsidP="05FE67D5">
            <w:r w:rsidRPr="05FE67D5">
              <w:t>34</w:t>
            </w:r>
          </w:p>
        </w:tc>
        <w:tc>
          <w:tcPr>
            <w:tcW w:w="4680" w:type="dxa"/>
          </w:tcPr>
          <w:p w14:paraId="7104577E" w14:textId="04C2A3DA" w:rsidR="34657AC4" w:rsidRDefault="34657AC4" w:rsidP="05FE67D5">
            <w:r w:rsidRPr="05FE67D5">
              <w:t>108</w:t>
            </w:r>
          </w:p>
        </w:tc>
      </w:tr>
      <w:tr w:rsidR="05FE67D5" w14:paraId="3DED7548" w14:textId="77777777" w:rsidTr="05FE67D5">
        <w:tc>
          <w:tcPr>
            <w:tcW w:w="4680" w:type="dxa"/>
          </w:tcPr>
          <w:p w14:paraId="16CD7D5B" w14:textId="286804C8" w:rsidR="34657AC4" w:rsidRDefault="34657AC4" w:rsidP="05FE67D5">
            <w:pPr>
              <w:spacing w:line="259" w:lineRule="auto"/>
            </w:pPr>
            <w:r w:rsidRPr="05FE67D5">
              <w:t>36</w:t>
            </w:r>
          </w:p>
        </w:tc>
        <w:tc>
          <w:tcPr>
            <w:tcW w:w="4680" w:type="dxa"/>
          </w:tcPr>
          <w:p w14:paraId="6733EA02" w14:textId="70751A7F" w:rsidR="34657AC4" w:rsidRDefault="34657AC4" w:rsidP="05FE67D5">
            <w:r w:rsidRPr="05FE67D5">
              <w:t>115</w:t>
            </w:r>
          </w:p>
        </w:tc>
      </w:tr>
      <w:tr w:rsidR="05FE67D5" w14:paraId="6CF829DB" w14:textId="77777777" w:rsidTr="05FE67D5">
        <w:tc>
          <w:tcPr>
            <w:tcW w:w="4680" w:type="dxa"/>
          </w:tcPr>
          <w:p w14:paraId="0FC2F9A3" w14:textId="30D5D061" w:rsidR="34657AC4" w:rsidRDefault="34657AC4" w:rsidP="05FE67D5">
            <w:pPr>
              <w:spacing w:line="259" w:lineRule="auto"/>
            </w:pPr>
            <w:r w:rsidRPr="05FE67D5">
              <w:t>38</w:t>
            </w:r>
          </w:p>
        </w:tc>
        <w:tc>
          <w:tcPr>
            <w:tcW w:w="4680" w:type="dxa"/>
          </w:tcPr>
          <w:p w14:paraId="2AB54FFB" w14:textId="6CEED77E" w:rsidR="34657AC4" w:rsidRDefault="34657AC4" w:rsidP="05FE67D5">
            <w:r w:rsidRPr="05FE67D5">
              <w:t>122</w:t>
            </w:r>
          </w:p>
        </w:tc>
      </w:tr>
      <w:tr w:rsidR="05FE67D5" w14:paraId="3A513CFE" w14:textId="77777777" w:rsidTr="05FE67D5">
        <w:tc>
          <w:tcPr>
            <w:tcW w:w="4680" w:type="dxa"/>
          </w:tcPr>
          <w:p w14:paraId="472634FC" w14:textId="675224B7" w:rsidR="34657AC4" w:rsidRDefault="34657AC4" w:rsidP="05FE67D5">
            <w:pPr>
              <w:spacing w:line="259" w:lineRule="auto"/>
            </w:pPr>
            <w:r w:rsidRPr="05FE67D5">
              <w:t>40</w:t>
            </w:r>
          </w:p>
        </w:tc>
        <w:tc>
          <w:tcPr>
            <w:tcW w:w="4680" w:type="dxa"/>
          </w:tcPr>
          <w:p w14:paraId="65EC555C" w14:textId="4AB5F2DC" w:rsidR="34657AC4" w:rsidRDefault="34657AC4" w:rsidP="05FE67D5">
            <w:r w:rsidRPr="05FE67D5">
              <w:t>130</w:t>
            </w:r>
          </w:p>
        </w:tc>
      </w:tr>
    </w:tbl>
    <w:p w14:paraId="1BB92B9B" w14:textId="77777777" w:rsidR="00A736CD" w:rsidRDefault="00A736CD" w:rsidP="00A736CD">
      <w:pPr>
        <w:keepNext/>
      </w:pPr>
      <w:r>
        <w:rPr>
          <w:noProof/>
          <w:lang w:val="en-US"/>
        </w:rPr>
        <w:lastRenderedPageBreak/>
        <w:drawing>
          <wp:inline distT="0" distB="0" distL="0" distR="0" wp14:anchorId="6D36B8A4" wp14:editId="67566350">
            <wp:extent cx="5852172" cy="4389129"/>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nar_Linear_Regression.png"/>
                    <pic:cNvPicPr/>
                  </pic:nvPicPr>
                  <pic:blipFill>
                    <a:blip r:embed="rId9"/>
                    <a:stretch>
                      <a:fillRect/>
                    </a:stretch>
                  </pic:blipFill>
                  <pic:spPr>
                    <a:xfrm>
                      <a:off x="0" y="0"/>
                      <a:ext cx="5852172" cy="4389129"/>
                    </a:xfrm>
                    <a:prstGeom prst="rect">
                      <a:avLst/>
                    </a:prstGeom>
                  </pic:spPr>
                </pic:pic>
              </a:graphicData>
            </a:graphic>
          </wp:inline>
        </w:drawing>
      </w:r>
    </w:p>
    <w:p w14:paraId="6787D045" w14:textId="1B0101AB" w:rsidR="00A736CD" w:rsidRPr="00A736CD" w:rsidRDefault="00A736CD" w:rsidP="00A736CD">
      <w:pPr>
        <w:pStyle w:val="Caption"/>
      </w:pPr>
      <w:r>
        <w:t xml:space="preserve">Figure </w:t>
      </w:r>
      <w:r w:rsidR="00E522E6">
        <w:fldChar w:fldCharType="begin"/>
      </w:r>
      <w:r w:rsidR="00E522E6">
        <w:instrText xml:space="preserve"> SEQ Figure \* ARABIC </w:instrText>
      </w:r>
      <w:r w:rsidR="00E522E6">
        <w:fldChar w:fldCharType="separate"/>
      </w:r>
      <w:r w:rsidR="00AB15E1" w:rsidRPr="738B7096">
        <w:t>1</w:t>
      </w:r>
      <w:r w:rsidR="00E522E6">
        <w:fldChar w:fldCharType="end"/>
      </w:r>
      <w:r>
        <w:t xml:space="preserve"> : Linear Regression for Calibration Coefficients</w:t>
      </w:r>
    </w:p>
    <w:p w14:paraId="7B14E449" w14:textId="085C60CA" w:rsidR="738B7096" w:rsidRDefault="738B7096" w:rsidP="738B7096">
      <w:r>
        <w:t xml:space="preserve">The graph </w:t>
      </w:r>
      <w:r w:rsidR="36A1ECFD">
        <w:t xml:space="preserve">shown in </w:t>
      </w:r>
      <w:r w:rsidR="36A1ECFD" w:rsidRPr="170B3E0C">
        <w:rPr>
          <w:b/>
          <w:bCs/>
        </w:rPr>
        <w:t>Figure 1</w:t>
      </w:r>
      <w:r w:rsidR="36A1ECFD">
        <w:t xml:space="preserve"> </w:t>
      </w:r>
      <w:r>
        <w:t>above shows the linear relationship between the sonar analog response with respect to distance</w:t>
      </w:r>
      <w:r w:rsidR="641B701D">
        <w:t xml:space="preserve"> in centimeters.</w:t>
      </w:r>
      <w:r w:rsidR="2C5288A4">
        <w:t xml:space="preserve">  The calibration coefficient m = 3.04371 with an offset of 4.81585.  The minimum distance response from </w:t>
      </w:r>
      <w:r w:rsidR="6BC3ABC3">
        <w:t xml:space="preserve">the sensor resulted in a distance of 15.502 cm.  </w:t>
      </w:r>
    </w:p>
    <w:p w14:paraId="2A8B0B0A" w14:textId="33335567" w:rsidR="00E522E6" w:rsidRDefault="00E522E6" w:rsidP="738B7096">
      <w:r>
        <w:br w:type="page"/>
      </w:r>
    </w:p>
    <w:p w14:paraId="4BE899DD" w14:textId="52306075" w:rsidR="00A736CD" w:rsidRDefault="0E5E41C8" w:rsidP="00A736CD">
      <w:pPr>
        <w:pStyle w:val="Heading2"/>
      </w:pPr>
      <w:r>
        <w:lastRenderedPageBreak/>
        <w:t>Rotational tracking using Camera</w:t>
      </w:r>
    </w:p>
    <w:p w14:paraId="4DE0C4F1" w14:textId="3FF60E39" w:rsidR="368E31C0" w:rsidRDefault="368E31C0" w:rsidP="170B3E0C">
      <w:r w:rsidRPr="170B3E0C">
        <w:t>The rotational tracking algorithm gets the x location of the largest object matching the channel number of interest.  It then determines if this x location is within an interval.  If it is, it does nothing.  If it isn’t it rotates p</w:t>
      </w:r>
      <w:r w:rsidR="174D8D2A" w:rsidRPr="170B3E0C">
        <w:t>roportional to the difference between its objective x location and its current x location.</w:t>
      </w:r>
    </w:p>
    <w:p w14:paraId="4D3A68BA" w14:textId="77777777" w:rsidR="00A736CD" w:rsidRDefault="00A736CD" w:rsidP="00A736CD">
      <w:pPr>
        <w:keepNext/>
      </w:pPr>
      <w:r>
        <w:rPr>
          <w:noProof/>
          <w:lang w:val="en-US"/>
        </w:rPr>
        <w:drawing>
          <wp:inline distT="0" distB="0" distL="0" distR="0" wp14:anchorId="2AC71473" wp14:editId="32684A2F">
            <wp:extent cx="4800600" cy="5295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5295900"/>
                    </a:xfrm>
                    <a:prstGeom prst="rect">
                      <a:avLst/>
                    </a:prstGeom>
                  </pic:spPr>
                </pic:pic>
              </a:graphicData>
            </a:graphic>
          </wp:inline>
        </w:drawing>
      </w:r>
    </w:p>
    <w:p w14:paraId="24F153F4" w14:textId="023F4372" w:rsidR="00A736CD" w:rsidRDefault="00A736CD" w:rsidP="00A736CD">
      <w:pPr>
        <w:pStyle w:val="Caption"/>
      </w:pPr>
      <w:r>
        <w:t xml:space="preserve">Figure </w:t>
      </w:r>
      <w:r w:rsidR="00E522E6">
        <w:fldChar w:fldCharType="begin"/>
      </w:r>
      <w:r w:rsidR="00E522E6">
        <w:instrText xml:space="preserve"> SEQ Figure \* ARABIC </w:instrText>
      </w:r>
      <w:r w:rsidR="00E522E6">
        <w:fldChar w:fldCharType="separate"/>
      </w:r>
      <w:r w:rsidR="00AB15E1">
        <w:rPr>
          <w:noProof/>
        </w:rPr>
        <w:t>2</w:t>
      </w:r>
      <w:r w:rsidR="00E522E6">
        <w:rPr>
          <w:noProof/>
        </w:rPr>
        <w:fldChar w:fldCharType="end"/>
      </w:r>
      <w:r>
        <w:t xml:space="preserve"> : Rotational Tracking Function</w:t>
      </w:r>
    </w:p>
    <w:p w14:paraId="5951EE07" w14:textId="3725757C" w:rsidR="00E522E6" w:rsidRPr="00E522E6" w:rsidRDefault="00E522E6" w:rsidP="00E522E6">
      <w:r>
        <w:br w:type="page"/>
      </w:r>
    </w:p>
    <w:p w14:paraId="4A4EAD5D" w14:textId="663FDF8C" w:rsidR="00A736CD" w:rsidRDefault="0E5E41C8" w:rsidP="00A736CD">
      <w:pPr>
        <w:pStyle w:val="Heading2"/>
      </w:pPr>
      <w:r>
        <w:lastRenderedPageBreak/>
        <w:t>Translational tracking using Camera</w:t>
      </w:r>
    </w:p>
    <w:p w14:paraId="234E1460" w14:textId="04431356" w:rsidR="36C772CC" w:rsidRDefault="36C772CC" w:rsidP="170B3E0C">
      <w:r w:rsidRPr="170B3E0C">
        <w:t xml:space="preserve">The translational tracking algorithm  gets the y location of the largest object matching the channel number of interest.    It then determines if this y location is within an interval.  If it is, it does nothing.  If it </w:t>
      </w:r>
      <w:r w:rsidR="59D62ECC" w:rsidRPr="170B3E0C">
        <w:t>isn’t it moves forward or backward proportional to the difference between its objective y location and its current y location.</w:t>
      </w:r>
    </w:p>
    <w:p w14:paraId="7E2C70BA" w14:textId="77777777" w:rsidR="00A736CD" w:rsidRDefault="00A736CD" w:rsidP="00A736CD">
      <w:pPr>
        <w:keepNext/>
      </w:pPr>
      <w:r>
        <w:rPr>
          <w:noProof/>
          <w:lang w:val="en-US"/>
        </w:rPr>
        <w:drawing>
          <wp:inline distT="0" distB="0" distL="0" distR="0" wp14:anchorId="25B608FB" wp14:editId="53834C71">
            <wp:extent cx="48863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5257800"/>
                    </a:xfrm>
                    <a:prstGeom prst="rect">
                      <a:avLst/>
                    </a:prstGeom>
                  </pic:spPr>
                </pic:pic>
              </a:graphicData>
            </a:graphic>
          </wp:inline>
        </w:drawing>
      </w:r>
    </w:p>
    <w:p w14:paraId="3B6FFC57" w14:textId="59903F84" w:rsidR="00A736CD" w:rsidRDefault="00A736CD" w:rsidP="00A736CD">
      <w:pPr>
        <w:pStyle w:val="Caption"/>
      </w:pPr>
      <w:r>
        <w:t xml:space="preserve">Figure </w:t>
      </w:r>
      <w:r w:rsidR="00E522E6">
        <w:fldChar w:fldCharType="begin"/>
      </w:r>
      <w:r w:rsidR="00E522E6">
        <w:instrText xml:space="preserve"> SEQ Figure \* ARABIC </w:instrText>
      </w:r>
      <w:r w:rsidR="00E522E6">
        <w:fldChar w:fldCharType="separate"/>
      </w:r>
      <w:r w:rsidR="00AB15E1">
        <w:rPr>
          <w:noProof/>
        </w:rPr>
        <w:t>3</w:t>
      </w:r>
      <w:r w:rsidR="00E522E6">
        <w:rPr>
          <w:noProof/>
        </w:rPr>
        <w:fldChar w:fldCharType="end"/>
      </w:r>
      <w:r>
        <w:t xml:space="preserve"> : Translational Tracking Function</w:t>
      </w:r>
    </w:p>
    <w:p w14:paraId="52E8DE81" w14:textId="4AACEEDA" w:rsidR="00A736CD" w:rsidRDefault="00A736CD" w:rsidP="00A736CD"/>
    <w:p w14:paraId="675401ED" w14:textId="1CDACE0C" w:rsidR="00A736CD" w:rsidRDefault="00A736CD">
      <w:r>
        <w:br w:type="page"/>
      </w:r>
    </w:p>
    <w:p w14:paraId="47BE7247" w14:textId="26D880BC" w:rsidR="00A736CD" w:rsidRDefault="0E5E41C8" w:rsidP="00A736CD">
      <w:pPr>
        <w:pStyle w:val="Heading2"/>
      </w:pPr>
      <w:r>
        <w:lastRenderedPageBreak/>
        <w:t>Rotational and Translational tracking using Camera</w:t>
      </w:r>
    </w:p>
    <w:p w14:paraId="094B9A7D" w14:textId="09C4AABD" w:rsidR="2CFF1924" w:rsidRDefault="2CFF1924" w:rsidP="170B3E0C">
      <w:r w:rsidRPr="170B3E0C">
        <w:t>The rotational and tracking algorithm makes use of both of the previous algorithms by taking 50% of its motor power from each and adding them together.  First, th</w:t>
      </w:r>
      <w:r w:rsidR="1C6E1B24" w:rsidRPr="170B3E0C">
        <w:t xml:space="preserve">e translational power is determined using the same algorithm as the translational tracking algorithm, and then divided in half.  The rotational power portion is then calculated with a maximum of 50 and a minimum of 0.  The </w:t>
      </w:r>
      <w:r w:rsidR="71E9BCD0" w:rsidRPr="170B3E0C">
        <w:t>rotational and translational values are then summed and the resultant powers are fed into the motors.</w:t>
      </w:r>
    </w:p>
    <w:p w14:paraId="5ACF8576" w14:textId="6CBAA8F2" w:rsidR="00A736CD" w:rsidRDefault="0E5E41C8" w:rsidP="00A736CD">
      <w:pPr>
        <w:pStyle w:val="Heading3"/>
      </w:pPr>
      <w:r>
        <w:t>Function</w:t>
      </w:r>
    </w:p>
    <w:p w14:paraId="5D717766" w14:textId="77777777" w:rsidR="00A736CD" w:rsidRDefault="00A736CD" w:rsidP="00A736CD">
      <w:r>
        <w:t>void RotationalAndTranslationalTracking(void) {</w:t>
      </w:r>
    </w:p>
    <w:p w14:paraId="64FE799E" w14:textId="77777777" w:rsidR="00A736CD" w:rsidRDefault="00A736CD" w:rsidP="00A736CD">
      <w:r>
        <w:t xml:space="preserve">    int imageHalfHeight = IMAGE_HEIGHT / 2;</w:t>
      </w:r>
    </w:p>
    <w:p w14:paraId="118C7C04" w14:textId="77777777" w:rsidR="00A736CD" w:rsidRDefault="00A736CD" w:rsidP="00A736CD">
      <w:r>
        <w:t xml:space="preserve">    int objectYLocation = imageHalfHeight;</w:t>
      </w:r>
    </w:p>
    <w:p w14:paraId="557E6238" w14:textId="77777777" w:rsidR="00A736CD" w:rsidRDefault="00A736CD" w:rsidP="00A736CD">
      <w:r>
        <w:t xml:space="preserve">    int imageHalfWidth = IMAGE_WIDTH / 2;</w:t>
      </w:r>
    </w:p>
    <w:p w14:paraId="6C8AE418" w14:textId="77777777" w:rsidR="00A736CD" w:rsidRDefault="00A736CD" w:rsidP="00A736CD">
      <w:r>
        <w:t xml:space="preserve">    int objectXLocation = imageHalfWidth;</w:t>
      </w:r>
    </w:p>
    <w:p w14:paraId="275D602F" w14:textId="77777777" w:rsidR="00A736CD" w:rsidRDefault="00A736CD" w:rsidP="00A736CD">
      <w:r>
        <w:t xml:space="preserve">    int objectCount = 0;</w:t>
      </w:r>
    </w:p>
    <w:p w14:paraId="443FC177" w14:textId="77777777" w:rsidR="00A736CD" w:rsidRDefault="00A736CD" w:rsidP="00A736CD">
      <w:r>
        <w:t xml:space="preserve">    int rotationalTolerance = 20;</w:t>
      </w:r>
    </w:p>
    <w:p w14:paraId="5CEDDCA1" w14:textId="77777777" w:rsidR="00A736CD" w:rsidRDefault="00A736CD" w:rsidP="00A736CD">
      <w:r>
        <w:t xml:space="preserve">    int translationalTolerance = 8;</w:t>
      </w:r>
    </w:p>
    <w:p w14:paraId="2C35E3A2" w14:textId="77777777" w:rsidR="00A736CD" w:rsidRDefault="00A736CD" w:rsidP="00A736CD">
      <w:r>
        <w:t xml:space="preserve">    int leftMotorPower = 0;</w:t>
      </w:r>
    </w:p>
    <w:p w14:paraId="2A6A7AD8" w14:textId="77777777" w:rsidR="00A736CD" w:rsidRDefault="00A736CD" w:rsidP="00A736CD">
      <w:r>
        <w:t xml:space="preserve">    int rightMotorPower = 0;</w:t>
      </w:r>
    </w:p>
    <w:p w14:paraId="51F784C3" w14:textId="77777777" w:rsidR="00A736CD" w:rsidRDefault="00A736CD" w:rsidP="00A736CD">
      <w:r>
        <w:t xml:space="preserve">    </w:t>
      </w:r>
    </w:p>
    <w:p w14:paraId="1FAD13F2" w14:textId="77777777" w:rsidR="00A736CD" w:rsidRDefault="00A736CD" w:rsidP="00A736CD">
      <w:r>
        <w:t xml:space="preserve">    // Open a connection with the camera.</w:t>
      </w:r>
    </w:p>
    <w:p w14:paraId="4DE2DBFE" w14:textId="77777777" w:rsidR="00A736CD" w:rsidRDefault="00A736CD" w:rsidP="00A736CD">
      <w:r>
        <w:t xml:space="preserve">    camera_open();</w:t>
      </w:r>
    </w:p>
    <w:p w14:paraId="131E7824" w14:textId="77777777" w:rsidR="00A736CD" w:rsidRDefault="00A736CD" w:rsidP="00A736CD">
      <w:r>
        <w:t xml:space="preserve">    </w:t>
      </w:r>
    </w:p>
    <w:p w14:paraId="12F3C0E4" w14:textId="77777777" w:rsidR="00A736CD" w:rsidRDefault="00A736CD" w:rsidP="00A736CD">
      <w:r>
        <w:t xml:space="preserve">    while(1) {</w:t>
      </w:r>
    </w:p>
    <w:p w14:paraId="2C3BAD11" w14:textId="77777777" w:rsidR="00A736CD" w:rsidRDefault="00A736CD" w:rsidP="00A736CD">
      <w:r>
        <w:t xml:space="preserve">        // Update the camera image</w:t>
      </w:r>
    </w:p>
    <w:p w14:paraId="086B2E89" w14:textId="77777777" w:rsidR="00A736CD" w:rsidRDefault="00A736CD" w:rsidP="00A736CD">
      <w:r>
        <w:t xml:space="preserve">        camera_update();</w:t>
      </w:r>
    </w:p>
    <w:p w14:paraId="12E4EA94" w14:textId="77777777" w:rsidR="00A736CD" w:rsidRDefault="00A736CD" w:rsidP="00A736CD">
      <w:r>
        <w:t xml:space="preserve">        </w:t>
      </w:r>
    </w:p>
    <w:p w14:paraId="7307FB11" w14:textId="77777777" w:rsidR="00A736CD" w:rsidRDefault="00A736CD" w:rsidP="00A736CD">
      <w:r>
        <w:t xml:space="preserve">        // Get the object count</w:t>
      </w:r>
    </w:p>
    <w:p w14:paraId="1437AA13" w14:textId="77777777" w:rsidR="00A736CD" w:rsidRDefault="00A736CD" w:rsidP="00A736CD">
      <w:r>
        <w:t xml:space="preserve">        objectCount = get_object_count(CHANNEL_NUMBER);</w:t>
      </w:r>
    </w:p>
    <w:p w14:paraId="368447C9" w14:textId="77777777" w:rsidR="00A736CD" w:rsidRDefault="00A736CD" w:rsidP="00A736CD">
      <w:r>
        <w:t xml:space="preserve">        </w:t>
      </w:r>
    </w:p>
    <w:p w14:paraId="0BC2BC4B" w14:textId="77777777" w:rsidR="00A736CD" w:rsidRDefault="00A736CD" w:rsidP="00A736CD">
      <w:r>
        <w:t xml:space="preserve">        if (objectCount &gt; 0) {</w:t>
      </w:r>
    </w:p>
    <w:p w14:paraId="48BE4DA8" w14:textId="77777777" w:rsidR="00A736CD" w:rsidRDefault="00A736CD" w:rsidP="00A736CD">
      <w:r>
        <w:t xml:space="preserve">            // Assume we are tracking the largest object</w:t>
      </w:r>
    </w:p>
    <w:p w14:paraId="47B5F9A7" w14:textId="77777777" w:rsidR="00A736CD" w:rsidRDefault="00A736CD" w:rsidP="00A736CD">
      <w:r>
        <w:t xml:space="preserve">            objectXLocation = get_object_center_x(CHANNEL_NUMBER, 0);</w:t>
      </w:r>
    </w:p>
    <w:p w14:paraId="2B374A6B" w14:textId="77777777" w:rsidR="00A736CD" w:rsidRDefault="00A736CD" w:rsidP="00A736CD">
      <w:r>
        <w:lastRenderedPageBreak/>
        <w:t xml:space="preserve">            objectYLocation = get_object_center_y(CHANNEL_NUMBER, 0);</w:t>
      </w:r>
    </w:p>
    <w:p w14:paraId="032EC10B" w14:textId="77777777" w:rsidR="00A736CD" w:rsidRDefault="00A736CD" w:rsidP="00A736CD">
      <w:r>
        <w:t xml:space="preserve">            printf("\nThe object's x location is %d", objectXLocation);</w:t>
      </w:r>
    </w:p>
    <w:p w14:paraId="33B07221" w14:textId="77777777" w:rsidR="00A736CD" w:rsidRDefault="00A736CD" w:rsidP="00A736CD">
      <w:r>
        <w:t xml:space="preserve">            printf("\nThe object's y location is %d", objectYLocation);</w:t>
      </w:r>
    </w:p>
    <w:p w14:paraId="13171923" w14:textId="77777777" w:rsidR="00A736CD" w:rsidRDefault="00A736CD" w:rsidP="00A736CD">
      <w:r>
        <w:t xml:space="preserve">            </w:t>
      </w:r>
    </w:p>
    <w:p w14:paraId="782C0038" w14:textId="77777777" w:rsidR="00A736CD" w:rsidRDefault="00A736CD" w:rsidP="00A736CD">
      <w:r>
        <w:t xml:space="preserve">            // Check if the objectYLocation is outside of the tolerance</w:t>
      </w:r>
    </w:p>
    <w:p w14:paraId="4B116080" w14:textId="77777777" w:rsidR="00A736CD" w:rsidRDefault="00A736CD" w:rsidP="00A736CD">
      <w:r>
        <w:t xml:space="preserve">            if ( objectYLocation &lt; imageHalfHeight - translationalTolerance || objectYLocation &gt; imageHalfHeight + translationalTolerance ) {</w:t>
      </w:r>
    </w:p>
    <w:p w14:paraId="74AFE796" w14:textId="77777777" w:rsidR="00A736CD" w:rsidRDefault="00A736CD" w:rsidP="00A736CD">
      <w:r>
        <w:t xml:space="preserve">                if (objectYLocation &lt; imageHalfHeight) {</w:t>
      </w:r>
    </w:p>
    <w:p w14:paraId="1B546493" w14:textId="77777777" w:rsidR="00A736CD" w:rsidRDefault="00A736CD" w:rsidP="00A736CD">
      <w:r>
        <w:t xml:space="preserve">                    // Object is too far away</w:t>
      </w:r>
    </w:p>
    <w:p w14:paraId="0FA31147" w14:textId="77777777" w:rsidR="00A736CD" w:rsidRDefault="00A736CD" w:rsidP="00A736CD">
      <w:r>
        <w:t xml:space="preserve">                    leftMotorPower += 100 - NormalizeSensorReading(objectYLocation, 0, imageHalfHeight);</w:t>
      </w:r>
    </w:p>
    <w:p w14:paraId="7DDA9B45" w14:textId="77777777" w:rsidR="00A736CD" w:rsidRDefault="00A736CD" w:rsidP="00A736CD">
      <w:r>
        <w:t xml:space="preserve">                    rightMotorPower += 100 - NormalizeSensorReading(objectYLocation, 0, imageHalfHeight);</w:t>
      </w:r>
    </w:p>
    <w:p w14:paraId="46839509" w14:textId="77777777" w:rsidR="00A736CD" w:rsidRDefault="00A736CD" w:rsidP="00A736CD">
      <w:r>
        <w:t xml:space="preserve">                } else {</w:t>
      </w:r>
    </w:p>
    <w:p w14:paraId="40F9548F" w14:textId="77777777" w:rsidR="00A736CD" w:rsidRDefault="00A736CD" w:rsidP="00A736CD">
      <w:r>
        <w:t xml:space="preserve">                    // Object is too close</w:t>
      </w:r>
    </w:p>
    <w:p w14:paraId="382DC712" w14:textId="77777777" w:rsidR="00A736CD" w:rsidRDefault="00A736CD" w:rsidP="00A736CD">
      <w:r>
        <w:t xml:space="preserve">                    leftMotorPower += -1 * NormalizeSensorReading(objectYLocation, imageHalfHeight, IMAGE_HEIGHT);</w:t>
      </w:r>
    </w:p>
    <w:p w14:paraId="4F3ABE34" w14:textId="77777777" w:rsidR="00A736CD" w:rsidRDefault="00A736CD" w:rsidP="00A736CD">
      <w:r>
        <w:t xml:space="preserve">                    rightMotorPower += -1 * NormalizeSensorReading(objectYLocation, imageHalfHeight, IMAGE_HEIGHT);</w:t>
      </w:r>
    </w:p>
    <w:p w14:paraId="1B9FA15E" w14:textId="77777777" w:rsidR="00A736CD" w:rsidRDefault="00A736CD" w:rsidP="00A736CD">
      <w:r>
        <w:t xml:space="preserve">                }</w:t>
      </w:r>
    </w:p>
    <w:p w14:paraId="55FE49C5" w14:textId="77777777" w:rsidR="00A736CD" w:rsidRDefault="00A736CD" w:rsidP="00A736CD">
      <w:r>
        <w:t xml:space="preserve">            }</w:t>
      </w:r>
    </w:p>
    <w:p w14:paraId="1760F45E" w14:textId="77777777" w:rsidR="00A736CD" w:rsidRDefault="00A736CD" w:rsidP="00A736CD"/>
    <w:p w14:paraId="7D8B7FE7" w14:textId="77777777" w:rsidR="00A736CD" w:rsidRDefault="00A736CD" w:rsidP="00A736CD">
      <w:r>
        <w:t xml:space="preserve">            printf("\nY Power component is %d", leftMotorPower);</w:t>
      </w:r>
    </w:p>
    <w:p w14:paraId="6BB6C53D" w14:textId="77777777" w:rsidR="00A736CD" w:rsidRDefault="00A736CD" w:rsidP="00A736CD">
      <w:r>
        <w:t xml:space="preserve">            leftMotorPower /= 2;</w:t>
      </w:r>
    </w:p>
    <w:p w14:paraId="5DB9ACF8" w14:textId="77777777" w:rsidR="00A736CD" w:rsidRDefault="00A736CD" w:rsidP="00A736CD">
      <w:r>
        <w:t xml:space="preserve">            rightMotorPower /= 2;</w:t>
      </w:r>
    </w:p>
    <w:p w14:paraId="372D9104" w14:textId="77777777" w:rsidR="00A736CD" w:rsidRDefault="00A736CD" w:rsidP="00A736CD"/>
    <w:p w14:paraId="6A212802" w14:textId="77777777" w:rsidR="00A736CD" w:rsidRDefault="00A736CD" w:rsidP="00A736CD"/>
    <w:p w14:paraId="1508C19A" w14:textId="77777777" w:rsidR="00A736CD" w:rsidRDefault="00A736CD" w:rsidP="00A736CD">
      <w:r>
        <w:t xml:space="preserve">            // Check if the objectXLocation is outside of the tolerance</w:t>
      </w:r>
    </w:p>
    <w:p w14:paraId="0BF7E181" w14:textId="77777777" w:rsidR="00A736CD" w:rsidRDefault="00A736CD" w:rsidP="00A736CD">
      <w:r>
        <w:t xml:space="preserve">            if ( objectXLocation &lt; imageHalfWidth - rotationalTolerance || objectXLocation &gt; imageHalfWidth + rotationalTolerance ) {</w:t>
      </w:r>
    </w:p>
    <w:p w14:paraId="3F92B9F3" w14:textId="77777777" w:rsidR="00A736CD" w:rsidRDefault="00A736CD" w:rsidP="00A736CD">
      <w:r>
        <w:t xml:space="preserve">                if (objectXLocation &lt; imageHalfWidth) {</w:t>
      </w:r>
    </w:p>
    <w:p w14:paraId="7AF47FEE" w14:textId="77777777" w:rsidR="00A736CD" w:rsidRDefault="00A736CD" w:rsidP="00A736CD">
      <w:r>
        <w:t xml:space="preserve">                    // Object is to the left.</w:t>
      </w:r>
    </w:p>
    <w:p w14:paraId="10DCD9CE" w14:textId="77777777" w:rsidR="00A736CD" w:rsidRDefault="00A736CD" w:rsidP="00A736CD">
      <w:r>
        <w:lastRenderedPageBreak/>
        <w:t xml:space="preserve">                    rightMotorPower += 100 - NormalizeSensorReading(objectXLocation, 0, imageHalfWidth) - 50;</w:t>
      </w:r>
    </w:p>
    <w:p w14:paraId="039C6F8F" w14:textId="77777777" w:rsidR="00A736CD" w:rsidRDefault="00A736CD" w:rsidP="00A736CD">
      <w:r>
        <w:t xml:space="preserve">                } else {</w:t>
      </w:r>
    </w:p>
    <w:p w14:paraId="23706B83" w14:textId="77777777" w:rsidR="00A736CD" w:rsidRDefault="00A736CD" w:rsidP="00A736CD">
      <w:r>
        <w:t xml:space="preserve">                    // Object is to the right.</w:t>
      </w:r>
    </w:p>
    <w:p w14:paraId="2AD93AA9" w14:textId="77777777" w:rsidR="00A736CD" w:rsidRDefault="00A736CD" w:rsidP="00A736CD">
      <w:r>
        <w:t xml:space="preserve">                    leftMotorPower += NormalizeSensorReading(objectXLocation, imageHalfWidth, IMAGE_WIDTH) - 50;</w:t>
      </w:r>
    </w:p>
    <w:p w14:paraId="6AAC3677" w14:textId="77777777" w:rsidR="00A736CD" w:rsidRDefault="00A736CD" w:rsidP="00A736CD">
      <w:r>
        <w:t xml:space="preserve">                }</w:t>
      </w:r>
    </w:p>
    <w:p w14:paraId="6BB26199" w14:textId="77777777" w:rsidR="00A736CD" w:rsidRDefault="00A736CD" w:rsidP="00A736CD">
      <w:r>
        <w:t xml:space="preserve">            }</w:t>
      </w:r>
    </w:p>
    <w:p w14:paraId="355719C7" w14:textId="77777777" w:rsidR="00A736CD" w:rsidRDefault="00A736CD" w:rsidP="00A736CD"/>
    <w:p w14:paraId="6984B00C" w14:textId="77777777" w:rsidR="00A736CD" w:rsidRDefault="00A736CD" w:rsidP="00A736CD">
      <w:r>
        <w:t xml:space="preserve">            // Move motor appropriately.</w:t>
      </w:r>
    </w:p>
    <w:p w14:paraId="2262A483" w14:textId="77777777" w:rsidR="00A736CD" w:rsidRDefault="00A736CD" w:rsidP="00A736CD">
      <w:r>
        <w:t xml:space="preserve">            if (leftMotorPower == 0 &amp;&amp; rightMotorPower == 0) {</w:t>
      </w:r>
    </w:p>
    <w:p w14:paraId="3D4DFB80" w14:textId="77777777" w:rsidR="00A736CD" w:rsidRDefault="00A736CD" w:rsidP="00A736CD">
      <w:r>
        <w:t xml:space="preserve">                ao();</w:t>
      </w:r>
    </w:p>
    <w:p w14:paraId="73B62308" w14:textId="77777777" w:rsidR="00A736CD" w:rsidRDefault="00A736CD" w:rsidP="00A736CD">
      <w:r>
        <w:t xml:space="preserve">            } else {</w:t>
      </w:r>
    </w:p>
    <w:p w14:paraId="2D6AD953" w14:textId="77777777" w:rsidR="00A736CD" w:rsidRDefault="00A736CD" w:rsidP="00A736CD">
      <w:r>
        <w:t xml:space="preserve">                printf("\nleftMotorPower before bind %d", leftMotorPower);</w:t>
      </w:r>
    </w:p>
    <w:p w14:paraId="772022E2" w14:textId="77777777" w:rsidR="00A736CD" w:rsidRDefault="00A736CD" w:rsidP="00A736CD">
      <w:r>
        <w:t xml:space="preserve">                printf("\nrightMotorPower before bind %d", rightMotorPower);</w:t>
      </w:r>
    </w:p>
    <w:p w14:paraId="26E74139" w14:textId="77777777" w:rsidR="00A736CD" w:rsidRDefault="00A736CD" w:rsidP="00A736CD">
      <w:r>
        <w:t xml:space="preserve">                leftMotorPower = bind(leftMotorPower, -100, 100);</w:t>
      </w:r>
    </w:p>
    <w:p w14:paraId="10BDEAC5" w14:textId="77777777" w:rsidR="00A736CD" w:rsidRDefault="00A736CD" w:rsidP="00A736CD">
      <w:r>
        <w:t xml:space="preserve">                rightMotorPower = bind(rightMotorPower, -100, 100);</w:t>
      </w:r>
    </w:p>
    <w:p w14:paraId="60E450D8" w14:textId="77777777" w:rsidR="00A736CD" w:rsidRDefault="00A736CD" w:rsidP="00A736CD">
      <w:r>
        <w:t xml:space="preserve">                printf("\nleftMotorPower after bind %d", leftMotorPower);</w:t>
      </w:r>
    </w:p>
    <w:p w14:paraId="31FE6109" w14:textId="77777777" w:rsidR="00A736CD" w:rsidRDefault="00A736CD" w:rsidP="00A736CD">
      <w:r>
        <w:t xml:space="preserve">                printf("\nrightMotorPower after bind %d", rightMotorPower);</w:t>
      </w:r>
    </w:p>
    <w:p w14:paraId="06DD65B3" w14:textId="77777777" w:rsidR="00A736CD" w:rsidRDefault="00A736CD" w:rsidP="00A736CD">
      <w:r>
        <w:t xml:space="preserve">                </w:t>
      </w:r>
    </w:p>
    <w:p w14:paraId="769325D1" w14:textId="77777777" w:rsidR="00A736CD" w:rsidRDefault="00A736CD" w:rsidP="00A736CD">
      <w:r>
        <w:t xml:space="preserve">            </w:t>
      </w:r>
      <w:r>
        <w:tab/>
        <w:t>demoMotor(LEFT_MOTOR, RIGHT_MOTOR, leftMotorPower, rightMotorPower);</w:t>
      </w:r>
    </w:p>
    <w:p w14:paraId="061EC00F" w14:textId="77777777" w:rsidR="00A736CD" w:rsidRDefault="00A736CD" w:rsidP="00A736CD">
      <w:r>
        <w:t xml:space="preserve">            }</w:t>
      </w:r>
    </w:p>
    <w:p w14:paraId="64BAC01C" w14:textId="77777777" w:rsidR="00A736CD" w:rsidRDefault="00A736CD" w:rsidP="00A736CD">
      <w:r>
        <w:t xml:space="preserve">            </w:t>
      </w:r>
    </w:p>
    <w:p w14:paraId="6B68E901" w14:textId="77777777" w:rsidR="00A736CD" w:rsidRDefault="00A736CD" w:rsidP="00A736CD">
      <w:r>
        <w:t xml:space="preserve">        } else {</w:t>
      </w:r>
    </w:p>
    <w:p w14:paraId="32BFCEB7" w14:textId="77777777" w:rsidR="00A736CD" w:rsidRDefault="00A736CD" w:rsidP="00A736CD">
      <w:r>
        <w:t xml:space="preserve">            ao();</w:t>
      </w:r>
    </w:p>
    <w:p w14:paraId="036A05FF" w14:textId="77777777" w:rsidR="00A736CD" w:rsidRDefault="00A736CD" w:rsidP="00A736CD">
      <w:r>
        <w:t xml:space="preserve">        }</w:t>
      </w:r>
    </w:p>
    <w:p w14:paraId="1574AE01" w14:textId="77777777" w:rsidR="00A736CD" w:rsidRDefault="00A736CD" w:rsidP="00A736CD">
      <w:r>
        <w:t xml:space="preserve">    }</w:t>
      </w:r>
    </w:p>
    <w:p w14:paraId="38440FD7" w14:textId="77777777" w:rsidR="00A736CD" w:rsidRDefault="00A736CD" w:rsidP="00A736CD">
      <w:r>
        <w:t xml:space="preserve">    </w:t>
      </w:r>
    </w:p>
    <w:p w14:paraId="26207CC7" w14:textId="77777777" w:rsidR="00A736CD" w:rsidRDefault="00A736CD" w:rsidP="00A736CD">
      <w:r>
        <w:t xml:space="preserve">    //close the connection with the camera.</w:t>
      </w:r>
    </w:p>
    <w:p w14:paraId="475FB7AF" w14:textId="77777777" w:rsidR="00A736CD" w:rsidRDefault="00A736CD" w:rsidP="00A736CD">
      <w:r>
        <w:t xml:space="preserve">    camera_close();</w:t>
      </w:r>
    </w:p>
    <w:p w14:paraId="4FF04F90" w14:textId="7AC7FD6D" w:rsidR="00A736CD" w:rsidRDefault="738B7096" w:rsidP="00A736CD">
      <w:r>
        <w:lastRenderedPageBreak/>
        <w:t>}</w:t>
      </w:r>
      <w:bookmarkStart w:id="4" w:name="_GoBack"/>
      <w:bookmarkEnd w:id="4"/>
    </w:p>
    <w:p w14:paraId="655245FE" w14:textId="45F120DC" w:rsidR="00A736CD" w:rsidRDefault="0E5E41C8" w:rsidP="00A736CD">
      <w:pPr>
        <w:pStyle w:val="Heading2"/>
      </w:pPr>
      <w:r>
        <w:t>Obstacle avoidance while tracking a target</w:t>
      </w:r>
    </w:p>
    <w:p w14:paraId="7AF4F7E4" w14:textId="1D054B08" w:rsidR="4B776742" w:rsidRDefault="4B776742" w:rsidP="170B3E0C">
      <w:r w:rsidRPr="170B3E0C">
        <w:t xml:space="preserve">The obstacle avoidance while tracking a target algorithm is similar to the rotational and translational tracking algorithm.  The rotational and translational tracking algorithm is reformatted to run as a thread.  A sonar thread is added to </w:t>
      </w:r>
      <w:r w:rsidR="60D1F4A1" w:rsidRPr="170B3E0C">
        <w:t xml:space="preserve">handle the obstacle avoidance.  Whenever the sonar produces a response signaling an obstacle is close, a flag is raised causing the Rotational and Translational Tracking Thread to stop </w:t>
      </w:r>
      <w:r w:rsidR="7423A9FF" w:rsidRPr="170B3E0C">
        <w:t>sending commands to the motor.  The obstacle avoidance thread then finishes a routine to move itself away from the obstacle.  Finally, the flag is lowered after the routine is finished and the rotational and translational tracking thread continue</w:t>
      </w:r>
      <w:r w:rsidR="02D0C5E9" w:rsidRPr="170B3E0C">
        <w:t xml:space="preserve">s control. </w:t>
      </w:r>
    </w:p>
    <w:p w14:paraId="4E867CC6" w14:textId="6DD1CFEE" w:rsidR="00A736CD" w:rsidRDefault="0E5E41C8" w:rsidP="00A736CD">
      <w:pPr>
        <w:pStyle w:val="Heading3"/>
      </w:pPr>
      <w:r>
        <w:t>Thread Driver Function</w:t>
      </w:r>
    </w:p>
    <w:p w14:paraId="461778C3" w14:textId="77777777" w:rsidR="00AB15E1" w:rsidRDefault="00AB15E1" w:rsidP="00AB15E1">
      <w:pPr>
        <w:keepNext/>
      </w:pPr>
      <w:r>
        <w:rPr>
          <w:noProof/>
          <w:lang w:val="en-US"/>
        </w:rPr>
        <w:drawing>
          <wp:inline distT="0" distB="0" distL="0" distR="0" wp14:anchorId="72127CEA" wp14:editId="4A4F1711">
            <wp:extent cx="3933825" cy="2009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2009775"/>
                    </a:xfrm>
                    <a:prstGeom prst="rect">
                      <a:avLst/>
                    </a:prstGeom>
                  </pic:spPr>
                </pic:pic>
              </a:graphicData>
            </a:graphic>
          </wp:inline>
        </w:drawing>
      </w:r>
    </w:p>
    <w:p w14:paraId="2522DC2B" w14:textId="3D4C3AFA" w:rsidR="00AB15E1" w:rsidRPr="00AB15E1" w:rsidRDefault="00AB15E1" w:rsidP="00AB15E1">
      <w:pPr>
        <w:pStyle w:val="Caption"/>
      </w:pPr>
      <w:r>
        <w:t xml:space="preserve">Figure </w:t>
      </w:r>
      <w:r w:rsidR="00E522E6">
        <w:fldChar w:fldCharType="begin"/>
      </w:r>
      <w:r w:rsidR="00E522E6">
        <w:instrText xml:space="preserve"> SEQ Figure \* ARABIC </w:instrText>
      </w:r>
      <w:r w:rsidR="00E522E6">
        <w:fldChar w:fldCharType="separate"/>
      </w:r>
      <w:r>
        <w:rPr>
          <w:noProof/>
        </w:rPr>
        <w:t>4</w:t>
      </w:r>
      <w:r w:rsidR="00E522E6">
        <w:rPr>
          <w:noProof/>
        </w:rPr>
        <w:fldChar w:fldCharType="end"/>
      </w:r>
      <w:r>
        <w:t xml:space="preserve"> : Thread Driver Function</w:t>
      </w:r>
    </w:p>
    <w:p w14:paraId="2526D300" w14:textId="782163BC" w:rsidR="0065177B" w:rsidRDefault="0E5E41C8" w:rsidP="0065177B">
      <w:pPr>
        <w:pStyle w:val="Heading3"/>
      </w:pPr>
      <w:r>
        <w:lastRenderedPageBreak/>
        <w:t>Avoidance Thread Function</w:t>
      </w:r>
    </w:p>
    <w:p w14:paraId="69FF01D9" w14:textId="77777777" w:rsidR="0065177B" w:rsidRDefault="0065177B" w:rsidP="0065177B">
      <w:pPr>
        <w:keepNext/>
      </w:pPr>
      <w:r w:rsidRPr="0065177B">
        <w:rPr>
          <w:noProof/>
          <w:lang w:val="en-US"/>
        </w:rPr>
        <w:drawing>
          <wp:inline distT="0" distB="0" distL="0" distR="0" wp14:anchorId="782AA65C" wp14:editId="173D1E38">
            <wp:extent cx="3409950" cy="498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950" cy="4981575"/>
                    </a:xfrm>
                    <a:prstGeom prst="rect">
                      <a:avLst/>
                    </a:prstGeom>
                  </pic:spPr>
                </pic:pic>
              </a:graphicData>
            </a:graphic>
          </wp:inline>
        </w:drawing>
      </w:r>
    </w:p>
    <w:p w14:paraId="33FC1D5B" w14:textId="050309A7" w:rsidR="0065177B" w:rsidRPr="0065177B" w:rsidRDefault="0065177B" w:rsidP="0065177B">
      <w:pPr>
        <w:pStyle w:val="Caption"/>
      </w:pPr>
      <w:r>
        <w:t xml:space="preserve">Figure </w:t>
      </w:r>
      <w:fldSimple w:instr=" SEQ Figure \* ARABIC ">
        <w:r w:rsidR="00AB15E1">
          <w:rPr>
            <w:noProof/>
          </w:rPr>
          <w:t>5</w:t>
        </w:r>
      </w:fldSimple>
      <w:r>
        <w:t xml:space="preserve"> : Sonar Obstacle Avoidance Thread Function</w:t>
      </w:r>
    </w:p>
    <w:p w14:paraId="5C10E991" w14:textId="57480536" w:rsidR="0065177B" w:rsidRDefault="0E5E41C8" w:rsidP="0065177B">
      <w:pPr>
        <w:pStyle w:val="Heading3"/>
      </w:pPr>
      <w:r>
        <w:t>Rotational and Translational Tracking Thread</w:t>
      </w:r>
    </w:p>
    <w:p w14:paraId="603A74B3" w14:textId="77777777" w:rsidR="00AB15E1" w:rsidRDefault="00AB15E1" w:rsidP="00AB15E1">
      <w:r>
        <w:t>void RotationalAndTranslationalTrackingThread(void) {</w:t>
      </w:r>
    </w:p>
    <w:p w14:paraId="3D9BDA4F" w14:textId="77777777" w:rsidR="00AB15E1" w:rsidRDefault="00AB15E1" w:rsidP="00AB15E1">
      <w:r>
        <w:t xml:space="preserve">    int imageHalfHeight = IMAGE_HEIGHT / 2;</w:t>
      </w:r>
    </w:p>
    <w:p w14:paraId="1F12D607" w14:textId="77777777" w:rsidR="00AB15E1" w:rsidRDefault="00AB15E1" w:rsidP="00AB15E1">
      <w:r>
        <w:t xml:space="preserve">    int objectYLocation = imageHalfHeight;</w:t>
      </w:r>
    </w:p>
    <w:p w14:paraId="30A98F67" w14:textId="77777777" w:rsidR="00AB15E1" w:rsidRDefault="00AB15E1" w:rsidP="00AB15E1">
      <w:r>
        <w:t xml:space="preserve">    int imageHalfWidth = IMAGE_WIDTH / 2;</w:t>
      </w:r>
    </w:p>
    <w:p w14:paraId="73EF397B" w14:textId="77777777" w:rsidR="00AB15E1" w:rsidRDefault="00AB15E1" w:rsidP="00AB15E1">
      <w:r>
        <w:t xml:space="preserve">    int objectXLocation = imageHalfWidth;</w:t>
      </w:r>
    </w:p>
    <w:p w14:paraId="3B7D266F" w14:textId="77777777" w:rsidR="00AB15E1" w:rsidRDefault="00AB15E1" w:rsidP="00AB15E1">
      <w:r>
        <w:t xml:space="preserve">    int objectCount = 0;</w:t>
      </w:r>
    </w:p>
    <w:p w14:paraId="4B3848D0" w14:textId="77777777" w:rsidR="00AB15E1" w:rsidRDefault="00AB15E1" w:rsidP="00AB15E1">
      <w:r>
        <w:t xml:space="preserve">    int rotationalTolerance = 20;</w:t>
      </w:r>
    </w:p>
    <w:p w14:paraId="494E4142" w14:textId="77777777" w:rsidR="00AB15E1" w:rsidRDefault="00AB15E1" w:rsidP="00AB15E1">
      <w:r>
        <w:t xml:space="preserve">    int translationalTolerance = 8;</w:t>
      </w:r>
    </w:p>
    <w:p w14:paraId="5A2A57D1" w14:textId="77777777" w:rsidR="00AB15E1" w:rsidRDefault="00AB15E1" w:rsidP="00AB15E1">
      <w:r>
        <w:t xml:space="preserve">    int leftMotorPower = 0;</w:t>
      </w:r>
    </w:p>
    <w:p w14:paraId="2577DAC6" w14:textId="77777777" w:rsidR="00AB15E1" w:rsidRDefault="00AB15E1" w:rsidP="00AB15E1">
      <w:r>
        <w:lastRenderedPageBreak/>
        <w:t xml:space="preserve">    int rightMotorPower = 0;</w:t>
      </w:r>
    </w:p>
    <w:p w14:paraId="02109C59" w14:textId="77777777" w:rsidR="00AB15E1" w:rsidRDefault="00AB15E1" w:rsidP="00AB15E1">
      <w:r>
        <w:t xml:space="preserve">    </w:t>
      </w:r>
    </w:p>
    <w:p w14:paraId="524AC192" w14:textId="77777777" w:rsidR="00AB15E1" w:rsidRDefault="00AB15E1" w:rsidP="00AB15E1">
      <w:r>
        <w:t xml:space="preserve">    // Open a connection with the camera.</w:t>
      </w:r>
    </w:p>
    <w:p w14:paraId="18F0E392" w14:textId="77777777" w:rsidR="00AB15E1" w:rsidRDefault="00AB15E1" w:rsidP="00AB15E1">
      <w:r>
        <w:t xml:space="preserve">    camera_open();</w:t>
      </w:r>
    </w:p>
    <w:p w14:paraId="6C57273C" w14:textId="77777777" w:rsidR="00AB15E1" w:rsidRDefault="00AB15E1" w:rsidP="00AB15E1">
      <w:r>
        <w:t xml:space="preserve">    </w:t>
      </w:r>
    </w:p>
    <w:p w14:paraId="668928C6" w14:textId="77777777" w:rsidR="00AB15E1" w:rsidRDefault="00AB15E1" w:rsidP="00AB15E1">
      <w:r>
        <w:t xml:space="preserve">    while(1) {</w:t>
      </w:r>
    </w:p>
    <w:p w14:paraId="36EE1710" w14:textId="77777777" w:rsidR="00AB15E1" w:rsidRDefault="00AB15E1" w:rsidP="00AB15E1">
      <w:r>
        <w:t xml:space="preserve">        while(!gv_sonarEvent) {</w:t>
      </w:r>
    </w:p>
    <w:p w14:paraId="66F78033" w14:textId="77777777" w:rsidR="00AB15E1" w:rsidRDefault="00AB15E1" w:rsidP="00AB15E1">
      <w:r>
        <w:t xml:space="preserve">            // Update the camera image</w:t>
      </w:r>
    </w:p>
    <w:p w14:paraId="3FFE17FE" w14:textId="77777777" w:rsidR="00AB15E1" w:rsidRDefault="00AB15E1" w:rsidP="00AB15E1">
      <w:r>
        <w:t xml:space="preserve">            camera_update();</w:t>
      </w:r>
    </w:p>
    <w:p w14:paraId="11EB4198" w14:textId="77777777" w:rsidR="00AB15E1" w:rsidRDefault="00AB15E1" w:rsidP="00AB15E1"/>
    <w:p w14:paraId="0940214A" w14:textId="77777777" w:rsidR="00AB15E1" w:rsidRDefault="00AB15E1" w:rsidP="00AB15E1">
      <w:r>
        <w:t xml:space="preserve">            // Get the object count</w:t>
      </w:r>
    </w:p>
    <w:p w14:paraId="7C49C8C7" w14:textId="77777777" w:rsidR="00AB15E1" w:rsidRDefault="00AB15E1" w:rsidP="00AB15E1">
      <w:r>
        <w:t xml:space="preserve">            objectCount = get_object_count(CHANNEL_NUMBER);</w:t>
      </w:r>
    </w:p>
    <w:p w14:paraId="35A883A3" w14:textId="77777777" w:rsidR="00AB15E1" w:rsidRDefault="00AB15E1" w:rsidP="00AB15E1"/>
    <w:p w14:paraId="1CCEDC1C" w14:textId="77777777" w:rsidR="00AB15E1" w:rsidRDefault="00AB15E1" w:rsidP="00AB15E1">
      <w:r>
        <w:t xml:space="preserve">            if (objectCount &gt; 0) {</w:t>
      </w:r>
    </w:p>
    <w:p w14:paraId="46DED41F" w14:textId="77777777" w:rsidR="00AB15E1" w:rsidRDefault="00AB15E1" w:rsidP="00AB15E1">
      <w:r>
        <w:t xml:space="preserve">                // Assume we are tracking the largest object</w:t>
      </w:r>
    </w:p>
    <w:p w14:paraId="6D7C7AB5" w14:textId="77777777" w:rsidR="00AB15E1" w:rsidRDefault="00AB15E1" w:rsidP="00AB15E1">
      <w:r>
        <w:t xml:space="preserve">                objectXLocation = get_object_center_x(CHANNEL_NUMBER, 0);</w:t>
      </w:r>
    </w:p>
    <w:p w14:paraId="5B7C5C9A" w14:textId="77777777" w:rsidR="00AB15E1" w:rsidRDefault="00AB15E1" w:rsidP="00AB15E1">
      <w:r>
        <w:t xml:space="preserve">                objectYLocation = get_object_center_y(CHANNEL_NUMBER, 0);</w:t>
      </w:r>
    </w:p>
    <w:p w14:paraId="4CF95AAF" w14:textId="77777777" w:rsidR="00AB15E1" w:rsidRDefault="00AB15E1" w:rsidP="00AB15E1">
      <w:r>
        <w:t xml:space="preserve">                gv_lastX = objectXLocation;</w:t>
      </w:r>
    </w:p>
    <w:p w14:paraId="1518C424" w14:textId="77777777" w:rsidR="00AB15E1" w:rsidRDefault="00AB15E1" w:rsidP="00AB15E1">
      <w:r>
        <w:t xml:space="preserve">                gv_lastY = objectYLocation;</w:t>
      </w:r>
    </w:p>
    <w:p w14:paraId="72296760" w14:textId="77777777" w:rsidR="00AB15E1" w:rsidRDefault="00AB15E1" w:rsidP="00AB15E1"/>
    <w:p w14:paraId="396FC6F6" w14:textId="77777777" w:rsidR="00AB15E1" w:rsidRDefault="00AB15E1" w:rsidP="00AB15E1">
      <w:r>
        <w:t xml:space="preserve">                // Check if the objectYLocation is outside of the tolerance</w:t>
      </w:r>
    </w:p>
    <w:p w14:paraId="1030933A" w14:textId="77777777" w:rsidR="00AB15E1" w:rsidRDefault="00AB15E1" w:rsidP="00AB15E1">
      <w:r>
        <w:t xml:space="preserve">                if ( objectYLocation &lt; imageHalfHeight - translationalTolerance || objectYLocation &gt; imageHalfHeight + translationalTolerance ) {</w:t>
      </w:r>
    </w:p>
    <w:p w14:paraId="328CD2F7" w14:textId="77777777" w:rsidR="00AB15E1" w:rsidRDefault="00AB15E1" w:rsidP="00AB15E1">
      <w:r>
        <w:t xml:space="preserve">                    if (objectYLocation &lt; imageHalfHeight) {</w:t>
      </w:r>
    </w:p>
    <w:p w14:paraId="5F861EBA" w14:textId="77777777" w:rsidR="00AB15E1" w:rsidRDefault="00AB15E1" w:rsidP="00AB15E1">
      <w:r>
        <w:t xml:space="preserve">                        // Object is too far away</w:t>
      </w:r>
    </w:p>
    <w:p w14:paraId="3755ACF9" w14:textId="77777777" w:rsidR="00AB15E1" w:rsidRDefault="00AB15E1" w:rsidP="00AB15E1">
      <w:r>
        <w:t xml:space="preserve">                        leftMotorPower += 100 - NormalizeSensorReading(objectYLocation, 0, imageHalfHeight);</w:t>
      </w:r>
    </w:p>
    <w:p w14:paraId="6CD99968" w14:textId="77777777" w:rsidR="00AB15E1" w:rsidRDefault="00AB15E1" w:rsidP="00AB15E1">
      <w:r>
        <w:t xml:space="preserve">                        rightMotorPower += 100 - NormalizeSensorReading(objectYLocation, 0, imageHalfHeight);</w:t>
      </w:r>
    </w:p>
    <w:p w14:paraId="72DF1986" w14:textId="77777777" w:rsidR="00AB15E1" w:rsidRDefault="00AB15E1" w:rsidP="00AB15E1">
      <w:r>
        <w:t xml:space="preserve">                    } else {</w:t>
      </w:r>
    </w:p>
    <w:p w14:paraId="73E31580" w14:textId="77777777" w:rsidR="00AB15E1" w:rsidRDefault="00AB15E1" w:rsidP="00AB15E1">
      <w:r>
        <w:t xml:space="preserve">                        // Object is too close</w:t>
      </w:r>
    </w:p>
    <w:p w14:paraId="69BCB806" w14:textId="77777777" w:rsidR="00AB15E1" w:rsidRDefault="00AB15E1" w:rsidP="00AB15E1">
      <w:r>
        <w:lastRenderedPageBreak/>
        <w:t xml:space="preserve">                        leftMotorPower += -1 * NormalizeSensorReading(objectYLocation, imageHalfHeight, IMAGE_HEIGHT);</w:t>
      </w:r>
    </w:p>
    <w:p w14:paraId="07ECA702" w14:textId="77777777" w:rsidR="00AB15E1" w:rsidRDefault="00AB15E1" w:rsidP="00AB15E1">
      <w:r>
        <w:t xml:space="preserve">                        rightMotorPower += -1 * NormalizeSensorReading(objectYLocation, imageHalfHeight, IMAGE_HEIGHT);</w:t>
      </w:r>
    </w:p>
    <w:p w14:paraId="1CCFAFA0" w14:textId="77777777" w:rsidR="00AB15E1" w:rsidRDefault="00AB15E1" w:rsidP="00AB15E1">
      <w:r>
        <w:t xml:space="preserve">                    }</w:t>
      </w:r>
    </w:p>
    <w:p w14:paraId="669153EE" w14:textId="77777777" w:rsidR="00AB15E1" w:rsidRDefault="00AB15E1" w:rsidP="00AB15E1">
      <w:r>
        <w:t xml:space="preserve">                }</w:t>
      </w:r>
    </w:p>
    <w:p w14:paraId="704DC440" w14:textId="77777777" w:rsidR="00AB15E1" w:rsidRDefault="00AB15E1" w:rsidP="00AB15E1"/>
    <w:p w14:paraId="726EAF94" w14:textId="77777777" w:rsidR="00AB15E1" w:rsidRDefault="00AB15E1" w:rsidP="00AB15E1">
      <w:r>
        <w:t xml:space="preserve">                leftMotorPower /= 2;</w:t>
      </w:r>
    </w:p>
    <w:p w14:paraId="1B52A300" w14:textId="77777777" w:rsidR="00AB15E1" w:rsidRDefault="00AB15E1" w:rsidP="00AB15E1">
      <w:r>
        <w:t xml:space="preserve">                rightMotorPower /= 2;</w:t>
      </w:r>
    </w:p>
    <w:p w14:paraId="4C43EF92" w14:textId="77777777" w:rsidR="00AB15E1" w:rsidRDefault="00AB15E1" w:rsidP="00AB15E1"/>
    <w:p w14:paraId="654A9332" w14:textId="77777777" w:rsidR="00AB15E1" w:rsidRDefault="00AB15E1" w:rsidP="00AB15E1">
      <w:r>
        <w:t xml:space="preserve">                // Check if the objectXLocation is outside of the tolerance</w:t>
      </w:r>
    </w:p>
    <w:p w14:paraId="78FDD93A" w14:textId="77777777" w:rsidR="00AB15E1" w:rsidRDefault="00AB15E1" w:rsidP="00AB15E1">
      <w:r>
        <w:t xml:space="preserve">                if ( objectXLocation &lt; imageHalfWidth - rotationalTolerance || objectXLocation &gt; imageHalfWidth + rotationalTolerance ) {</w:t>
      </w:r>
    </w:p>
    <w:p w14:paraId="3D836DC6" w14:textId="77777777" w:rsidR="00AB15E1" w:rsidRDefault="00AB15E1" w:rsidP="00AB15E1">
      <w:r>
        <w:t xml:space="preserve">                    if (objectXLocation &lt; imageHalfWidth) {</w:t>
      </w:r>
    </w:p>
    <w:p w14:paraId="76170763" w14:textId="77777777" w:rsidR="00AB15E1" w:rsidRDefault="00AB15E1" w:rsidP="00AB15E1">
      <w:r>
        <w:t xml:space="preserve">                        // Object is to the left.</w:t>
      </w:r>
    </w:p>
    <w:p w14:paraId="6C836596" w14:textId="77777777" w:rsidR="00AB15E1" w:rsidRDefault="00AB15E1" w:rsidP="00AB15E1">
      <w:r>
        <w:t xml:space="preserve">                        rightMotorPower += 100 - NormalizeSensorReading(objectXLocation, 0, imageHalfWidth) - 50;</w:t>
      </w:r>
    </w:p>
    <w:p w14:paraId="07DD18D1" w14:textId="77777777" w:rsidR="00AB15E1" w:rsidRDefault="00AB15E1" w:rsidP="00AB15E1">
      <w:r>
        <w:t xml:space="preserve">                    } else {</w:t>
      </w:r>
    </w:p>
    <w:p w14:paraId="480DBE00" w14:textId="77777777" w:rsidR="00AB15E1" w:rsidRDefault="00AB15E1" w:rsidP="00AB15E1">
      <w:r>
        <w:t xml:space="preserve">                        // Object is to the right.</w:t>
      </w:r>
    </w:p>
    <w:p w14:paraId="523EE90E" w14:textId="77777777" w:rsidR="00AB15E1" w:rsidRDefault="00AB15E1" w:rsidP="00AB15E1">
      <w:r>
        <w:t xml:space="preserve">                        leftMotorPower += NormalizeSensorReading(objectXLocation, imageHalfWidth, IMAGE_WIDTH) - 50;</w:t>
      </w:r>
    </w:p>
    <w:p w14:paraId="527F9CDF" w14:textId="77777777" w:rsidR="00AB15E1" w:rsidRDefault="00AB15E1" w:rsidP="00AB15E1">
      <w:r>
        <w:t xml:space="preserve">                    }</w:t>
      </w:r>
    </w:p>
    <w:p w14:paraId="04B1E83D" w14:textId="77777777" w:rsidR="00AB15E1" w:rsidRDefault="00AB15E1" w:rsidP="00AB15E1">
      <w:r>
        <w:t xml:space="preserve">                }</w:t>
      </w:r>
    </w:p>
    <w:p w14:paraId="38271BBE" w14:textId="77777777" w:rsidR="00AB15E1" w:rsidRDefault="00AB15E1" w:rsidP="00AB15E1"/>
    <w:p w14:paraId="4F60089C" w14:textId="77777777" w:rsidR="00AB15E1" w:rsidRDefault="00AB15E1" w:rsidP="00AB15E1">
      <w:r>
        <w:t xml:space="preserve">                // Move motor appropriately.</w:t>
      </w:r>
    </w:p>
    <w:p w14:paraId="3237388A" w14:textId="77777777" w:rsidR="00AB15E1" w:rsidRDefault="00AB15E1" w:rsidP="00AB15E1">
      <w:r>
        <w:t xml:space="preserve">                if (leftMotorPower == 0 &amp;&amp; rightMotorPower == 0) {</w:t>
      </w:r>
    </w:p>
    <w:p w14:paraId="0B80E73E" w14:textId="77777777" w:rsidR="00AB15E1" w:rsidRDefault="00AB15E1" w:rsidP="00AB15E1">
      <w:r>
        <w:t xml:space="preserve">                    ao();</w:t>
      </w:r>
    </w:p>
    <w:p w14:paraId="6B33F895" w14:textId="77777777" w:rsidR="00AB15E1" w:rsidRDefault="00AB15E1" w:rsidP="00AB15E1">
      <w:r>
        <w:t xml:space="preserve">                } else {</w:t>
      </w:r>
    </w:p>
    <w:p w14:paraId="43D45BC6" w14:textId="77777777" w:rsidR="00AB15E1" w:rsidRDefault="00AB15E1" w:rsidP="00AB15E1">
      <w:r>
        <w:t xml:space="preserve">                    leftMotorPower = bind(leftMotorPower, -100, 100);</w:t>
      </w:r>
    </w:p>
    <w:p w14:paraId="44D18748" w14:textId="77777777" w:rsidR="00AB15E1" w:rsidRDefault="00AB15E1" w:rsidP="00AB15E1">
      <w:r>
        <w:t xml:space="preserve">                    rightMotorPower = bind(rightMotorPower, -100, 100);</w:t>
      </w:r>
    </w:p>
    <w:p w14:paraId="353FB285" w14:textId="77777777" w:rsidR="00AB15E1" w:rsidRDefault="00AB15E1" w:rsidP="00AB15E1"/>
    <w:p w14:paraId="67B0583A" w14:textId="77777777" w:rsidR="00AB15E1" w:rsidRDefault="00AB15E1" w:rsidP="00AB15E1">
      <w:r>
        <w:lastRenderedPageBreak/>
        <w:t xml:space="preserve">                    demoMotor(LEFT_MOTOR, RIGHT_MOTOR, leftMotorPower, rightMotorPower);</w:t>
      </w:r>
    </w:p>
    <w:p w14:paraId="7335A6F2" w14:textId="77777777" w:rsidR="00AB15E1" w:rsidRDefault="00AB15E1" w:rsidP="00AB15E1">
      <w:r>
        <w:t xml:space="preserve">                }</w:t>
      </w:r>
    </w:p>
    <w:p w14:paraId="6C52981C" w14:textId="77777777" w:rsidR="00AB15E1" w:rsidRDefault="00AB15E1" w:rsidP="00AB15E1"/>
    <w:p w14:paraId="37A2504D" w14:textId="77777777" w:rsidR="00AB15E1" w:rsidRDefault="00AB15E1" w:rsidP="00AB15E1">
      <w:r>
        <w:t xml:space="preserve">            } else {</w:t>
      </w:r>
    </w:p>
    <w:p w14:paraId="68EF63A0" w14:textId="77777777" w:rsidR="00AB15E1" w:rsidRDefault="00AB15E1" w:rsidP="00AB15E1">
      <w:r>
        <w:t xml:space="preserve">                ao();</w:t>
      </w:r>
    </w:p>
    <w:p w14:paraId="42CDE02B" w14:textId="77777777" w:rsidR="00AB15E1" w:rsidRDefault="00AB15E1" w:rsidP="00AB15E1">
      <w:r>
        <w:t xml:space="preserve">                if(gv_lastX &lt; IMAGE_WIDTH / 2) {</w:t>
      </w:r>
    </w:p>
    <w:p w14:paraId="6F1DB2CD" w14:textId="77777777" w:rsidR="00AB15E1" w:rsidRDefault="00AB15E1" w:rsidP="00AB15E1">
      <w:r>
        <w:t xml:space="preserve">                    // Pan to the left looking for the object.</w:t>
      </w:r>
    </w:p>
    <w:p w14:paraId="616152DD" w14:textId="77777777" w:rsidR="00AB15E1" w:rsidRDefault="00AB15E1" w:rsidP="00AB15E1">
      <w:r>
        <w:t xml:space="preserve">                    goDemobotMav(LEFT_MOTOR, RIGHT_MOTOR, 600, 0, 1000);</w:t>
      </w:r>
    </w:p>
    <w:p w14:paraId="6DB4D3CE" w14:textId="77777777" w:rsidR="00AB15E1" w:rsidRDefault="00AB15E1" w:rsidP="00AB15E1">
      <w:r>
        <w:t xml:space="preserve">                } else {</w:t>
      </w:r>
    </w:p>
    <w:p w14:paraId="4D2E78C7" w14:textId="77777777" w:rsidR="00AB15E1" w:rsidRDefault="00AB15E1" w:rsidP="00AB15E1">
      <w:r>
        <w:t xml:space="preserve">                    // Pan to the right looking for the object.</w:t>
      </w:r>
    </w:p>
    <w:p w14:paraId="0ADC3659" w14:textId="77777777" w:rsidR="00AB15E1" w:rsidRDefault="00AB15E1" w:rsidP="00AB15E1">
      <w:r>
        <w:t xml:space="preserve">                    goDemobotMav(LEFT_MOTOR, RIGHT_MOTOR, 600, 1000, 0);</w:t>
      </w:r>
    </w:p>
    <w:p w14:paraId="3D1DB5D2" w14:textId="77777777" w:rsidR="00AB15E1" w:rsidRDefault="00AB15E1" w:rsidP="00AB15E1">
      <w:r>
        <w:t xml:space="preserve">                }</w:t>
      </w:r>
    </w:p>
    <w:p w14:paraId="37D509B0" w14:textId="77777777" w:rsidR="00AB15E1" w:rsidRDefault="00AB15E1" w:rsidP="00AB15E1">
      <w:r>
        <w:t xml:space="preserve">            }</w:t>
      </w:r>
    </w:p>
    <w:p w14:paraId="02E17AF6" w14:textId="77777777" w:rsidR="00AB15E1" w:rsidRDefault="00AB15E1" w:rsidP="00AB15E1">
      <w:r>
        <w:t xml:space="preserve">        }</w:t>
      </w:r>
    </w:p>
    <w:p w14:paraId="1F36D090" w14:textId="77777777" w:rsidR="00AB15E1" w:rsidRDefault="00AB15E1" w:rsidP="00AB15E1">
      <w:r>
        <w:t xml:space="preserve">        wait_for_milliseconds(100);</w:t>
      </w:r>
    </w:p>
    <w:p w14:paraId="14EBE9B4" w14:textId="77777777" w:rsidR="00AB15E1" w:rsidRDefault="00AB15E1" w:rsidP="00AB15E1">
      <w:r>
        <w:t xml:space="preserve">    }</w:t>
      </w:r>
    </w:p>
    <w:p w14:paraId="39714A26" w14:textId="77777777" w:rsidR="00AB15E1" w:rsidRDefault="00AB15E1" w:rsidP="00AB15E1">
      <w:r>
        <w:t xml:space="preserve">    </w:t>
      </w:r>
    </w:p>
    <w:p w14:paraId="4A3670A4" w14:textId="77777777" w:rsidR="00AB15E1" w:rsidRDefault="00AB15E1" w:rsidP="00AB15E1">
      <w:r>
        <w:t xml:space="preserve">    //close the connection with the camera.</w:t>
      </w:r>
    </w:p>
    <w:p w14:paraId="258C1F71" w14:textId="77777777" w:rsidR="00AB15E1" w:rsidRDefault="00AB15E1" w:rsidP="00AB15E1">
      <w:r>
        <w:t xml:space="preserve">    camera_close();</w:t>
      </w:r>
    </w:p>
    <w:p w14:paraId="00FCBD71" w14:textId="6095F6FA" w:rsidR="00AB15E1" w:rsidRDefault="738B7096" w:rsidP="00AB15E1">
      <w:r>
        <w:t>}</w:t>
      </w:r>
    </w:p>
    <w:p w14:paraId="7430AE35" w14:textId="5AB92CC8" w:rsidR="00AB15E1" w:rsidRPr="00AB15E1" w:rsidRDefault="0E5E41C8" w:rsidP="00AB15E1">
      <w:pPr>
        <w:pStyle w:val="Heading2"/>
      </w:pPr>
      <w:r>
        <w:t>Extra Credit</w:t>
      </w:r>
    </w:p>
    <w:p w14:paraId="12E3F8B5" w14:textId="46D7C14D" w:rsidR="0CA19B58" w:rsidRDefault="0CA19B58" w:rsidP="170B3E0C">
      <w:r w:rsidRPr="170B3E0C">
        <w:t xml:space="preserve">The </w:t>
      </w:r>
      <w:r w:rsidR="5DEB3763" w:rsidRPr="170B3E0C">
        <w:t>extra credit</w:t>
      </w:r>
      <w:r w:rsidRPr="170B3E0C">
        <w:t xml:space="preserve"> portion is shown in the code above in section 2.5.3 of this document.  When no object is found, the robot pans in the direction the object was seen last.  This ensures the robot searches for the object whenever it is </w:t>
      </w:r>
      <w:r w:rsidR="1BC2F4AE" w:rsidRPr="170B3E0C">
        <w:t>loses sight instead of sitting still.</w:t>
      </w:r>
    </w:p>
    <w:p w14:paraId="71C0AD21" w14:textId="0E15D163" w:rsidR="00E41853" w:rsidRDefault="0E5E41C8" w:rsidP="00A736CD">
      <w:pPr>
        <w:pStyle w:val="Heading1"/>
      </w:pPr>
      <w:r>
        <w:t>Conclusion</w:t>
      </w:r>
    </w:p>
    <w:p w14:paraId="760E8D4A" w14:textId="4E4BE72F" w:rsidR="00A736CD" w:rsidRPr="00A736CD" w:rsidRDefault="738B7096" w:rsidP="00A736CD">
      <w:r>
        <w:t xml:space="preserve">This lab shows how the sonar sensor and camera were used with the Demobot to help it perform certain tasks. The senor and Camera were mounted to the Demobot and tested to determine the calibration coefficient and minimum sensing distance so as to help perform later tasks. Once the sensor, camera, and wallaby microcontroller were all working together, the camera was then used to target certain colors and the sonar sensor was used to detect and avoid obstacles while tracking a target. This lab shows that the use of these two tools prove crucial to any robot trying to operate </w:t>
      </w:r>
      <w:r>
        <w:lastRenderedPageBreak/>
        <w:t>in an open world environment. The final demonstration of the lab activity was shown to the TA at its completion.</w:t>
      </w:r>
    </w:p>
    <w:p w14:paraId="09111F77" w14:textId="5590ED21" w:rsidR="00E41853" w:rsidRDefault="0E5E41C8" w:rsidP="00A736CD">
      <w:pPr>
        <w:pStyle w:val="Heading1"/>
      </w:pPr>
      <w:r>
        <w:t>Suggestions</w:t>
      </w:r>
    </w:p>
    <w:p w14:paraId="33582411" w14:textId="18F29303" w:rsidR="00A1212C" w:rsidRDefault="738B7096">
      <w:r>
        <w:t xml:space="preserve">Make the assigned colors the Demobot is supposed to look for colors that people would not ordinarily wear so the camera does not detect someone's shirt or other article of clothing. Also if possible the provision of an intentional isolated space or perhaps an open field to properly test for the distance reach of the sonar sensors as the sensor had to be extended outside a window for it not to pick up distance of nearby furniture or objects not considered during the experiments. </w:t>
      </w:r>
    </w:p>
    <w:sectPr w:rsidR="00A1212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0F9F1" w14:textId="77777777" w:rsidR="0060668A" w:rsidRDefault="0060668A" w:rsidP="00A67DB5">
      <w:pPr>
        <w:spacing w:line="240" w:lineRule="auto"/>
      </w:pPr>
      <w:r>
        <w:separator/>
      </w:r>
    </w:p>
  </w:endnote>
  <w:endnote w:type="continuationSeparator" w:id="0">
    <w:p w14:paraId="6FC2EBFE" w14:textId="77777777" w:rsidR="0060668A" w:rsidRDefault="0060668A" w:rsidP="00A67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BDAF7" w14:textId="77777777" w:rsidR="0060668A" w:rsidRDefault="0060668A" w:rsidP="00A67DB5">
      <w:pPr>
        <w:spacing w:line="240" w:lineRule="auto"/>
      </w:pPr>
      <w:r>
        <w:separator/>
      </w:r>
    </w:p>
  </w:footnote>
  <w:footnote w:type="continuationSeparator" w:id="0">
    <w:p w14:paraId="60F9968A" w14:textId="77777777" w:rsidR="0060668A" w:rsidRDefault="0060668A" w:rsidP="00A67DB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0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966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2775B"/>
    <w:multiLevelType w:val="multilevel"/>
    <w:tmpl w:val="93AA48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90A1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8C6D6A"/>
    <w:multiLevelType w:val="hybridMultilevel"/>
    <w:tmpl w:val="7A1AD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282295"/>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
    <w:nsid w:val="52141F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7D5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F5561B"/>
    <w:multiLevelType w:val="multilevel"/>
    <w:tmpl w:val="0BE6CD5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6"/>
  </w:num>
  <w:num w:numId="3">
    <w:abstractNumId w:val="0"/>
  </w:num>
  <w:num w:numId="4">
    <w:abstractNumId w:val="8"/>
  </w:num>
  <w:num w:numId="5">
    <w:abstractNumId w:val="3"/>
  </w:num>
  <w:num w:numId="6">
    <w:abstractNumId w:val="7"/>
  </w:num>
  <w:num w:numId="7">
    <w:abstractNumId w:val="5"/>
  </w:num>
  <w:num w:numId="8">
    <w:abstractNumId w:val="1"/>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12C"/>
    <w:rsid w:val="000262A5"/>
    <w:rsid w:val="000672C4"/>
    <w:rsid w:val="000864C6"/>
    <w:rsid w:val="000A7F87"/>
    <w:rsid w:val="000B5C6F"/>
    <w:rsid w:val="00107486"/>
    <w:rsid w:val="0012579E"/>
    <w:rsid w:val="0017753B"/>
    <w:rsid w:val="00192CD5"/>
    <w:rsid w:val="001E7EDF"/>
    <w:rsid w:val="002B2644"/>
    <w:rsid w:val="002C31F2"/>
    <w:rsid w:val="002E74D5"/>
    <w:rsid w:val="004A1654"/>
    <w:rsid w:val="004B0AB8"/>
    <w:rsid w:val="005025D0"/>
    <w:rsid w:val="0060668A"/>
    <w:rsid w:val="0065177B"/>
    <w:rsid w:val="006A5928"/>
    <w:rsid w:val="007315DC"/>
    <w:rsid w:val="00752E70"/>
    <w:rsid w:val="007836EE"/>
    <w:rsid w:val="007D7A73"/>
    <w:rsid w:val="007F3C7E"/>
    <w:rsid w:val="00896920"/>
    <w:rsid w:val="009A6B3B"/>
    <w:rsid w:val="00A1212C"/>
    <w:rsid w:val="00A67DB5"/>
    <w:rsid w:val="00A736CD"/>
    <w:rsid w:val="00A86744"/>
    <w:rsid w:val="00AB15E1"/>
    <w:rsid w:val="00D45D7B"/>
    <w:rsid w:val="00E23470"/>
    <w:rsid w:val="00E41853"/>
    <w:rsid w:val="00E522E6"/>
    <w:rsid w:val="00EA3D34"/>
    <w:rsid w:val="00EF7C95"/>
    <w:rsid w:val="0219251C"/>
    <w:rsid w:val="02D0C5E9"/>
    <w:rsid w:val="05FE67D5"/>
    <w:rsid w:val="066DBD23"/>
    <w:rsid w:val="07F88475"/>
    <w:rsid w:val="0CA19B58"/>
    <w:rsid w:val="0E5E41C8"/>
    <w:rsid w:val="0E7AD23A"/>
    <w:rsid w:val="0F931742"/>
    <w:rsid w:val="14156D0B"/>
    <w:rsid w:val="170B3E0C"/>
    <w:rsid w:val="174D8D2A"/>
    <w:rsid w:val="1BC2F4AE"/>
    <w:rsid w:val="1C6E1B24"/>
    <w:rsid w:val="2028FA43"/>
    <w:rsid w:val="20E34BB9"/>
    <w:rsid w:val="2AA64388"/>
    <w:rsid w:val="2C5288A4"/>
    <w:rsid w:val="2CD85734"/>
    <w:rsid w:val="2CFF1924"/>
    <w:rsid w:val="34657AC4"/>
    <w:rsid w:val="36054994"/>
    <w:rsid w:val="368E31C0"/>
    <w:rsid w:val="36A1ECFD"/>
    <w:rsid w:val="36C772CC"/>
    <w:rsid w:val="3E1432A6"/>
    <w:rsid w:val="411F7C15"/>
    <w:rsid w:val="422C51FE"/>
    <w:rsid w:val="489FC817"/>
    <w:rsid w:val="4B776742"/>
    <w:rsid w:val="4F2BB818"/>
    <w:rsid w:val="4F3AC664"/>
    <w:rsid w:val="535EB3FE"/>
    <w:rsid w:val="59D62ECC"/>
    <w:rsid w:val="5CD014BF"/>
    <w:rsid w:val="5D54AF65"/>
    <w:rsid w:val="5DEB3763"/>
    <w:rsid w:val="5EAC5320"/>
    <w:rsid w:val="5F54608E"/>
    <w:rsid w:val="60D1F4A1"/>
    <w:rsid w:val="6124E7AA"/>
    <w:rsid w:val="612EAF30"/>
    <w:rsid w:val="625E7436"/>
    <w:rsid w:val="641B701D"/>
    <w:rsid w:val="65BC1A2E"/>
    <w:rsid w:val="65F20155"/>
    <w:rsid w:val="67A533AB"/>
    <w:rsid w:val="6BC3ABC3"/>
    <w:rsid w:val="6DEA9C61"/>
    <w:rsid w:val="6E318C70"/>
    <w:rsid w:val="6EFA8920"/>
    <w:rsid w:val="6F88D53D"/>
    <w:rsid w:val="71E9BCD0"/>
    <w:rsid w:val="738B7096"/>
    <w:rsid w:val="7423A9FF"/>
    <w:rsid w:val="74935DF3"/>
    <w:rsid w:val="753FCC17"/>
    <w:rsid w:val="76D76E93"/>
    <w:rsid w:val="78172C09"/>
    <w:rsid w:val="7AF2C566"/>
    <w:rsid w:val="7E794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72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6CD"/>
  </w:style>
  <w:style w:type="paragraph" w:styleId="Heading1">
    <w:name w:val="heading 1"/>
    <w:basedOn w:val="Normal"/>
    <w:next w:val="Normal"/>
    <w:link w:val="Heading1Char"/>
    <w:uiPriority w:val="9"/>
    <w:qFormat/>
    <w:rsid w:val="00A736CD"/>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736CD"/>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736CD"/>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736CD"/>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736CD"/>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A736CD"/>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A736CD"/>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36CD"/>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36CD"/>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6C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736CD"/>
    <w:pPr>
      <w:numPr>
        <w:ilvl w:val="1"/>
      </w:numPr>
    </w:pPr>
    <w:rPr>
      <w:color w:val="5A5A5A" w:themeColor="text1" w:themeTint="A5"/>
      <w:spacing w:val="1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52E70"/>
    <w:pPr>
      <w:ind w:left="720"/>
      <w:contextualSpacing/>
    </w:pPr>
  </w:style>
  <w:style w:type="paragraph" w:styleId="BalloonText">
    <w:name w:val="Balloon Text"/>
    <w:basedOn w:val="Normal"/>
    <w:link w:val="BalloonTextChar"/>
    <w:uiPriority w:val="99"/>
    <w:semiHidden/>
    <w:unhideWhenUsed/>
    <w:rsid w:val="00A67DB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DB5"/>
    <w:rPr>
      <w:rFonts w:ascii="Lucida Grande" w:hAnsi="Lucida Grande" w:cs="Lucida Grande"/>
      <w:sz w:val="18"/>
      <w:szCs w:val="18"/>
    </w:rPr>
  </w:style>
  <w:style w:type="paragraph" w:styleId="Header">
    <w:name w:val="header"/>
    <w:basedOn w:val="Normal"/>
    <w:link w:val="HeaderChar"/>
    <w:uiPriority w:val="99"/>
    <w:unhideWhenUsed/>
    <w:rsid w:val="00A67DB5"/>
    <w:pPr>
      <w:tabs>
        <w:tab w:val="center" w:pos="4320"/>
        <w:tab w:val="right" w:pos="8640"/>
      </w:tabs>
      <w:spacing w:line="240" w:lineRule="auto"/>
    </w:pPr>
  </w:style>
  <w:style w:type="character" w:customStyle="1" w:styleId="HeaderChar">
    <w:name w:val="Header Char"/>
    <w:basedOn w:val="DefaultParagraphFont"/>
    <w:link w:val="Header"/>
    <w:uiPriority w:val="99"/>
    <w:rsid w:val="00A67DB5"/>
  </w:style>
  <w:style w:type="paragraph" w:styleId="Footer">
    <w:name w:val="footer"/>
    <w:basedOn w:val="Normal"/>
    <w:link w:val="FooterChar"/>
    <w:uiPriority w:val="99"/>
    <w:unhideWhenUsed/>
    <w:rsid w:val="00A67DB5"/>
    <w:pPr>
      <w:tabs>
        <w:tab w:val="center" w:pos="4320"/>
        <w:tab w:val="right" w:pos="8640"/>
      </w:tabs>
      <w:spacing w:line="240" w:lineRule="auto"/>
    </w:pPr>
  </w:style>
  <w:style w:type="character" w:customStyle="1" w:styleId="FooterChar">
    <w:name w:val="Footer Char"/>
    <w:basedOn w:val="DefaultParagraphFont"/>
    <w:link w:val="Footer"/>
    <w:uiPriority w:val="99"/>
    <w:rsid w:val="00A67DB5"/>
  </w:style>
  <w:style w:type="character" w:customStyle="1" w:styleId="Heading1Char">
    <w:name w:val="Heading 1 Char"/>
    <w:basedOn w:val="DefaultParagraphFont"/>
    <w:link w:val="Heading1"/>
    <w:uiPriority w:val="9"/>
    <w:rsid w:val="00A736C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736C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736C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736C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36C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A736C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A736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36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36C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736CD"/>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A736C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A736CD"/>
    <w:rPr>
      <w:color w:val="5A5A5A" w:themeColor="text1" w:themeTint="A5"/>
      <w:spacing w:val="10"/>
    </w:rPr>
  </w:style>
  <w:style w:type="character" w:styleId="Strong">
    <w:name w:val="Strong"/>
    <w:basedOn w:val="DefaultParagraphFont"/>
    <w:uiPriority w:val="22"/>
    <w:qFormat/>
    <w:rsid w:val="00A736CD"/>
    <w:rPr>
      <w:b/>
      <w:bCs/>
      <w:color w:val="000000" w:themeColor="text1"/>
    </w:rPr>
  </w:style>
  <w:style w:type="character" w:styleId="Emphasis">
    <w:name w:val="Emphasis"/>
    <w:basedOn w:val="DefaultParagraphFont"/>
    <w:uiPriority w:val="20"/>
    <w:qFormat/>
    <w:rsid w:val="00A736CD"/>
    <w:rPr>
      <w:i/>
      <w:iCs/>
      <w:color w:val="auto"/>
    </w:rPr>
  </w:style>
  <w:style w:type="paragraph" w:styleId="NoSpacing">
    <w:name w:val="No Spacing"/>
    <w:uiPriority w:val="1"/>
    <w:qFormat/>
    <w:rsid w:val="00A736CD"/>
    <w:pPr>
      <w:spacing w:after="0" w:line="240" w:lineRule="auto"/>
    </w:pPr>
  </w:style>
  <w:style w:type="paragraph" w:styleId="Quote">
    <w:name w:val="Quote"/>
    <w:basedOn w:val="Normal"/>
    <w:next w:val="Normal"/>
    <w:link w:val="QuoteChar"/>
    <w:uiPriority w:val="29"/>
    <w:qFormat/>
    <w:rsid w:val="00A736CD"/>
    <w:pPr>
      <w:spacing w:before="160"/>
      <w:ind w:left="720" w:right="720"/>
    </w:pPr>
    <w:rPr>
      <w:i/>
      <w:iCs/>
      <w:color w:val="000000" w:themeColor="text1"/>
    </w:rPr>
  </w:style>
  <w:style w:type="character" w:customStyle="1" w:styleId="QuoteChar">
    <w:name w:val="Quote Char"/>
    <w:basedOn w:val="DefaultParagraphFont"/>
    <w:link w:val="Quote"/>
    <w:uiPriority w:val="29"/>
    <w:rsid w:val="00A736CD"/>
    <w:rPr>
      <w:i/>
      <w:iCs/>
      <w:color w:val="000000" w:themeColor="text1"/>
    </w:rPr>
  </w:style>
  <w:style w:type="paragraph" w:styleId="IntenseQuote">
    <w:name w:val="Intense Quote"/>
    <w:basedOn w:val="Normal"/>
    <w:next w:val="Normal"/>
    <w:link w:val="IntenseQuoteChar"/>
    <w:uiPriority w:val="30"/>
    <w:qFormat/>
    <w:rsid w:val="00A736C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36CD"/>
    <w:rPr>
      <w:color w:val="000000" w:themeColor="text1"/>
      <w:shd w:val="clear" w:color="auto" w:fill="F2F2F2" w:themeFill="background1" w:themeFillShade="F2"/>
    </w:rPr>
  </w:style>
  <w:style w:type="character" w:styleId="SubtleEmphasis">
    <w:name w:val="Subtle Emphasis"/>
    <w:basedOn w:val="DefaultParagraphFont"/>
    <w:uiPriority w:val="19"/>
    <w:qFormat/>
    <w:rsid w:val="00A736CD"/>
    <w:rPr>
      <w:i/>
      <w:iCs/>
      <w:color w:val="404040" w:themeColor="text1" w:themeTint="BF"/>
    </w:rPr>
  </w:style>
  <w:style w:type="character" w:styleId="IntenseEmphasis">
    <w:name w:val="Intense Emphasis"/>
    <w:basedOn w:val="DefaultParagraphFont"/>
    <w:uiPriority w:val="21"/>
    <w:qFormat/>
    <w:rsid w:val="00A736CD"/>
    <w:rPr>
      <w:b/>
      <w:bCs/>
      <w:i/>
      <w:iCs/>
      <w:caps/>
    </w:rPr>
  </w:style>
  <w:style w:type="character" w:styleId="SubtleReference">
    <w:name w:val="Subtle Reference"/>
    <w:basedOn w:val="DefaultParagraphFont"/>
    <w:uiPriority w:val="31"/>
    <w:qFormat/>
    <w:rsid w:val="00A736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36CD"/>
    <w:rPr>
      <w:b/>
      <w:bCs/>
      <w:smallCaps/>
      <w:u w:val="single"/>
    </w:rPr>
  </w:style>
  <w:style w:type="character" w:styleId="BookTitle">
    <w:name w:val="Book Title"/>
    <w:basedOn w:val="DefaultParagraphFont"/>
    <w:uiPriority w:val="33"/>
    <w:qFormat/>
    <w:rsid w:val="00A736CD"/>
    <w:rPr>
      <w:b w:val="0"/>
      <w:bCs w:val="0"/>
      <w:smallCaps/>
      <w:spacing w:val="5"/>
    </w:rPr>
  </w:style>
  <w:style w:type="paragraph" w:styleId="TOCHeading">
    <w:name w:val="TOC Heading"/>
    <w:basedOn w:val="Heading1"/>
    <w:next w:val="Normal"/>
    <w:uiPriority w:val="39"/>
    <w:semiHidden/>
    <w:unhideWhenUsed/>
    <w:qFormat/>
    <w:rsid w:val="00A736CD"/>
    <w:pPr>
      <w:outlineLvl w:val="9"/>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6CD"/>
  </w:style>
  <w:style w:type="paragraph" w:styleId="Heading1">
    <w:name w:val="heading 1"/>
    <w:basedOn w:val="Normal"/>
    <w:next w:val="Normal"/>
    <w:link w:val="Heading1Char"/>
    <w:uiPriority w:val="9"/>
    <w:qFormat/>
    <w:rsid w:val="00A736CD"/>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736CD"/>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736CD"/>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736CD"/>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736CD"/>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A736CD"/>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A736CD"/>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36CD"/>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36CD"/>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6C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736CD"/>
    <w:pPr>
      <w:numPr>
        <w:ilvl w:val="1"/>
      </w:numPr>
    </w:pPr>
    <w:rPr>
      <w:color w:val="5A5A5A" w:themeColor="text1" w:themeTint="A5"/>
      <w:spacing w:val="1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52E70"/>
    <w:pPr>
      <w:ind w:left="720"/>
      <w:contextualSpacing/>
    </w:pPr>
  </w:style>
  <w:style w:type="paragraph" w:styleId="BalloonText">
    <w:name w:val="Balloon Text"/>
    <w:basedOn w:val="Normal"/>
    <w:link w:val="BalloonTextChar"/>
    <w:uiPriority w:val="99"/>
    <w:semiHidden/>
    <w:unhideWhenUsed/>
    <w:rsid w:val="00A67DB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DB5"/>
    <w:rPr>
      <w:rFonts w:ascii="Lucida Grande" w:hAnsi="Lucida Grande" w:cs="Lucida Grande"/>
      <w:sz w:val="18"/>
      <w:szCs w:val="18"/>
    </w:rPr>
  </w:style>
  <w:style w:type="paragraph" w:styleId="Header">
    <w:name w:val="header"/>
    <w:basedOn w:val="Normal"/>
    <w:link w:val="HeaderChar"/>
    <w:uiPriority w:val="99"/>
    <w:unhideWhenUsed/>
    <w:rsid w:val="00A67DB5"/>
    <w:pPr>
      <w:tabs>
        <w:tab w:val="center" w:pos="4320"/>
        <w:tab w:val="right" w:pos="8640"/>
      </w:tabs>
      <w:spacing w:line="240" w:lineRule="auto"/>
    </w:pPr>
  </w:style>
  <w:style w:type="character" w:customStyle="1" w:styleId="HeaderChar">
    <w:name w:val="Header Char"/>
    <w:basedOn w:val="DefaultParagraphFont"/>
    <w:link w:val="Header"/>
    <w:uiPriority w:val="99"/>
    <w:rsid w:val="00A67DB5"/>
  </w:style>
  <w:style w:type="paragraph" w:styleId="Footer">
    <w:name w:val="footer"/>
    <w:basedOn w:val="Normal"/>
    <w:link w:val="FooterChar"/>
    <w:uiPriority w:val="99"/>
    <w:unhideWhenUsed/>
    <w:rsid w:val="00A67DB5"/>
    <w:pPr>
      <w:tabs>
        <w:tab w:val="center" w:pos="4320"/>
        <w:tab w:val="right" w:pos="8640"/>
      </w:tabs>
      <w:spacing w:line="240" w:lineRule="auto"/>
    </w:pPr>
  </w:style>
  <w:style w:type="character" w:customStyle="1" w:styleId="FooterChar">
    <w:name w:val="Footer Char"/>
    <w:basedOn w:val="DefaultParagraphFont"/>
    <w:link w:val="Footer"/>
    <w:uiPriority w:val="99"/>
    <w:rsid w:val="00A67DB5"/>
  </w:style>
  <w:style w:type="character" w:customStyle="1" w:styleId="Heading1Char">
    <w:name w:val="Heading 1 Char"/>
    <w:basedOn w:val="DefaultParagraphFont"/>
    <w:link w:val="Heading1"/>
    <w:uiPriority w:val="9"/>
    <w:rsid w:val="00A736C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736C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736C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736C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36C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A736C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A736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36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36C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736CD"/>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A736C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A736CD"/>
    <w:rPr>
      <w:color w:val="5A5A5A" w:themeColor="text1" w:themeTint="A5"/>
      <w:spacing w:val="10"/>
    </w:rPr>
  </w:style>
  <w:style w:type="character" w:styleId="Strong">
    <w:name w:val="Strong"/>
    <w:basedOn w:val="DefaultParagraphFont"/>
    <w:uiPriority w:val="22"/>
    <w:qFormat/>
    <w:rsid w:val="00A736CD"/>
    <w:rPr>
      <w:b/>
      <w:bCs/>
      <w:color w:val="000000" w:themeColor="text1"/>
    </w:rPr>
  </w:style>
  <w:style w:type="character" w:styleId="Emphasis">
    <w:name w:val="Emphasis"/>
    <w:basedOn w:val="DefaultParagraphFont"/>
    <w:uiPriority w:val="20"/>
    <w:qFormat/>
    <w:rsid w:val="00A736CD"/>
    <w:rPr>
      <w:i/>
      <w:iCs/>
      <w:color w:val="auto"/>
    </w:rPr>
  </w:style>
  <w:style w:type="paragraph" w:styleId="NoSpacing">
    <w:name w:val="No Spacing"/>
    <w:uiPriority w:val="1"/>
    <w:qFormat/>
    <w:rsid w:val="00A736CD"/>
    <w:pPr>
      <w:spacing w:after="0" w:line="240" w:lineRule="auto"/>
    </w:pPr>
  </w:style>
  <w:style w:type="paragraph" w:styleId="Quote">
    <w:name w:val="Quote"/>
    <w:basedOn w:val="Normal"/>
    <w:next w:val="Normal"/>
    <w:link w:val="QuoteChar"/>
    <w:uiPriority w:val="29"/>
    <w:qFormat/>
    <w:rsid w:val="00A736CD"/>
    <w:pPr>
      <w:spacing w:before="160"/>
      <w:ind w:left="720" w:right="720"/>
    </w:pPr>
    <w:rPr>
      <w:i/>
      <w:iCs/>
      <w:color w:val="000000" w:themeColor="text1"/>
    </w:rPr>
  </w:style>
  <w:style w:type="character" w:customStyle="1" w:styleId="QuoteChar">
    <w:name w:val="Quote Char"/>
    <w:basedOn w:val="DefaultParagraphFont"/>
    <w:link w:val="Quote"/>
    <w:uiPriority w:val="29"/>
    <w:rsid w:val="00A736CD"/>
    <w:rPr>
      <w:i/>
      <w:iCs/>
      <w:color w:val="000000" w:themeColor="text1"/>
    </w:rPr>
  </w:style>
  <w:style w:type="paragraph" w:styleId="IntenseQuote">
    <w:name w:val="Intense Quote"/>
    <w:basedOn w:val="Normal"/>
    <w:next w:val="Normal"/>
    <w:link w:val="IntenseQuoteChar"/>
    <w:uiPriority w:val="30"/>
    <w:qFormat/>
    <w:rsid w:val="00A736C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36CD"/>
    <w:rPr>
      <w:color w:val="000000" w:themeColor="text1"/>
      <w:shd w:val="clear" w:color="auto" w:fill="F2F2F2" w:themeFill="background1" w:themeFillShade="F2"/>
    </w:rPr>
  </w:style>
  <w:style w:type="character" w:styleId="SubtleEmphasis">
    <w:name w:val="Subtle Emphasis"/>
    <w:basedOn w:val="DefaultParagraphFont"/>
    <w:uiPriority w:val="19"/>
    <w:qFormat/>
    <w:rsid w:val="00A736CD"/>
    <w:rPr>
      <w:i/>
      <w:iCs/>
      <w:color w:val="404040" w:themeColor="text1" w:themeTint="BF"/>
    </w:rPr>
  </w:style>
  <w:style w:type="character" w:styleId="IntenseEmphasis">
    <w:name w:val="Intense Emphasis"/>
    <w:basedOn w:val="DefaultParagraphFont"/>
    <w:uiPriority w:val="21"/>
    <w:qFormat/>
    <w:rsid w:val="00A736CD"/>
    <w:rPr>
      <w:b/>
      <w:bCs/>
      <w:i/>
      <w:iCs/>
      <w:caps/>
    </w:rPr>
  </w:style>
  <w:style w:type="character" w:styleId="SubtleReference">
    <w:name w:val="Subtle Reference"/>
    <w:basedOn w:val="DefaultParagraphFont"/>
    <w:uiPriority w:val="31"/>
    <w:qFormat/>
    <w:rsid w:val="00A736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36CD"/>
    <w:rPr>
      <w:b/>
      <w:bCs/>
      <w:smallCaps/>
      <w:u w:val="single"/>
    </w:rPr>
  </w:style>
  <w:style w:type="character" w:styleId="BookTitle">
    <w:name w:val="Book Title"/>
    <w:basedOn w:val="DefaultParagraphFont"/>
    <w:uiPriority w:val="33"/>
    <w:qFormat/>
    <w:rsid w:val="00A736CD"/>
    <w:rPr>
      <w:b w:val="0"/>
      <w:bCs w:val="0"/>
      <w:smallCaps/>
      <w:spacing w:val="5"/>
    </w:rPr>
  </w:style>
  <w:style w:type="paragraph" w:styleId="TOCHeading">
    <w:name w:val="TOC Heading"/>
    <w:basedOn w:val="Heading1"/>
    <w:next w:val="Normal"/>
    <w:uiPriority w:val="39"/>
    <w:semiHidden/>
    <w:unhideWhenUsed/>
    <w:qFormat/>
    <w:rsid w:val="00A736CD"/>
    <w:pPr>
      <w:outlineLvl w:val="9"/>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490">
      <w:bodyDiv w:val="1"/>
      <w:marLeft w:val="0"/>
      <w:marRight w:val="0"/>
      <w:marTop w:val="0"/>
      <w:marBottom w:val="0"/>
      <w:divBdr>
        <w:top w:val="none" w:sz="0" w:space="0" w:color="auto"/>
        <w:left w:val="none" w:sz="0" w:space="0" w:color="auto"/>
        <w:bottom w:val="none" w:sz="0" w:space="0" w:color="auto"/>
        <w:right w:val="none" w:sz="0" w:space="0" w:color="auto"/>
      </w:divBdr>
    </w:div>
    <w:div w:id="357509487">
      <w:bodyDiv w:val="1"/>
      <w:marLeft w:val="0"/>
      <w:marRight w:val="0"/>
      <w:marTop w:val="0"/>
      <w:marBottom w:val="0"/>
      <w:divBdr>
        <w:top w:val="none" w:sz="0" w:space="0" w:color="auto"/>
        <w:left w:val="none" w:sz="0" w:space="0" w:color="auto"/>
        <w:bottom w:val="none" w:sz="0" w:space="0" w:color="auto"/>
        <w:right w:val="none" w:sz="0" w:space="0" w:color="auto"/>
      </w:divBdr>
    </w:div>
    <w:div w:id="360861663">
      <w:bodyDiv w:val="1"/>
      <w:marLeft w:val="0"/>
      <w:marRight w:val="0"/>
      <w:marTop w:val="0"/>
      <w:marBottom w:val="0"/>
      <w:divBdr>
        <w:top w:val="none" w:sz="0" w:space="0" w:color="auto"/>
        <w:left w:val="none" w:sz="0" w:space="0" w:color="auto"/>
        <w:bottom w:val="none" w:sz="0" w:space="0" w:color="auto"/>
        <w:right w:val="none" w:sz="0" w:space="0" w:color="auto"/>
      </w:divBdr>
    </w:div>
    <w:div w:id="408235142">
      <w:bodyDiv w:val="1"/>
      <w:marLeft w:val="0"/>
      <w:marRight w:val="0"/>
      <w:marTop w:val="0"/>
      <w:marBottom w:val="0"/>
      <w:divBdr>
        <w:top w:val="none" w:sz="0" w:space="0" w:color="auto"/>
        <w:left w:val="none" w:sz="0" w:space="0" w:color="auto"/>
        <w:bottom w:val="none" w:sz="0" w:space="0" w:color="auto"/>
        <w:right w:val="none" w:sz="0" w:space="0" w:color="auto"/>
      </w:divBdr>
    </w:div>
    <w:div w:id="425155129">
      <w:bodyDiv w:val="1"/>
      <w:marLeft w:val="0"/>
      <w:marRight w:val="0"/>
      <w:marTop w:val="0"/>
      <w:marBottom w:val="0"/>
      <w:divBdr>
        <w:top w:val="none" w:sz="0" w:space="0" w:color="auto"/>
        <w:left w:val="none" w:sz="0" w:space="0" w:color="auto"/>
        <w:bottom w:val="none" w:sz="0" w:space="0" w:color="auto"/>
        <w:right w:val="none" w:sz="0" w:space="0" w:color="auto"/>
      </w:divBdr>
    </w:div>
    <w:div w:id="438640794">
      <w:bodyDiv w:val="1"/>
      <w:marLeft w:val="0"/>
      <w:marRight w:val="0"/>
      <w:marTop w:val="0"/>
      <w:marBottom w:val="0"/>
      <w:divBdr>
        <w:top w:val="none" w:sz="0" w:space="0" w:color="auto"/>
        <w:left w:val="none" w:sz="0" w:space="0" w:color="auto"/>
        <w:bottom w:val="none" w:sz="0" w:space="0" w:color="auto"/>
        <w:right w:val="none" w:sz="0" w:space="0" w:color="auto"/>
      </w:divBdr>
    </w:div>
    <w:div w:id="466048062">
      <w:bodyDiv w:val="1"/>
      <w:marLeft w:val="0"/>
      <w:marRight w:val="0"/>
      <w:marTop w:val="0"/>
      <w:marBottom w:val="0"/>
      <w:divBdr>
        <w:top w:val="none" w:sz="0" w:space="0" w:color="auto"/>
        <w:left w:val="none" w:sz="0" w:space="0" w:color="auto"/>
        <w:bottom w:val="none" w:sz="0" w:space="0" w:color="auto"/>
        <w:right w:val="none" w:sz="0" w:space="0" w:color="auto"/>
      </w:divBdr>
    </w:div>
    <w:div w:id="652755468">
      <w:bodyDiv w:val="1"/>
      <w:marLeft w:val="0"/>
      <w:marRight w:val="0"/>
      <w:marTop w:val="0"/>
      <w:marBottom w:val="0"/>
      <w:divBdr>
        <w:top w:val="none" w:sz="0" w:space="0" w:color="auto"/>
        <w:left w:val="none" w:sz="0" w:space="0" w:color="auto"/>
        <w:bottom w:val="none" w:sz="0" w:space="0" w:color="auto"/>
        <w:right w:val="none" w:sz="0" w:space="0" w:color="auto"/>
      </w:divBdr>
    </w:div>
    <w:div w:id="759184292">
      <w:bodyDiv w:val="1"/>
      <w:marLeft w:val="0"/>
      <w:marRight w:val="0"/>
      <w:marTop w:val="0"/>
      <w:marBottom w:val="0"/>
      <w:divBdr>
        <w:top w:val="none" w:sz="0" w:space="0" w:color="auto"/>
        <w:left w:val="none" w:sz="0" w:space="0" w:color="auto"/>
        <w:bottom w:val="none" w:sz="0" w:space="0" w:color="auto"/>
        <w:right w:val="none" w:sz="0" w:space="0" w:color="auto"/>
      </w:divBdr>
    </w:div>
    <w:div w:id="827865046">
      <w:bodyDiv w:val="1"/>
      <w:marLeft w:val="0"/>
      <w:marRight w:val="0"/>
      <w:marTop w:val="0"/>
      <w:marBottom w:val="0"/>
      <w:divBdr>
        <w:top w:val="none" w:sz="0" w:space="0" w:color="auto"/>
        <w:left w:val="none" w:sz="0" w:space="0" w:color="auto"/>
        <w:bottom w:val="none" w:sz="0" w:space="0" w:color="auto"/>
        <w:right w:val="none" w:sz="0" w:space="0" w:color="auto"/>
      </w:divBdr>
    </w:div>
    <w:div w:id="1536386715">
      <w:bodyDiv w:val="1"/>
      <w:marLeft w:val="0"/>
      <w:marRight w:val="0"/>
      <w:marTop w:val="0"/>
      <w:marBottom w:val="0"/>
      <w:divBdr>
        <w:top w:val="none" w:sz="0" w:space="0" w:color="auto"/>
        <w:left w:val="none" w:sz="0" w:space="0" w:color="auto"/>
        <w:bottom w:val="none" w:sz="0" w:space="0" w:color="auto"/>
        <w:right w:val="none" w:sz="0" w:space="0" w:color="auto"/>
      </w:divBdr>
    </w:div>
    <w:div w:id="1628781214">
      <w:bodyDiv w:val="1"/>
      <w:marLeft w:val="0"/>
      <w:marRight w:val="0"/>
      <w:marTop w:val="0"/>
      <w:marBottom w:val="0"/>
      <w:divBdr>
        <w:top w:val="none" w:sz="0" w:space="0" w:color="auto"/>
        <w:left w:val="none" w:sz="0" w:space="0" w:color="auto"/>
        <w:bottom w:val="none" w:sz="0" w:space="0" w:color="auto"/>
        <w:right w:val="none" w:sz="0" w:space="0" w:color="auto"/>
      </w:divBdr>
    </w:div>
    <w:div w:id="1689915483">
      <w:bodyDiv w:val="1"/>
      <w:marLeft w:val="0"/>
      <w:marRight w:val="0"/>
      <w:marTop w:val="0"/>
      <w:marBottom w:val="0"/>
      <w:divBdr>
        <w:top w:val="none" w:sz="0" w:space="0" w:color="auto"/>
        <w:left w:val="none" w:sz="0" w:space="0" w:color="auto"/>
        <w:bottom w:val="none" w:sz="0" w:space="0" w:color="auto"/>
        <w:right w:val="none" w:sz="0" w:space="0" w:color="auto"/>
      </w:divBdr>
    </w:div>
    <w:div w:id="1731227083">
      <w:bodyDiv w:val="1"/>
      <w:marLeft w:val="0"/>
      <w:marRight w:val="0"/>
      <w:marTop w:val="0"/>
      <w:marBottom w:val="0"/>
      <w:divBdr>
        <w:top w:val="none" w:sz="0" w:space="0" w:color="auto"/>
        <w:left w:val="none" w:sz="0" w:space="0" w:color="auto"/>
        <w:bottom w:val="none" w:sz="0" w:space="0" w:color="auto"/>
        <w:right w:val="none" w:sz="0" w:space="0" w:color="auto"/>
      </w:divBdr>
    </w:div>
    <w:div w:id="1761371455">
      <w:bodyDiv w:val="1"/>
      <w:marLeft w:val="0"/>
      <w:marRight w:val="0"/>
      <w:marTop w:val="0"/>
      <w:marBottom w:val="0"/>
      <w:divBdr>
        <w:top w:val="none" w:sz="0" w:space="0" w:color="auto"/>
        <w:left w:val="none" w:sz="0" w:space="0" w:color="auto"/>
        <w:bottom w:val="none" w:sz="0" w:space="0" w:color="auto"/>
        <w:right w:val="none" w:sz="0" w:space="0" w:color="auto"/>
      </w:divBdr>
    </w:div>
    <w:div w:id="1845897682">
      <w:bodyDiv w:val="1"/>
      <w:marLeft w:val="0"/>
      <w:marRight w:val="0"/>
      <w:marTop w:val="0"/>
      <w:marBottom w:val="0"/>
      <w:divBdr>
        <w:top w:val="none" w:sz="0" w:space="0" w:color="auto"/>
        <w:left w:val="none" w:sz="0" w:space="0" w:color="auto"/>
        <w:bottom w:val="none" w:sz="0" w:space="0" w:color="auto"/>
        <w:right w:val="none" w:sz="0" w:space="0" w:color="auto"/>
      </w:divBdr>
    </w:div>
    <w:div w:id="1924876580">
      <w:bodyDiv w:val="1"/>
      <w:marLeft w:val="0"/>
      <w:marRight w:val="0"/>
      <w:marTop w:val="0"/>
      <w:marBottom w:val="0"/>
      <w:divBdr>
        <w:top w:val="none" w:sz="0" w:space="0" w:color="auto"/>
        <w:left w:val="none" w:sz="0" w:space="0" w:color="auto"/>
        <w:bottom w:val="none" w:sz="0" w:space="0" w:color="auto"/>
        <w:right w:val="none" w:sz="0" w:space="0" w:color="auto"/>
      </w:divBdr>
    </w:div>
    <w:div w:id="1946956646">
      <w:bodyDiv w:val="1"/>
      <w:marLeft w:val="0"/>
      <w:marRight w:val="0"/>
      <w:marTop w:val="0"/>
      <w:marBottom w:val="0"/>
      <w:divBdr>
        <w:top w:val="none" w:sz="0" w:space="0" w:color="auto"/>
        <w:left w:val="none" w:sz="0" w:space="0" w:color="auto"/>
        <w:bottom w:val="none" w:sz="0" w:space="0" w:color="auto"/>
        <w:right w:val="none" w:sz="0" w:space="0" w:color="auto"/>
      </w:divBdr>
    </w:div>
    <w:div w:id="2000190792">
      <w:bodyDiv w:val="1"/>
      <w:marLeft w:val="0"/>
      <w:marRight w:val="0"/>
      <w:marTop w:val="0"/>
      <w:marBottom w:val="0"/>
      <w:divBdr>
        <w:top w:val="none" w:sz="0" w:space="0" w:color="auto"/>
        <w:left w:val="none" w:sz="0" w:space="0" w:color="auto"/>
        <w:bottom w:val="none" w:sz="0" w:space="0" w:color="auto"/>
        <w:right w:val="none" w:sz="0" w:space="0" w:color="auto"/>
      </w:divBdr>
    </w:div>
    <w:div w:id="2127384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D2D0E-77EC-C943-9CDD-71E67297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1881</Words>
  <Characters>10727</Characters>
  <Application>Microsoft Macintosh Word</Application>
  <DocSecurity>0</DocSecurity>
  <Lines>89</Lines>
  <Paragraphs>25</Paragraphs>
  <ScaleCrop>false</ScaleCrop>
  <Company/>
  <LinksUpToDate>false</LinksUpToDate>
  <CharactersWithSpaces>12583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dc:creator>
  <cp:lastModifiedBy>Sonia Marshall</cp:lastModifiedBy>
  <cp:revision>2</cp:revision>
  <dcterms:created xsi:type="dcterms:W3CDTF">2019-10-24T13:41:00Z</dcterms:created>
  <dcterms:modified xsi:type="dcterms:W3CDTF">2019-10-24T13:41:00Z</dcterms:modified>
</cp:coreProperties>
</file>