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BE8AA4" w14:textId="77777777" w:rsidR="000C2457" w:rsidRDefault="00CB36F1" w:rsidP="00CB36F1">
      <w:pPr>
        <w:pStyle w:val="Title"/>
      </w:pPr>
      <w:r>
        <w:t>Machine Learning with Robotic Manipulation Papers</w:t>
      </w:r>
    </w:p>
    <w:p w14:paraId="25F22D98" w14:textId="3CBC4145" w:rsidR="00AA0F91" w:rsidRDefault="00AA0F91" w:rsidP="00CB36F1">
      <w:pPr>
        <w:pStyle w:val="Heading1"/>
      </w:pPr>
      <w:r>
        <w:t>Deep Reinforcement Learning for Robotic Manipulation with Asynchronous Off-Policy Updates</w:t>
      </w:r>
      <w:r w:rsidR="003A76D5">
        <w:t xml:space="preserve"> (Google [2016])</w:t>
      </w:r>
    </w:p>
    <w:p w14:paraId="3ECB2D4C" w14:textId="77777777" w:rsidR="00AA0F91" w:rsidRDefault="00AA0F91" w:rsidP="00AA0F91">
      <w:pPr>
        <w:pStyle w:val="Heading2"/>
      </w:pPr>
      <w:r>
        <w:t>Goals</w:t>
      </w:r>
    </w:p>
    <w:p w14:paraId="1395A1B1" w14:textId="77777777" w:rsidR="00AA0F91" w:rsidRPr="00AA0F91" w:rsidRDefault="00AA0F91" w:rsidP="00AA0F91"/>
    <w:p w14:paraId="6E68B80C" w14:textId="77777777" w:rsidR="00AA0F91" w:rsidRDefault="00AA0F91" w:rsidP="00AA0F91">
      <w:pPr>
        <w:pStyle w:val="Heading2"/>
      </w:pPr>
      <w:r>
        <w:t>Methods</w:t>
      </w:r>
    </w:p>
    <w:p w14:paraId="42699FC4" w14:textId="77777777" w:rsidR="00AA0F91" w:rsidRPr="00AA0F91" w:rsidRDefault="00AA0F91" w:rsidP="00AA0F91"/>
    <w:p w14:paraId="69230255" w14:textId="77777777" w:rsidR="00AA0F91" w:rsidRDefault="00AA0F91" w:rsidP="00AA0F91">
      <w:pPr>
        <w:pStyle w:val="Heading2"/>
      </w:pPr>
      <w:r>
        <w:t>Conclusions</w:t>
      </w:r>
    </w:p>
    <w:p w14:paraId="3303938B" w14:textId="77777777" w:rsidR="00AA0F91" w:rsidRPr="00AA0F91" w:rsidRDefault="00AA0F91" w:rsidP="00AA0F91">
      <w:bookmarkStart w:id="0" w:name="_GoBack"/>
      <w:bookmarkEnd w:id="0"/>
    </w:p>
    <w:p w14:paraId="16D98142" w14:textId="53010193" w:rsidR="00CB36F1" w:rsidRDefault="00CB36F1" w:rsidP="00CB36F1">
      <w:pPr>
        <w:pStyle w:val="Heading1"/>
      </w:pPr>
      <w:r>
        <w:t>Learning Deep Policies for Robot Bin Picking by Simulating Robust Graspi</w:t>
      </w:r>
      <w:r w:rsidR="004461FA">
        <w:t xml:space="preserve">ng Sequences (Ken </w:t>
      </w:r>
      <w:proofErr w:type="spellStart"/>
      <w:r w:rsidR="004461FA">
        <w:t>Goldburg</w:t>
      </w:r>
      <w:proofErr w:type="spellEnd"/>
      <w:r w:rsidR="004461FA">
        <w:t xml:space="preserve"> [201</w:t>
      </w:r>
      <w:r w:rsidR="00AA0F91">
        <w:t>7</w:t>
      </w:r>
      <w:r>
        <w:t>])</w:t>
      </w:r>
    </w:p>
    <w:p w14:paraId="25D1A37F" w14:textId="77777777" w:rsidR="00AA0F91" w:rsidRDefault="00AA0F91" w:rsidP="00AA0F91">
      <w:pPr>
        <w:pStyle w:val="Heading2"/>
      </w:pPr>
      <w:r>
        <w:t>Goals</w:t>
      </w:r>
    </w:p>
    <w:p w14:paraId="7679FA8D" w14:textId="77777777" w:rsidR="00AA0F91" w:rsidRPr="00AA0F91" w:rsidRDefault="00AA0F91" w:rsidP="00AA0F91"/>
    <w:p w14:paraId="408DF500" w14:textId="77777777" w:rsidR="00AA0F91" w:rsidRDefault="00AA0F91" w:rsidP="00AA0F91">
      <w:pPr>
        <w:pStyle w:val="Heading2"/>
      </w:pPr>
      <w:r>
        <w:t>Methods</w:t>
      </w:r>
    </w:p>
    <w:p w14:paraId="20FCCB8E" w14:textId="77777777" w:rsidR="00AA0F91" w:rsidRPr="00AA0F91" w:rsidRDefault="00AA0F91" w:rsidP="00AA0F91"/>
    <w:p w14:paraId="1D19D62A" w14:textId="77777777" w:rsidR="00AA0F91" w:rsidRDefault="00AA0F91" w:rsidP="00AA0F91">
      <w:pPr>
        <w:pStyle w:val="Heading2"/>
      </w:pPr>
      <w:r>
        <w:t>Conclusions</w:t>
      </w:r>
    </w:p>
    <w:p w14:paraId="16C77151" w14:textId="77777777" w:rsidR="00CB36F1" w:rsidRDefault="00CB36F1" w:rsidP="00CB36F1">
      <w:pPr>
        <w:pStyle w:val="Heading1"/>
      </w:pPr>
      <w:r>
        <w:t>QT-</w:t>
      </w:r>
      <w:proofErr w:type="spellStart"/>
      <w:r>
        <w:t>Opt</w:t>
      </w:r>
      <w:proofErr w:type="spellEnd"/>
      <w:r>
        <w:t>: Scalable Deep Reinforcement Learning for Vision-Based Robotic Manipulation (Google [Nov 2018])</w:t>
      </w:r>
    </w:p>
    <w:p w14:paraId="0339B8FE" w14:textId="77777777" w:rsidR="00AA0F91" w:rsidRDefault="00AA0F91" w:rsidP="00AA0F91">
      <w:pPr>
        <w:pStyle w:val="Heading2"/>
      </w:pPr>
      <w:r>
        <w:t>Goals</w:t>
      </w:r>
    </w:p>
    <w:p w14:paraId="587A906F" w14:textId="5D262B38" w:rsidR="00AA0F91" w:rsidRPr="00AA0F91" w:rsidRDefault="005B038A" w:rsidP="00AA0F91">
      <w:r>
        <w:t xml:space="preserve">This paper aims to present a scalable self-supervised vision-based reinforcement learning framework to train a neural network to perform general object grasping.  Their goal is to </w:t>
      </w:r>
      <w:r>
        <w:lastRenderedPageBreak/>
        <w:t xml:space="preserve">develop a grasping system that </w:t>
      </w:r>
      <w:r w:rsidR="003744DD">
        <w:t>can</w:t>
      </w:r>
      <w:r>
        <w:t xml:space="preserve"> pick up unseen objects with </w:t>
      </w:r>
      <w:r w:rsidR="003744DD">
        <w:t>both reliable and effective grasps.</w:t>
      </w:r>
    </w:p>
    <w:p w14:paraId="7103D9F3" w14:textId="77777777" w:rsidR="00AA0F91" w:rsidRDefault="00AA0F91" w:rsidP="00AA0F91">
      <w:pPr>
        <w:pStyle w:val="Heading2"/>
      </w:pPr>
      <w:r>
        <w:t>Methods</w:t>
      </w:r>
    </w:p>
    <w:p w14:paraId="04A318C9" w14:textId="77777777" w:rsidR="00F511A9" w:rsidRDefault="003744DD" w:rsidP="00AA0F91">
      <w:r>
        <w:t xml:space="preserve">They have seven </w:t>
      </w:r>
      <w:r w:rsidR="008C1BF8">
        <w:t xml:space="preserve">real </w:t>
      </w:r>
      <w:r>
        <w:t>robots fitted with RGB cameras performing self-supervision and training of the reinforcement learning framework.  Observations come from the camera and actions consist of Cartesian motion of the end-effector and opening/closing of the gripper.</w:t>
      </w:r>
      <w:r w:rsidR="008C1BF8">
        <w:t xml:space="preserve">  The reinforcement algorithm is based on a continuous-action generalization of Q-learning.  </w:t>
      </w:r>
      <w:r>
        <w:t xml:space="preserve">The </w:t>
      </w:r>
      <w:r w:rsidR="008C1BF8">
        <w:t>robot</w:t>
      </w:r>
      <w:r>
        <w:t xml:space="preserve"> receives a reward when </w:t>
      </w:r>
      <w:r w:rsidR="008C1BF8">
        <w:t>it</w:t>
      </w:r>
      <w:r>
        <w:t xml:space="preserve"> successful lifts an object and no reward when it doesn’t.</w:t>
      </w:r>
      <w:r w:rsidR="00F511A9">
        <w:t xml:space="preserve">  </w:t>
      </w:r>
    </w:p>
    <w:p w14:paraId="050A2381" w14:textId="1F235A35" w:rsidR="003744DD" w:rsidRDefault="00F511A9" w:rsidP="00AA0F91">
      <w:r>
        <w:t>They had the robots make grasp attempts at objects continuously.  During training, they would replace objects that were successfully grasped into the same bin.</w:t>
      </w:r>
      <w:r w:rsidR="00006B5C">
        <w:t xml:space="preserve">  Additionally, they ran tests where they would empty the bin out as the robot grasped objects, forcing it to focus on the tougher objects.</w:t>
      </w:r>
    </w:p>
    <w:p w14:paraId="700347A3" w14:textId="77777777" w:rsidR="00F511A9" w:rsidRDefault="008C1BF8" w:rsidP="00F511A9">
      <w:pPr>
        <w:keepNext/>
      </w:pPr>
      <w:r>
        <w:rPr>
          <w:noProof/>
        </w:rPr>
        <w:drawing>
          <wp:inline distT="0" distB="0" distL="0" distR="0" wp14:anchorId="3884C918" wp14:editId="5923723D">
            <wp:extent cx="5229225" cy="23717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3823" w14:textId="16F5BA29" w:rsidR="00AA0F91" w:rsidRDefault="00F511A9" w:rsidP="00F511A9">
      <w:pPr>
        <w:pStyle w:val="Caption"/>
      </w:pPr>
      <w:r>
        <w:t xml:space="preserve">Figure </w:t>
      </w:r>
      <w:fldSimple w:instr=" SEQ Figure \* ARABIC ">
        <w:r w:rsidR="00006B5C">
          <w:rPr>
            <w:noProof/>
          </w:rPr>
          <w:t>1</w:t>
        </w:r>
      </w:fldSimple>
      <w:r>
        <w:t xml:space="preserve"> : Reinforcement Learning Algorithm Architecture</w:t>
      </w:r>
    </w:p>
    <w:p w14:paraId="32D45772" w14:textId="77777777" w:rsidR="00F511A9" w:rsidRDefault="008C1BF8" w:rsidP="00F511A9">
      <w:pPr>
        <w:keepNext/>
      </w:pPr>
      <w:r>
        <w:rPr>
          <w:noProof/>
        </w:rPr>
        <w:drawing>
          <wp:inline distT="0" distB="0" distL="0" distR="0" wp14:anchorId="65A3C24B" wp14:editId="56619535">
            <wp:extent cx="4343400" cy="15906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88EB" w14:textId="69A42284" w:rsidR="008C1BF8" w:rsidRDefault="00F511A9" w:rsidP="00F511A9">
      <w:pPr>
        <w:pStyle w:val="Caption"/>
      </w:pPr>
      <w:r>
        <w:t xml:space="preserve">Figure </w:t>
      </w:r>
      <w:fldSimple w:instr=" SEQ Figure \* ARABIC ">
        <w:r w:rsidR="00006B5C">
          <w:rPr>
            <w:noProof/>
          </w:rPr>
          <w:t>2</w:t>
        </w:r>
      </w:fldSimple>
      <w:r>
        <w:t xml:space="preserve"> : Algorithm Implementation in Practice</w:t>
      </w:r>
    </w:p>
    <w:p w14:paraId="620B7CC2" w14:textId="77777777" w:rsidR="00F511A9" w:rsidRDefault="00F511A9" w:rsidP="00F511A9">
      <w:pPr>
        <w:keepNext/>
      </w:pPr>
      <w:r>
        <w:rPr>
          <w:noProof/>
        </w:rPr>
        <w:lastRenderedPageBreak/>
        <w:drawing>
          <wp:inline distT="0" distB="0" distL="0" distR="0" wp14:anchorId="3C6700FF" wp14:editId="569E0011">
            <wp:extent cx="5162550" cy="26479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F223" w14:textId="54F3BF65" w:rsidR="00F511A9" w:rsidRPr="00AA0F91" w:rsidRDefault="00F511A9" w:rsidP="00F511A9">
      <w:pPr>
        <w:pStyle w:val="Caption"/>
      </w:pPr>
      <w:r>
        <w:t xml:space="preserve">Figure </w:t>
      </w:r>
      <w:fldSimple w:instr=" SEQ Figure \* ARABIC ">
        <w:r w:rsidR="00006B5C">
          <w:rPr>
            <w:noProof/>
          </w:rPr>
          <w:t>3</w:t>
        </w:r>
      </w:fldSimple>
      <w:r>
        <w:t xml:space="preserve"> : Q-Function Neural Network Design</w:t>
      </w:r>
    </w:p>
    <w:p w14:paraId="4AEF701B" w14:textId="378F5A36" w:rsidR="00AA0F91" w:rsidRDefault="00AA0F91" w:rsidP="00AA0F91">
      <w:pPr>
        <w:pStyle w:val="Heading2"/>
      </w:pPr>
      <w:r>
        <w:t>Conclusions</w:t>
      </w:r>
    </w:p>
    <w:p w14:paraId="3B1F5BE4" w14:textId="37A1128A" w:rsidR="00F511A9" w:rsidRDefault="00F511A9" w:rsidP="00F511A9">
      <w:r>
        <w:t xml:space="preserve">Initially they worried replacing objects in the bin would cause the robots to fixate on objects but found that not to be true in practice.  </w:t>
      </w:r>
      <w:r w:rsidR="00006B5C">
        <w:t>Their framework performed very well on the test set achieving 87% accuracy on the test set after 580k training grasps and 96% accuracy after additional 28,000</w:t>
      </w:r>
      <w:r w:rsidR="00006B5C" w:rsidRPr="00006B5C">
        <w:t xml:space="preserve"> </w:t>
      </w:r>
      <w:r w:rsidR="00006B5C">
        <w:t>on-policy</w:t>
      </w:r>
      <w:r w:rsidR="00006B5C">
        <w:t xml:space="preserve"> training grasps for joint finetuning.  When emptying the bins, they found the algorithm to perform worse as it got to the final objects.  Below is a table describing the success rate of grasping objects within 10, 20, and 30 grasp attempts.</w:t>
      </w:r>
    </w:p>
    <w:p w14:paraId="7A2A473A" w14:textId="77777777" w:rsidR="00006B5C" w:rsidRDefault="00006B5C" w:rsidP="00006B5C">
      <w:pPr>
        <w:keepNext/>
      </w:pPr>
      <w:r>
        <w:rPr>
          <w:noProof/>
        </w:rPr>
        <w:drawing>
          <wp:inline distT="0" distB="0" distL="0" distR="0" wp14:anchorId="3DEAE490" wp14:editId="774F4AFD">
            <wp:extent cx="1552575" cy="5905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11B57" w14:textId="2655DAE1" w:rsidR="00006B5C" w:rsidRPr="00F511A9" w:rsidRDefault="00006B5C" w:rsidP="00006B5C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 xml:space="preserve"> : Grasping Success Rates During Bin Emptying</w:t>
      </w:r>
    </w:p>
    <w:p w14:paraId="327D96EE" w14:textId="77777777" w:rsidR="00CB36F1" w:rsidRDefault="00CB36F1" w:rsidP="00CB36F1">
      <w:pPr>
        <w:pStyle w:val="Heading1"/>
      </w:pPr>
      <w:r>
        <w:t xml:space="preserve">Segmenting Unknown 3D Objects from Real Depth Images using Mask R-CNN Trained on Synthetic Data (Ken </w:t>
      </w:r>
      <w:proofErr w:type="spellStart"/>
      <w:r>
        <w:t>Goldburg</w:t>
      </w:r>
      <w:proofErr w:type="spellEnd"/>
      <w:r>
        <w:t xml:space="preserve"> [2019])</w:t>
      </w:r>
    </w:p>
    <w:p w14:paraId="5EAC8A08" w14:textId="77777777" w:rsidR="00AA0F91" w:rsidRDefault="00AA0F91" w:rsidP="00AA0F91">
      <w:pPr>
        <w:pStyle w:val="Heading2"/>
      </w:pPr>
      <w:r>
        <w:t>Goals</w:t>
      </w:r>
    </w:p>
    <w:p w14:paraId="1C384706" w14:textId="77777777" w:rsidR="00AA0F91" w:rsidRPr="00AA0F91" w:rsidRDefault="00AA0F91" w:rsidP="00AA0F91"/>
    <w:p w14:paraId="36097D28" w14:textId="77777777" w:rsidR="00AA0F91" w:rsidRDefault="00AA0F91" w:rsidP="00AA0F91">
      <w:pPr>
        <w:pStyle w:val="Heading2"/>
      </w:pPr>
      <w:r>
        <w:t>Methods</w:t>
      </w:r>
    </w:p>
    <w:p w14:paraId="2513486A" w14:textId="77777777" w:rsidR="00AA0F91" w:rsidRPr="00AA0F91" w:rsidRDefault="00AA0F91" w:rsidP="00AA0F91"/>
    <w:p w14:paraId="6FCDDF06" w14:textId="77777777" w:rsidR="00AA0F91" w:rsidRDefault="00AA0F91" w:rsidP="00AA0F91">
      <w:pPr>
        <w:pStyle w:val="Heading2"/>
      </w:pPr>
      <w:r>
        <w:lastRenderedPageBreak/>
        <w:t>Conclusions</w:t>
      </w:r>
    </w:p>
    <w:p w14:paraId="29F71F8D" w14:textId="6C25CD82" w:rsidR="00AA0F91" w:rsidRPr="00AA0F91" w:rsidRDefault="00CB36F1" w:rsidP="00AA0F91">
      <w:pPr>
        <w:pStyle w:val="Heading1"/>
      </w:pPr>
      <w:r>
        <w:t>How They Relate and How They Represent Some Track</w:t>
      </w:r>
    </w:p>
    <w:p w14:paraId="2F16E4CE" w14:textId="77777777" w:rsidR="00CB36F1" w:rsidRPr="00CB36F1" w:rsidRDefault="00CB36F1" w:rsidP="00CB36F1"/>
    <w:p w14:paraId="1C547B98" w14:textId="77777777" w:rsidR="00CB36F1" w:rsidRPr="00CB36F1" w:rsidRDefault="00CB36F1" w:rsidP="00CB36F1"/>
    <w:sectPr w:rsidR="00CB36F1" w:rsidRPr="00CB36F1" w:rsidSect="000C245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2775B"/>
    <w:multiLevelType w:val="multilevel"/>
    <w:tmpl w:val="004E1E2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B36F1"/>
    <w:rsid w:val="00006B5C"/>
    <w:rsid w:val="000C2457"/>
    <w:rsid w:val="003744DD"/>
    <w:rsid w:val="003A76D5"/>
    <w:rsid w:val="004461FA"/>
    <w:rsid w:val="005B038A"/>
    <w:rsid w:val="008C1BF8"/>
    <w:rsid w:val="00A4086D"/>
    <w:rsid w:val="00AA0F91"/>
    <w:rsid w:val="00CB36F1"/>
    <w:rsid w:val="00F511A9"/>
    <w:rsid w:val="00F52E25"/>
    <w:rsid w:val="00FA1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6F6AA3"/>
  <w14:defaultImageDpi w14:val="300"/>
  <w15:docId w15:val="{F7610421-5998-48A2-8087-EBF5CE3A0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A0F91"/>
  </w:style>
  <w:style w:type="paragraph" w:styleId="Heading1">
    <w:name w:val="heading 1"/>
    <w:basedOn w:val="Normal"/>
    <w:next w:val="Normal"/>
    <w:link w:val="Heading1Char"/>
    <w:uiPriority w:val="9"/>
    <w:qFormat/>
    <w:rsid w:val="00AA0F91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F91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F91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F91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F91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F91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F91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F91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F91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A0F91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F91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A0F91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A0F91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F91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F91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F91"/>
    <w:rPr>
      <w:rFonts w:asciiTheme="majorHAnsi" w:eastAsiaTheme="majorEastAsia" w:hAnsiTheme="majorHAnsi" w:cstheme="majorBidi"/>
      <w:color w:val="17365D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F91"/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F9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F9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F9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A0F91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F91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AA0F91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AA0F91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AA0F91"/>
    <w:rPr>
      <w:i/>
      <w:iCs/>
      <w:color w:val="auto"/>
    </w:rPr>
  </w:style>
  <w:style w:type="paragraph" w:styleId="NoSpacing">
    <w:name w:val="No Spacing"/>
    <w:uiPriority w:val="1"/>
    <w:qFormat/>
    <w:rsid w:val="00AA0F9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A0F91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AA0F91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F91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F91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AA0F9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A0F91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AA0F91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AA0F91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AA0F91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0F9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Marshall</dc:creator>
  <cp:keywords/>
  <dc:description/>
  <cp:lastModifiedBy>Jacob Cassady</cp:lastModifiedBy>
  <cp:revision>5</cp:revision>
  <cp:lastPrinted>2019-10-02T06:11:00Z</cp:lastPrinted>
  <dcterms:created xsi:type="dcterms:W3CDTF">2019-10-01T17:29:00Z</dcterms:created>
  <dcterms:modified xsi:type="dcterms:W3CDTF">2019-10-02T19:33:00Z</dcterms:modified>
</cp:coreProperties>
</file>