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even" r:id="rId5"/>
          <w:type w:val="continuous"/>
          <w:pgSz w:w="11910" w:h="16840"/>
          <w:pgMar w:header="0" w:footer="0" w:top="100" w:bottom="280" w:left="1417" w:right="992"/>
          <w:pgNumType w:start="0"/>
        </w:sectPr>
      </w:pPr>
    </w:p>
    <w:p>
      <w:pPr>
        <w:spacing w:line="410" w:lineRule="auto" w:before="94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Ollscoil Mhá Nuad Maynooth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University</w:t>
      </w:r>
    </w:p>
    <w:p>
      <w:pPr>
        <w:spacing w:line="240" w:lineRule="auto" w:before="0"/>
        <w:rPr>
          <w:rFonts w:ascii="Arial"/>
          <w:b/>
          <w:sz w:val="28"/>
        </w:rPr>
      </w:pPr>
      <w:r>
        <w:rPr/>
        <w:br w:type="column"/>
      </w:r>
      <w:r>
        <w:rPr>
          <w:rFonts w:ascii="Arial"/>
          <w:b/>
          <w:sz w:val="28"/>
        </w:rPr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90"/>
        <w:rPr>
          <w:rFonts w:ascii="Arial"/>
          <w:b/>
          <w:sz w:val="28"/>
        </w:rPr>
      </w:pPr>
    </w:p>
    <w:p>
      <w:pPr>
        <w:spacing w:before="0"/>
        <w:ind w:left="3" w:right="329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4856479</wp:posOffset>
            </wp:positionH>
            <wp:positionV relativeFrom="paragraph">
              <wp:posOffset>-1587007</wp:posOffset>
            </wp:positionV>
            <wp:extent cx="2038985" cy="11385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113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SEMESTER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10"/>
          <w:sz w:val="28"/>
        </w:rPr>
        <w:t>2</w:t>
      </w:r>
    </w:p>
    <w:p>
      <w:pPr>
        <w:spacing w:before="26"/>
        <w:ind w:left="2" w:right="329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2023-</w:t>
      </w:r>
      <w:r>
        <w:rPr>
          <w:rFonts w:ascii="Arial"/>
          <w:b/>
          <w:spacing w:val="-4"/>
          <w:sz w:val="28"/>
        </w:rPr>
        <w:t>2024</w:t>
      </w:r>
    </w:p>
    <w:p>
      <w:pPr>
        <w:pStyle w:val="BodyText"/>
        <w:spacing w:before="52"/>
        <w:rPr>
          <w:rFonts w:ascii="Arial"/>
          <w:b/>
          <w:sz w:val="28"/>
        </w:rPr>
      </w:pPr>
    </w:p>
    <w:p>
      <w:pPr>
        <w:spacing w:line="322" w:lineRule="exact" w:before="0"/>
        <w:ind w:left="2" w:right="329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CS253FZ</w:t>
      </w:r>
    </w:p>
    <w:p>
      <w:pPr>
        <w:spacing w:before="0"/>
        <w:ind w:left="0" w:right="329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Computer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z w:val="28"/>
        </w:rPr>
        <w:t>Architecture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pacing w:val="-10"/>
          <w:sz w:val="28"/>
        </w:rPr>
        <w:t>2</w:t>
      </w:r>
    </w:p>
    <w:p>
      <w:pPr>
        <w:spacing w:after="0"/>
        <w:jc w:val="center"/>
        <w:rPr>
          <w:rFonts w:ascii="Arial"/>
          <w:b/>
          <w:sz w:val="28"/>
        </w:rPr>
        <w:sectPr>
          <w:type w:val="continuous"/>
          <w:pgSz w:w="11910" w:h="16840"/>
          <w:pgMar w:header="0" w:footer="0" w:top="100" w:bottom="280" w:left="1417" w:right="992"/>
          <w:cols w:num="2" w:equalWidth="0">
            <w:col w:w="2191" w:space="680"/>
            <w:col w:w="6630"/>
          </w:cols>
        </w:sectPr>
      </w:pPr>
    </w:p>
    <w:p>
      <w:pPr>
        <w:pStyle w:val="BodyText"/>
        <w:spacing w:before="48"/>
        <w:rPr>
          <w:rFonts w:ascii="Arial"/>
          <w:b/>
        </w:rPr>
      </w:pPr>
    </w:p>
    <w:p>
      <w:pPr>
        <w:pStyle w:val="BodyText"/>
        <w:spacing w:before="1"/>
        <w:ind w:right="427"/>
        <w:jc w:val="center"/>
      </w:pPr>
      <w:r>
        <w:rPr/>
        <w:t>Dr.</w:t>
      </w:r>
      <w:r>
        <w:rPr>
          <w:spacing w:val="-2"/>
        </w:rPr>
        <w:t> </w:t>
      </w:r>
      <w:r>
        <w:rPr/>
        <w:t>Fook-Loong</w:t>
      </w:r>
      <w:r>
        <w:rPr>
          <w:spacing w:val="-1"/>
        </w:rPr>
        <w:t> </w:t>
      </w:r>
      <w:r>
        <w:rPr/>
        <w:t>Lo,</w:t>
      </w:r>
      <w:r>
        <w:rPr>
          <w:spacing w:val="-1"/>
        </w:rPr>
        <w:t> </w:t>
      </w:r>
      <w:r>
        <w:rPr/>
        <w:t>Dr. Joseph</w:t>
      </w:r>
      <w:r>
        <w:rPr>
          <w:spacing w:val="-1"/>
        </w:rPr>
        <w:t> </w:t>
      </w:r>
      <w:r>
        <w:rPr/>
        <w:t>Timoney, Dr.</w:t>
      </w:r>
      <w:r>
        <w:rPr>
          <w:spacing w:val="-1"/>
        </w:rPr>
        <w:t> </w:t>
      </w:r>
      <w:r>
        <w:rPr/>
        <w:t>Michael</w:t>
      </w:r>
      <w:r>
        <w:rPr>
          <w:spacing w:val="-1"/>
        </w:rPr>
        <w:t> </w:t>
      </w:r>
      <w:r>
        <w:rPr>
          <w:spacing w:val="-2"/>
        </w:rPr>
        <w:t>English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before="1"/>
        <w:ind w:left="4" w:right="427"/>
        <w:jc w:val="center"/>
      </w:pPr>
      <w:r>
        <w:rPr/>
        <w:t>Time</w:t>
      </w:r>
      <w:r>
        <w:rPr>
          <w:spacing w:val="-4"/>
        </w:rPr>
        <w:t> </w:t>
      </w:r>
      <w:r>
        <w:rPr/>
        <w:t>allowed: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hours</w:t>
      </w:r>
    </w:p>
    <w:p>
      <w:pPr>
        <w:pStyle w:val="BodyText"/>
      </w:pPr>
    </w:p>
    <w:p>
      <w:pPr>
        <w:pStyle w:val="BodyText"/>
        <w:spacing w:before="64"/>
      </w:pPr>
    </w:p>
    <w:p>
      <w:pPr>
        <w:spacing w:before="1"/>
        <w:ind w:left="4" w:right="427" w:firstLine="0"/>
        <w:jc w:val="center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> </w:t>
      </w:r>
      <w:r>
        <w:rPr>
          <w:b/>
          <w:i/>
          <w:sz w:val="24"/>
        </w:rPr>
        <w:t>four</w:t>
      </w:r>
      <w:r>
        <w:rPr>
          <w:b/>
          <w:i/>
          <w:spacing w:val="-1"/>
          <w:sz w:val="24"/>
        </w:rPr>
        <w:t> </w:t>
      </w:r>
      <w:r>
        <w:rPr>
          <w:spacing w:val="-2"/>
          <w:sz w:val="24"/>
        </w:rPr>
        <w:t>questions</w:t>
      </w:r>
    </w:p>
    <w:p>
      <w:pPr>
        <w:pStyle w:val="BodyText"/>
        <w:spacing w:line="259" w:lineRule="auto" w:before="24"/>
        <w:ind w:left="52" w:right="473"/>
        <w:jc w:val="center"/>
      </w:pPr>
      <w:r>
        <w:rPr/>
        <w:t>Complete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worth</w:t>
      </w:r>
      <w:r>
        <w:rPr>
          <w:spacing w:val="-3"/>
        </w:rPr>
        <w:t> </w:t>
      </w:r>
      <w:r>
        <w:rPr/>
        <w:t>40</w:t>
      </w:r>
      <w:r>
        <w:rPr>
          <w:spacing w:val="-2"/>
        </w:rPr>
        <w:t> </w:t>
      </w:r>
      <w:r>
        <w:rPr/>
        <w:t>marks.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questions, each of which is worth 20 marks.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3" w:right="427"/>
        <w:jc w:val="center"/>
      </w:pPr>
      <w:r>
        <w:rPr>
          <w:spacing w:val="-2"/>
        </w:rPr>
        <w:t>Instructions</w:t>
      </w:r>
    </w:p>
    <w:p>
      <w:pPr>
        <w:pStyle w:val="BodyText"/>
        <w:spacing w:before="90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0"/>
        <w:gridCol w:w="1832"/>
        <w:gridCol w:w="1587"/>
      </w:tblGrid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275" w:lineRule="exact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87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99" w:hRule="atLeast"/>
        </w:trPr>
        <w:tc>
          <w:tcPr>
            <w:tcW w:w="5600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Log Books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Formula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allowed </w:t>
            </w:r>
            <w:r>
              <w:rPr>
                <w:i/>
                <w:sz w:val="24"/>
              </w:rPr>
              <w:t>(enter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details)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2"/>
                <w:sz w:val="24"/>
              </w:rPr>
              <w:t> calculator</w:t>
            </w:r>
          </w:p>
        </w:tc>
        <w:tc>
          <w:tcPr>
            <w:tcW w:w="1832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58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917752</wp:posOffset>
                </wp:positionH>
                <wp:positionV relativeFrom="paragraph">
                  <wp:posOffset>192392</wp:posOffset>
                </wp:positionV>
                <wp:extent cx="5727065" cy="88773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27065" cy="8877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(Enter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 Details)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103"/>
                            </w:pPr>
                            <w:r>
                              <w:rPr/>
                              <w:t>An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ASCII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table is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attached to 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end 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 </w:t>
                            </w:r>
                            <w:r>
                              <w:rPr>
                                <w:spacing w:val="-2"/>
                              </w:rPr>
                              <w:t>paper.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264pt;margin-top:15.149023pt;width:450.95pt;height:69.9pt;mso-position-horizontal-relative:page;mso-position-vertical-relative:paragraph;z-index:-15728640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General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(Enter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 Details)</w:t>
                      </w:r>
                    </w:p>
                    <w:p>
                      <w:pPr>
                        <w:pStyle w:val="BodyText"/>
                        <w:spacing w:before="22"/>
                        <w:ind w:left="103"/>
                      </w:pPr>
                      <w:r>
                        <w:rPr/>
                        <w:t>An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ASCII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table is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attached to 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end 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 </w:t>
                      </w:r>
                      <w:r>
                        <w:rPr>
                          <w:spacing w:val="-2"/>
                        </w:rPr>
                        <w:t>paper.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00" w:bottom="280" w:left="1417" w:right="992"/>
        </w:sectPr>
      </w:pPr>
    </w:p>
    <w:p>
      <w:pPr>
        <w:pStyle w:val="BodyText"/>
        <w:spacing w:before="183"/>
        <w:ind w:left="23"/>
      </w:pPr>
      <w:r>
        <w:rPr/>
        <w:t>Parts</w:t>
      </w:r>
      <w:r>
        <w:rPr>
          <w:spacing w:val="-1"/>
        </w:rPr>
        <w:t> </w:t>
      </w:r>
      <w:r>
        <w:rPr/>
        <w:t>(a) to</w:t>
      </w:r>
      <w:r>
        <w:rPr>
          <w:spacing w:val="-1"/>
        </w:rPr>
        <w:t> </w:t>
      </w:r>
      <w:r>
        <w:rPr/>
        <w:t>(d)</w:t>
      </w:r>
      <w:r>
        <w:rPr>
          <w:spacing w:val="1"/>
        </w:rPr>
        <w:t> </w:t>
      </w:r>
      <w:r>
        <w:rPr/>
        <w:t>refers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assembly listing</w:t>
      </w:r>
      <w:r>
        <w:rPr>
          <w:spacing w:val="-1"/>
        </w:rPr>
        <w:t> </w:t>
      </w:r>
      <w:r>
        <w:rPr/>
        <w:t>shown </w:t>
      </w:r>
      <w:r>
        <w:rPr>
          <w:spacing w:val="-2"/>
        </w:rPr>
        <w:t>below.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1003300</wp:posOffset>
            </wp:positionH>
            <wp:positionV relativeFrom="paragraph">
              <wp:posOffset>218112</wp:posOffset>
            </wp:positionV>
            <wp:extent cx="5296852" cy="341423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852" cy="341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7226"/>
        <w:gridCol w:w="1144"/>
      </w:tblGrid>
      <w:tr>
        <w:trPr>
          <w:trHeight w:val="822" w:hRule="atLeast"/>
        </w:trPr>
        <w:tc>
          <w:tcPr>
            <w:tcW w:w="540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26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Choose the names of the items shown in the boxes from the following: labels, mnemonics, opcodes, operands and offsets.</w:t>
            </w:r>
          </w:p>
          <w:p>
            <w:pPr>
              <w:pStyle w:val="TableParagraph"/>
              <w:tabs>
                <w:tab w:pos="1650" w:val="left" w:leader="none"/>
                <w:tab w:pos="3091" w:val="left" w:leader="none"/>
                <w:tab w:pos="4531" w:val="left" w:leader="none"/>
                <w:tab w:pos="5971" w:val="left" w:leader="none"/>
              </w:tabs>
              <w:spacing w:line="261" w:lineRule="exact"/>
              <w:ind w:left="210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  <w:t>(ii) </w:t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  <w:t>(iii) </w:t>
            </w:r>
            <w:r>
              <w:rPr>
                <w:spacing w:val="-10"/>
                <w:sz w:val="24"/>
              </w:rPr>
              <w:t>C</w:t>
            </w:r>
            <w:r>
              <w:rPr>
                <w:sz w:val="24"/>
              </w:rPr>
              <w:tab/>
              <w:t>(iv)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D</w:t>
            </w:r>
            <w:r>
              <w:rPr>
                <w:sz w:val="24"/>
              </w:rPr>
              <w:tab/>
              <w:t>(v)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144" w:type="dxa"/>
          </w:tcPr>
          <w:p>
            <w:pPr>
              <w:pStyle w:val="TableParagraph"/>
              <w:spacing w:line="266" w:lineRule="exact"/>
              <w:ind w:left="120" w:right="1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551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26" w:type="dxa"/>
          </w:tcPr>
          <w:p>
            <w:pPr>
              <w:pStyle w:val="TableParagraph"/>
              <w:spacing w:line="271" w:lineRule="exact"/>
              <w:ind w:left="21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26AE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hex,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1" w:lineRule="exact"/>
              <w:ind w:left="210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pointed 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label</w:t>
            </w:r>
            <w:r>
              <w:rPr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exit</w:t>
            </w:r>
            <w:r>
              <w:rPr>
                <w:spacing w:val="-2"/>
                <w:sz w:val="24"/>
              </w:rPr>
              <w:t>?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12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1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26" w:type="dxa"/>
          </w:tcPr>
          <w:p>
            <w:pPr>
              <w:pStyle w:val="TableParagraph"/>
              <w:spacing w:line="271" w:lineRule="exact"/>
              <w:ind w:left="210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certain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characters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displayed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pressed.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What</w:t>
            </w:r>
          </w:p>
          <w:p>
            <w:pPr>
              <w:pStyle w:val="TableParagraph"/>
              <w:spacing w:line="261" w:lineRule="exact"/>
              <w:ind w:left="210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characters?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12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26" w:type="dxa"/>
          </w:tcPr>
          <w:p>
            <w:pPr>
              <w:pStyle w:val="TableParagraph"/>
              <w:spacing w:line="271" w:lineRule="exact"/>
              <w:ind w:left="2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locations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24h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32h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replaced</w:t>
            </w:r>
          </w:p>
          <w:p>
            <w:pPr>
              <w:pStyle w:val="TableParagraph"/>
              <w:spacing w:line="261" w:lineRule="exact"/>
              <w:ind w:left="21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XX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YY. Write out these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values.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12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226" w:type="dxa"/>
          </w:tcPr>
          <w:p>
            <w:pPr>
              <w:pStyle w:val="TableParagraph"/>
              <w:spacing w:line="271" w:lineRule="exact"/>
              <w:ind w:left="21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abcABC123xyzXYZ890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typed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running,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what</w:t>
            </w:r>
          </w:p>
          <w:p>
            <w:pPr>
              <w:pStyle w:val="TableParagraph"/>
              <w:spacing w:line="261" w:lineRule="exact"/>
              <w:ind w:left="210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 </w:t>
            </w:r>
            <w:r>
              <w:rPr>
                <w:spacing w:val="-2"/>
                <w:sz w:val="24"/>
              </w:rPr>
              <w:t>terminates?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12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722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95" w:val="left" w:leader="none"/>
              </w:tabs>
              <w:spacing w:line="271" w:lineRule="exact" w:before="0" w:after="0"/>
              <w:ind w:left="495" w:right="0" w:hanging="28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 the main difference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latch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and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flip-</w:t>
            </w:r>
            <w:r>
              <w:rPr>
                <w:spacing w:val="-2"/>
                <w:sz w:val="24"/>
              </w:rPr>
              <w:t>flop?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9" w:val="left" w:leader="none"/>
              </w:tabs>
              <w:spacing w:line="270" w:lineRule="atLeast" w:before="0" w:after="0"/>
              <w:ind w:left="210" w:right="137" w:firstLine="0"/>
              <w:jc w:val="left"/>
              <w:rPr>
                <w:sz w:val="24"/>
              </w:rPr>
            </w:pPr>
            <w:r>
              <w:rPr>
                <w:sz w:val="24"/>
              </w:rPr>
              <w:t>What is the main difference between a level-triggered and an edge- triggered flip-flop?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169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  <w:p>
            <w:pPr>
              <w:pStyle w:val="TableParagraph"/>
              <w:ind w:left="169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  <w:tc>
          <w:tcPr>
            <w:tcW w:w="7226" w:type="dxa"/>
          </w:tcPr>
          <w:p>
            <w:pPr>
              <w:pStyle w:val="TableParagraph"/>
              <w:spacing w:line="271" w:lineRule="exact"/>
              <w:ind w:left="210"/>
              <w:rPr>
                <w:sz w:val="24"/>
              </w:rPr>
            </w:pPr>
            <w:r>
              <w:rPr>
                <w:sz w:val="24"/>
              </w:rPr>
              <w:t>RISC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computers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faster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CISC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computers</w:t>
            </w:r>
            <w:r>
              <w:rPr>
                <w:spacing w:val="72"/>
                <w:sz w:val="24"/>
              </w:rPr>
              <w:t> </w:t>
            </w:r>
            <w:r>
              <w:rPr>
                <w:spacing w:val="-4"/>
                <w:sz w:val="24"/>
              </w:rPr>
              <w:t>when</w:t>
            </w:r>
          </w:p>
          <w:p>
            <w:pPr>
              <w:pStyle w:val="TableParagraph"/>
              <w:spacing w:line="270" w:lineRule="atLeast"/>
              <w:ind w:left="210" w:right="1"/>
              <w:rPr>
                <w:sz w:val="24"/>
              </w:rPr>
            </w:pPr>
            <w:r>
              <w:rPr>
                <w:sz w:val="24"/>
              </w:rPr>
              <w:t>running most programmes. Briefly explain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why this can happen,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and also when a CISC computer may perform better.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46" w:hRule="atLeast"/>
        </w:trPr>
        <w:tc>
          <w:tcPr>
            <w:tcW w:w="540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(h)</w:t>
            </w:r>
          </w:p>
        </w:tc>
        <w:tc>
          <w:tcPr>
            <w:tcW w:w="7226" w:type="dxa"/>
          </w:tcPr>
          <w:p>
            <w:pPr>
              <w:pStyle w:val="TableParagraph"/>
              <w:spacing w:line="271" w:lineRule="exact"/>
              <w:ind w:left="210"/>
              <w:rPr>
                <w:sz w:val="24"/>
              </w:rPr>
            </w:pPr>
            <w:r>
              <w:rPr>
                <w:sz w:val="24"/>
              </w:rPr>
              <w:t>Outputs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bi-directional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connected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tri-</w:t>
            </w:r>
            <w:r>
              <w:rPr>
                <w:spacing w:val="-2"/>
                <w:sz w:val="24"/>
              </w:rPr>
              <w:t>state</w:t>
            </w:r>
          </w:p>
          <w:p>
            <w:pPr>
              <w:pStyle w:val="TableParagraph"/>
              <w:spacing w:line="256" w:lineRule="exact"/>
              <w:ind w:left="210"/>
              <w:rPr>
                <w:sz w:val="24"/>
              </w:rPr>
            </w:pPr>
            <w:r>
              <w:rPr>
                <w:sz w:val="24"/>
              </w:rPr>
              <w:t>buffers.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why 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necessary.</w:t>
            </w:r>
          </w:p>
        </w:tc>
        <w:tc>
          <w:tcPr>
            <w:tcW w:w="1144" w:type="dxa"/>
          </w:tcPr>
          <w:p>
            <w:pPr>
              <w:pStyle w:val="TableParagraph"/>
              <w:spacing w:line="271" w:lineRule="exact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(5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 w:line="271" w:lineRule="exact"/>
        <w:jc w:val="center"/>
        <w:rPr>
          <w:sz w:val="24"/>
        </w:rPr>
        <w:sectPr>
          <w:headerReference w:type="default" r:id="rId7"/>
          <w:headerReference w:type="even" r:id="rId8"/>
          <w:pgSz w:w="11910" w:h="16840"/>
          <w:pgMar w:header="1329" w:footer="0" w:top="1640" w:bottom="280" w:left="1417" w:right="992"/>
          <w:pgNumType w:start="1"/>
        </w:sectPr>
      </w:pPr>
    </w:p>
    <w:p>
      <w:pPr>
        <w:pStyle w:val="BodyText"/>
        <w:spacing w:line="259" w:lineRule="auto" w:before="183"/>
        <w:ind w:left="23" w:right="1702"/>
        <w:jc w:val="both"/>
      </w:pPr>
      <w:r>
        <w:rPr/>
        <w:t>Metal Oxide Semiconductor (MOS) Field Effect Transistors (FETs) can be used to</w:t>
      </w:r>
      <w:r>
        <w:rPr>
          <w:spacing w:val="-8"/>
        </w:rPr>
        <w:t> </w:t>
      </w:r>
      <w:r>
        <w:rPr/>
        <w:t>make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digital</w:t>
      </w:r>
      <w:r>
        <w:rPr>
          <w:spacing w:val="-8"/>
        </w:rPr>
        <w:t> </w:t>
      </w:r>
      <w:r>
        <w:rPr/>
        <w:t>components.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main</w:t>
      </w:r>
      <w:r>
        <w:rPr>
          <w:spacing w:val="-8"/>
        </w:rPr>
        <w:t> </w:t>
      </w:r>
      <w:r>
        <w:rPr/>
        <w:t>types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FETs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N-type and P-type FETs. N-type FETs are turned on with a positive voltage at the gate, and</w:t>
      </w:r>
      <w:r>
        <w:rPr>
          <w:spacing w:val="-3"/>
        </w:rPr>
        <w:t> </w:t>
      </w:r>
      <w:r>
        <w:rPr/>
        <w:t>P-type</w:t>
      </w:r>
      <w:r>
        <w:rPr>
          <w:spacing w:val="-3"/>
        </w:rPr>
        <w:t> </w:t>
      </w:r>
      <w:r>
        <w:rPr/>
        <w:t>FETs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turned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voltage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gate.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positive voltage is taken as logic 1 and 0 voltage is taken as logic 0.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1568450</wp:posOffset>
            </wp:positionH>
            <wp:positionV relativeFrom="paragraph">
              <wp:posOffset>177664</wp:posOffset>
            </wp:positionV>
            <wp:extent cx="3937539" cy="178050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539" cy="178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BodyText"/>
        <w:ind w:left="23"/>
        <w:jc w:val="both"/>
      </w:pPr>
      <w:r>
        <w:rPr/>
        <w:t>Consider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 digital components shown </w:t>
      </w:r>
      <w:r>
        <w:rPr>
          <w:spacing w:val="-2"/>
        </w:rPr>
        <w:t>below: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1650806</wp:posOffset>
            </wp:positionH>
            <wp:positionV relativeFrom="paragraph">
              <wp:posOffset>189764</wp:posOffset>
            </wp:positionV>
            <wp:extent cx="4028639" cy="23783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639" cy="237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7178"/>
        <w:gridCol w:w="1113"/>
      </w:tblGrid>
      <w:tr>
        <w:trPr>
          <w:trHeight w:val="271" w:hRule="atLeast"/>
        </w:trPr>
        <w:tc>
          <w:tcPr>
            <w:tcW w:w="585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178" w:type="dxa"/>
          </w:tcPr>
          <w:p>
            <w:pPr>
              <w:pStyle w:val="TableParagraph"/>
              <w:spacing w:line="251" w:lineRule="exact"/>
              <w:ind w:left="25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logic gate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 Gate </w:t>
            </w:r>
            <w:r>
              <w:rPr>
                <w:spacing w:val="-5"/>
                <w:sz w:val="24"/>
              </w:rPr>
              <w:t>A?</w:t>
            </w:r>
          </w:p>
        </w:tc>
        <w:tc>
          <w:tcPr>
            <w:tcW w:w="1113" w:type="dxa"/>
          </w:tcPr>
          <w:p>
            <w:pPr>
              <w:pStyle w:val="TableParagraph"/>
              <w:spacing w:line="251" w:lineRule="exact"/>
              <w:ind w:left="85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85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178" w:type="dxa"/>
          </w:tcPr>
          <w:p>
            <w:pPr>
              <w:pStyle w:val="TableParagraph"/>
              <w:spacing w:line="271" w:lineRule="exact"/>
              <w:ind w:left="254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 the truth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table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Gate </w:t>
            </w:r>
            <w:r>
              <w:rPr>
                <w:spacing w:val="-5"/>
                <w:sz w:val="24"/>
              </w:rPr>
              <w:t>B.</w:t>
            </w:r>
          </w:p>
          <w:p>
            <w:pPr>
              <w:pStyle w:val="TableParagraph"/>
              <w:spacing w:line="261" w:lineRule="exact"/>
              <w:ind w:left="254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What type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logic gate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Gate </w:t>
            </w:r>
            <w:r>
              <w:rPr>
                <w:spacing w:val="-5"/>
                <w:sz w:val="24"/>
              </w:rPr>
              <w:t>B?</w:t>
            </w:r>
          </w:p>
        </w:tc>
        <w:tc>
          <w:tcPr>
            <w:tcW w:w="1113" w:type="dxa"/>
          </w:tcPr>
          <w:p>
            <w:pPr>
              <w:pStyle w:val="TableParagraph"/>
              <w:spacing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  <w:p>
            <w:pPr>
              <w:pStyle w:val="TableParagraph"/>
              <w:spacing w:line="261" w:lineRule="exact"/>
              <w:ind w:left="136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85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178" w:type="dxa"/>
          </w:tcPr>
          <w:p>
            <w:pPr>
              <w:pStyle w:val="TableParagraph"/>
              <w:spacing w:line="271" w:lineRule="exact"/>
              <w:ind w:left="254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N-type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P-type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FETs,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performs</w:t>
            </w:r>
          </w:p>
          <w:p>
            <w:pPr>
              <w:pStyle w:val="TableParagraph"/>
              <w:spacing w:line="261" w:lineRule="exact"/>
              <w:ind w:left="25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function.</w:t>
            </w:r>
          </w:p>
        </w:tc>
        <w:tc>
          <w:tcPr>
            <w:tcW w:w="1113" w:type="dxa"/>
          </w:tcPr>
          <w:p>
            <w:pPr>
              <w:pStyle w:val="TableParagraph"/>
              <w:spacing w:line="271" w:lineRule="exact"/>
              <w:ind w:left="85" w:right="1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1926" w:hRule="atLeast"/>
        </w:trPr>
        <w:tc>
          <w:tcPr>
            <w:tcW w:w="585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178" w:type="dxa"/>
          </w:tcPr>
          <w:p>
            <w:pPr>
              <w:pStyle w:val="TableParagraph"/>
              <w:ind w:left="254" w:right="136"/>
              <w:jc w:val="both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circuits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produce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described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 sum-of-products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product-of-sums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expression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built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only AND, OR and NOT gates. NAND gates can be used to build all three gates and therefore are often called the universal gate.</w:t>
            </w:r>
          </w:p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gate to build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gate.</w:t>
            </w:r>
          </w:p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 NAND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gates to build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 AND </w:t>
            </w:r>
            <w:r>
              <w:rPr>
                <w:spacing w:val="-2"/>
                <w:sz w:val="24"/>
              </w:rPr>
              <w:t>gate.</w:t>
            </w:r>
          </w:p>
          <w:p>
            <w:pPr>
              <w:pStyle w:val="TableParagraph"/>
              <w:spacing w:line="256" w:lineRule="exact"/>
              <w:ind w:left="254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 NAND gates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build an OR </w:t>
            </w:r>
            <w:r>
              <w:rPr>
                <w:spacing w:val="-2"/>
                <w:sz w:val="24"/>
              </w:rPr>
              <w:t>gate.</w:t>
            </w:r>
          </w:p>
        </w:tc>
        <w:tc>
          <w:tcPr>
            <w:tcW w:w="111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z w:val="24"/>
              </w:rPr>
              <w:t>(1 </w:t>
            </w:r>
            <w:r>
              <w:rPr>
                <w:spacing w:val="-2"/>
                <w:sz w:val="24"/>
              </w:rPr>
              <w:t>mark)</w:t>
            </w: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  <w:p>
            <w:pPr>
              <w:pStyle w:val="TableParagraph"/>
              <w:spacing w:line="256" w:lineRule="exact"/>
              <w:ind w:left="136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header="823" w:footer="0" w:top="1120" w:bottom="280" w:left="1417" w:right="992"/>
        </w:sectPr>
      </w:pPr>
    </w:p>
    <w:p>
      <w:pPr>
        <w:pStyle w:val="BodyText"/>
        <w:spacing w:line="259" w:lineRule="auto" w:before="183"/>
        <w:ind w:left="23" w:right="1626"/>
      </w:pPr>
      <w:r>
        <w:rPr/>
        <w:t>A certain CPU uses 16-bit machine instructions with the bits assigned as shown below. It uses 8 registers, R0 to R7.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996906</wp:posOffset>
            </wp:positionH>
            <wp:positionV relativeFrom="paragraph">
              <wp:posOffset>150191</wp:posOffset>
            </wp:positionV>
            <wp:extent cx="5619267" cy="61340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67" cy="6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ind w:left="23"/>
      </w:pPr>
      <w:r>
        <w:rPr/>
        <w:t>Bits 11 – 15: opcode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instruction</w:t>
      </w:r>
    </w:p>
    <w:p>
      <w:pPr>
        <w:pStyle w:val="BodyText"/>
        <w:spacing w:before="180"/>
        <w:ind w:left="23"/>
      </w:pPr>
      <w:r>
        <w:rPr/>
        <w:t>Bits</w:t>
      </w:r>
      <w:r>
        <w:rPr>
          <w:spacing w:val="-1"/>
        </w:rPr>
        <w:t> </w:t>
      </w:r>
      <w:r>
        <w:rPr/>
        <w:t>10 –</w:t>
      </w:r>
      <w:r>
        <w:rPr>
          <w:spacing w:val="-1"/>
        </w:rPr>
        <w:t> </w:t>
      </w:r>
      <w:r>
        <w:rPr/>
        <w:t>9: addressing mode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>
          <w:spacing w:val="-2"/>
        </w:rPr>
        <w:t>operand</w:t>
      </w:r>
    </w:p>
    <w:p>
      <w:pPr>
        <w:pStyle w:val="BodyText"/>
        <w:spacing w:line="398" w:lineRule="auto" w:before="183"/>
        <w:ind w:left="1463" w:right="1846"/>
      </w:pPr>
      <w:r>
        <w:rPr/>
        <w:t>00:</w:t>
      </w:r>
      <w:r>
        <w:rPr>
          <w:spacing w:val="-3"/>
        </w:rPr>
        <w:t> </w:t>
      </w:r>
      <w:r>
        <w:rPr/>
        <w:t>operand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source</w:t>
      </w:r>
      <w:r>
        <w:rPr>
          <w:spacing w:val="-2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bits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5 01: immediate, operand as 2’s complement value in bits 0 – 5 10: offset address of operand as signed value in bits 0 – 5</w:t>
      </w:r>
    </w:p>
    <w:p>
      <w:pPr>
        <w:pStyle w:val="BodyText"/>
        <w:spacing w:line="259" w:lineRule="auto"/>
        <w:ind w:left="1463" w:right="1626"/>
      </w:pPr>
      <w:r>
        <w:rPr/>
        <w:t>11: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operand</w:t>
      </w:r>
      <w:r>
        <w:rPr>
          <w:spacing w:val="-13"/>
        </w:rPr>
        <w:t> </w:t>
      </w:r>
      <w:r>
        <w:rPr/>
        <w:t>formed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bits</w:t>
      </w:r>
      <w:r>
        <w:rPr>
          <w:spacing w:val="-13"/>
        </w:rPr>
        <w:t> </w:t>
      </w:r>
      <w:r>
        <w:rPr/>
        <w:t>0-5</w:t>
      </w:r>
      <w:r>
        <w:rPr>
          <w:spacing w:val="-13"/>
        </w:rPr>
        <w:t> </w:t>
      </w:r>
      <w:r>
        <w:rPr/>
        <w:t>shifted</w:t>
      </w:r>
      <w:r>
        <w:rPr>
          <w:spacing w:val="-14"/>
        </w:rPr>
        <w:t> </w:t>
      </w:r>
      <w:r>
        <w:rPr/>
        <w:t>16</w:t>
      </w:r>
      <w:r>
        <w:rPr>
          <w:spacing w:val="-13"/>
        </w:rPr>
        <w:t> </w:t>
      </w:r>
      <w:r>
        <w:rPr/>
        <w:t>bits</w:t>
      </w:r>
      <w:r>
        <w:rPr>
          <w:spacing w:val="-13"/>
        </w:rPr>
        <w:t> </w:t>
      </w:r>
      <w:r>
        <w:rPr/>
        <w:t>left and added to the 16-bit value following the instruction</w:t>
      </w:r>
    </w:p>
    <w:p>
      <w:pPr>
        <w:pStyle w:val="BodyText"/>
        <w:spacing w:before="158"/>
        <w:ind w:left="23"/>
      </w:pPr>
      <w:r>
        <w:rPr/>
        <w:t>Bits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– 6:</w:t>
      </w:r>
      <w:r>
        <w:rPr>
          <w:spacing w:val="-1"/>
        </w:rPr>
        <w:t> </w:t>
      </w:r>
      <w:r>
        <w:rPr/>
        <w:t>destination</w:t>
      </w:r>
      <w:r>
        <w:rPr>
          <w:spacing w:val="-1"/>
        </w:rPr>
        <w:t> </w:t>
      </w:r>
      <w:r>
        <w:rPr/>
        <w:t>register </w:t>
      </w:r>
      <w:r>
        <w:rPr>
          <w:spacing w:val="-2"/>
        </w:rPr>
        <w:t>number</w:t>
      </w:r>
    </w:p>
    <w:p>
      <w:pPr>
        <w:pStyle w:val="BodyText"/>
        <w:spacing w:before="183"/>
        <w:ind w:left="23"/>
      </w:pPr>
      <w:r>
        <w:rPr/>
        <w:t>Bits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0:</w:t>
      </w:r>
      <w:r>
        <w:rPr>
          <w:spacing w:val="-1"/>
        </w:rPr>
        <w:t> </w:t>
      </w:r>
      <w:r>
        <w:rPr/>
        <w:t>source</w:t>
      </w:r>
      <w:r>
        <w:rPr>
          <w:spacing w:val="-2"/>
        </w:rPr>
        <w:t> </w:t>
      </w:r>
      <w:r>
        <w:rPr/>
        <w:t>operand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fetched</w:t>
      </w:r>
      <w:r>
        <w:rPr>
          <w:spacing w:val="1"/>
        </w:rPr>
        <w:t> </w:t>
      </w:r>
      <w:r>
        <w:rPr/>
        <w:t>according to </w:t>
      </w:r>
      <w:r>
        <w:rPr>
          <w:spacing w:val="-4"/>
        </w:rPr>
        <w:t>mode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7219"/>
        <w:gridCol w:w="1146"/>
      </w:tblGrid>
      <w:tr>
        <w:trPr>
          <w:trHeight w:val="270" w:hRule="atLeast"/>
        </w:trPr>
        <w:tc>
          <w:tcPr>
            <w:tcW w:w="541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19" w:type="dxa"/>
          </w:tcPr>
          <w:p>
            <w:pPr>
              <w:pStyle w:val="TableParagraph"/>
              <w:spacing w:line="251" w:lineRule="exact"/>
              <w:ind w:left="212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many possible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opcodes 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there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 </w:t>
            </w:r>
            <w:r>
              <w:rPr>
                <w:spacing w:val="-4"/>
                <w:sz w:val="24"/>
              </w:rPr>
              <w:t>CPU?</w:t>
            </w:r>
          </w:p>
        </w:tc>
        <w:tc>
          <w:tcPr>
            <w:tcW w:w="1146" w:type="dxa"/>
          </w:tcPr>
          <w:p>
            <w:pPr>
              <w:pStyle w:val="TableParagraph"/>
              <w:spacing w:line="251" w:lineRule="exact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552" w:hRule="atLeast"/>
        </w:trPr>
        <w:tc>
          <w:tcPr>
            <w:tcW w:w="541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19" w:type="dxa"/>
          </w:tcPr>
          <w:p>
            <w:pPr>
              <w:pStyle w:val="TableParagraph"/>
              <w:spacing w:line="271" w:lineRule="exact"/>
              <w:ind w:left="21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range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moved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destination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register</w:t>
            </w:r>
          </w:p>
          <w:p>
            <w:pPr>
              <w:pStyle w:val="TableParagraph"/>
              <w:spacing w:line="261" w:lineRule="exact"/>
              <w:ind w:left="21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immediate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addressing mode 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used?</w:t>
            </w:r>
          </w:p>
        </w:tc>
        <w:tc>
          <w:tcPr>
            <w:tcW w:w="1146" w:type="dxa"/>
          </w:tcPr>
          <w:p>
            <w:pPr>
              <w:pStyle w:val="TableParagraph"/>
              <w:spacing w:line="271" w:lineRule="exact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275" w:hRule="atLeast"/>
        </w:trPr>
        <w:tc>
          <w:tcPr>
            <w:tcW w:w="541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19" w:type="dxa"/>
          </w:tcPr>
          <w:p>
            <w:pPr>
              <w:pStyle w:val="TableParagraph"/>
              <w:spacing w:line="256" w:lineRule="exact"/>
              <w:ind w:left="21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size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main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memory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 </w:t>
            </w:r>
            <w:r>
              <w:rPr>
                <w:spacing w:val="-4"/>
                <w:sz w:val="24"/>
              </w:rPr>
              <w:t>CPU?</w:t>
            </w:r>
          </w:p>
        </w:tc>
        <w:tc>
          <w:tcPr>
            <w:tcW w:w="1146" w:type="dxa"/>
          </w:tcPr>
          <w:p>
            <w:pPr>
              <w:pStyle w:val="TableParagraph"/>
              <w:spacing w:line="256" w:lineRule="exact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1380" w:hRule="atLeast"/>
        </w:trPr>
        <w:tc>
          <w:tcPr>
            <w:tcW w:w="541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1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11" w:val="left" w:leader="none"/>
              </w:tabs>
              <w:spacing w:line="240" w:lineRule="auto" w:before="0" w:after="0"/>
              <w:ind w:left="212" w:right="138" w:firstLine="0"/>
              <w:jc w:val="both"/>
              <w:rPr>
                <w:sz w:val="24"/>
              </w:rPr>
            </w:pPr>
            <w:r>
              <w:rPr>
                <w:sz w:val="24"/>
              </w:rPr>
              <w:t>If the MOV instruction has opcode 01001, and the decimal number negative twelve (-12) is to be moved into R5, work out the machine code. Give your answer in hex.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54" w:val="left" w:leader="none"/>
              </w:tabs>
              <w:spacing w:line="270" w:lineRule="atLeast" w:before="0" w:after="0"/>
              <w:ind w:left="212" w:right="140" w:firstLine="0"/>
              <w:jc w:val="bot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contents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R3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moved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R0? Give your answer in hex.</w:t>
            </w:r>
          </w:p>
        </w:tc>
        <w:tc>
          <w:tcPr>
            <w:tcW w:w="1146" w:type="dxa"/>
          </w:tcPr>
          <w:p>
            <w:pPr>
              <w:pStyle w:val="TableParagraph"/>
              <w:spacing w:line="271" w:lineRule="exact"/>
              <w:ind w:left="139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marks)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46" w:hRule="atLeast"/>
        </w:trPr>
        <w:tc>
          <w:tcPr>
            <w:tcW w:w="541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219" w:type="dxa"/>
          </w:tcPr>
          <w:p>
            <w:pPr>
              <w:pStyle w:val="TableParagraph"/>
              <w:spacing w:line="271" w:lineRule="exact"/>
              <w:ind w:left="21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pointer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4"/>
                <w:sz w:val="24"/>
              </w:rPr>
              <w:t>will</w:t>
            </w:r>
          </w:p>
          <w:p>
            <w:pPr>
              <w:pStyle w:val="TableParagraph"/>
              <w:spacing w:line="256" w:lineRule="exact"/>
              <w:ind w:left="212"/>
              <w:rPr>
                <w:sz w:val="24"/>
              </w:rPr>
            </w:pPr>
            <w:r>
              <w:rPr>
                <w:sz w:val="24"/>
              </w:rPr>
              <w:t>undergo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fetching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instruction?</w:t>
            </w:r>
          </w:p>
        </w:tc>
        <w:tc>
          <w:tcPr>
            <w:tcW w:w="1146" w:type="dxa"/>
          </w:tcPr>
          <w:p>
            <w:pPr>
              <w:pStyle w:val="TableParagraph"/>
              <w:spacing w:line="271" w:lineRule="exact"/>
              <w:ind w:left="124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 w:line="271" w:lineRule="exact"/>
        <w:jc w:val="center"/>
        <w:rPr>
          <w:sz w:val="24"/>
        </w:rPr>
        <w:sectPr>
          <w:pgSz w:w="11910" w:h="16840"/>
          <w:pgMar w:header="1329" w:footer="0" w:top="1640" w:bottom="280" w:left="1417" w:right="992"/>
        </w:sectPr>
      </w:pPr>
    </w:p>
    <w:p>
      <w:pPr>
        <w:pStyle w:val="BodyText"/>
        <w:spacing w:line="259" w:lineRule="auto" w:before="183"/>
        <w:ind w:left="23" w:right="1626"/>
      </w:pPr>
      <w:r>
        <w:rPr/>
        <w:t>Examine the subroutine Print below which will display the decimal contents of the register AX.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1394667</wp:posOffset>
            </wp:positionH>
            <wp:positionV relativeFrom="paragraph">
              <wp:posOffset>131035</wp:posOffset>
            </wp:positionV>
            <wp:extent cx="2806652" cy="262623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652" cy="262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7196"/>
        <w:gridCol w:w="1130"/>
      </w:tblGrid>
      <w:tr>
        <w:trPr>
          <w:trHeight w:val="546" w:hRule="atLeast"/>
        </w:trPr>
        <w:tc>
          <w:tcPr>
            <w:tcW w:w="585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196" w:type="dxa"/>
          </w:tcPr>
          <w:p>
            <w:pPr>
              <w:pStyle w:val="TableParagraph"/>
              <w:spacing w:line="266" w:lineRule="exact"/>
              <w:ind w:left="254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AX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12,345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decimal,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printed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66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1" w:lineRule="exact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subroutine?</w:t>
            </w:r>
          </w:p>
        </w:tc>
        <w:tc>
          <w:tcPr>
            <w:tcW w:w="1130" w:type="dxa"/>
          </w:tcPr>
          <w:p>
            <w:pPr>
              <w:pStyle w:val="TableParagraph"/>
              <w:spacing w:line="266" w:lineRule="exact"/>
              <w:ind w:left="104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275" w:hRule="atLeast"/>
        </w:trPr>
        <w:tc>
          <w:tcPr>
            <w:tcW w:w="58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196" w:type="dxa"/>
          </w:tcPr>
          <w:p>
            <w:pPr>
              <w:pStyle w:val="TableParagraph"/>
              <w:spacing w:line="256" w:lineRule="exact"/>
              <w:ind w:left="254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678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decimal,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printed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subroutine?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/>
              <w:ind w:left="104" w:right="1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552" w:hRule="atLeast"/>
        </w:trPr>
        <w:tc>
          <w:tcPr>
            <w:tcW w:w="585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196" w:type="dxa"/>
          </w:tcPr>
          <w:p>
            <w:pPr>
              <w:pStyle w:val="TableParagraph"/>
              <w:spacing w:line="271" w:lineRule="exact"/>
              <w:ind w:left="254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AX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13AC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hexadecimal,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printed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1" w:lineRule="exact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subroutine?</w:t>
            </w:r>
          </w:p>
        </w:tc>
        <w:tc>
          <w:tcPr>
            <w:tcW w:w="1130" w:type="dxa"/>
          </w:tcPr>
          <w:p>
            <w:pPr>
              <w:pStyle w:val="TableParagraph"/>
              <w:spacing w:line="271" w:lineRule="exact"/>
              <w:ind w:left="104" w:right="1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8" w:hRule="atLeast"/>
        </w:trPr>
        <w:tc>
          <w:tcPr>
            <w:tcW w:w="585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196" w:type="dxa"/>
          </w:tcPr>
          <w:p>
            <w:pPr>
              <w:pStyle w:val="TableParagraph"/>
              <w:spacing w:line="271" w:lineRule="exact"/>
              <w:ind w:left="25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wishes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modify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subroutine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contents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AX</w:t>
            </w:r>
          </w:p>
          <w:p>
            <w:pPr>
              <w:pStyle w:val="TableParagraph"/>
              <w:spacing w:line="270" w:lineRule="atLeast"/>
              <w:ind w:left="254"/>
              <w:rPr>
                <w:sz w:val="24"/>
              </w:rPr>
            </w:pPr>
            <w:r>
              <w:rPr>
                <w:sz w:val="24"/>
              </w:rPr>
              <w:t>in hexadecimal. She changes mov bx,10 at label </w:t>
            </w:r>
            <w:r>
              <w:rPr>
                <w:b/>
                <w:sz w:val="24"/>
              </w:rPr>
              <w:t>next </w:t>
            </w:r>
            <w:r>
              <w:rPr>
                <w:sz w:val="24"/>
              </w:rPr>
              <w:t>to mov bx,16.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What will be displayed if AX contains 13ACh?</w:t>
            </w:r>
          </w:p>
        </w:tc>
        <w:tc>
          <w:tcPr>
            <w:tcW w:w="1130" w:type="dxa"/>
          </w:tcPr>
          <w:p>
            <w:pPr>
              <w:pStyle w:val="TableParagraph"/>
              <w:spacing w:line="271" w:lineRule="exact"/>
              <w:ind w:left="104"/>
              <w:jc w:val="center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46" w:hRule="atLeast"/>
        </w:trPr>
        <w:tc>
          <w:tcPr>
            <w:tcW w:w="585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196" w:type="dxa"/>
          </w:tcPr>
          <w:p>
            <w:pPr>
              <w:pStyle w:val="TableParagraph"/>
              <w:spacing w:line="271" w:lineRule="exact"/>
              <w:ind w:left="254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subroutine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contents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56" w:lineRule="exact"/>
              <w:ind w:left="254"/>
              <w:rPr>
                <w:sz w:val="24"/>
              </w:rPr>
            </w:pPr>
            <w:r>
              <w:rPr>
                <w:sz w:val="24"/>
              </w:rPr>
              <w:t>AX,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lines of code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marked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HERE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1130" w:type="dxa"/>
          </w:tcPr>
          <w:p>
            <w:pPr>
              <w:pStyle w:val="TableParagraph"/>
              <w:spacing w:line="271" w:lineRule="exact"/>
              <w:ind w:left="104" w:right="1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> </w:t>
      </w:r>
      <w:r>
        <w:rPr>
          <w:b/>
          <w:spacing w:val="-10"/>
          <w:sz w:val="28"/>
        </w:rPr>
        <w:t>5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7230"/>
        <w:gridCol w:w="1115"/>
      </w:tblGrid>
      <w:tr>
        <w:trPr>
          <w:trHeight w:val="2695" w:hRule="atLeast"/>
        </w:trPr>
        <w:tc>
          <w:tcPr>
            <w:tcW w:w="533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30" w:type="dxa"/>
          </w:tcPr>
          <w:p>
            <w:pPr>
              <w:pStyle w:val="TableParagraph"/>
              <w:spacing w:line="266" w:lineRule="exact"/>
              <w:ind w:left="2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 section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x86 assembly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shown:</w:t>
            </w:r>
          </w:p>
          <w:p>
            <w:pPr>
              <w:pStyle w:val="TableParagraph"/>
              <w:spacing w:before="11"/>
              <w:rPr>
                <w:b/>
                <w:sz w:val="12"/>
              </w:rPr>
            </w:pPr>
          </w:p>
          <w:p>
            <w:pPr>
              <w:pStyle w:val="TableParagraph"/>
              <w:ind w:left="11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81204" cy="670083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204" cy="67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88" w:val="left" w:leader="none"/>
              </w:tabs>
              <w:spacing w:line="240" w:lineRule="auto" w:before="115" w:after="0"/>
              <w:ind w:left="488" w:right="0" w:hanging="285"/>
              <w:jc w:val="both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many bytes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pieces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data?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72" w:val="left" w:leader="none"/>
              </w:tabs>
              <w:spacing w:line="270" w:lineRule="atLeast" w:before="0" w:after="0"/>
              <w:ind w:left="203" w:right="137" w:firstLine="0"/>
              <w:jc w:val="both"/>
              <w:rPr>
                <w:sz w:val="24"/>
              </w:rPr>
            </w:pPr>
            <w:r>
              <w:rPr>
                <w:sz w:val="24"/>
              </w:rPr>
              <w:t>If the label </w:t>
            </w:r>
            <w:r>
              <w:rPr>
                <w:b/>
                <w:sz w:val="24"/>
              </w:rPr>
              <w:t>num </w:t>
            </w:r>
            <w:r>
              <w:rPr>
                <w:sz w:val="24"/>
              </w:rPr>
              <w:t>points to location 10000h of main memory, show the contents of the following byte locations which contain the data. Remember that x86 uses little-endian convention.</w:t>
            </w:r>
          </w:p>
        </w:tc>
        <w:tc>
          <w:tcPr>
            <w:tcW w:w="111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518" w:hRule="atLeast"/>
        </w:trPr>
        <w:tc>
          <w:tcPr>
            <w:tcW w:w="533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3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stack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computer working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FILO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 especially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suited for storing return addresses of interrupt routines.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88" w:val="left" w:leader="none"/>
              </w:tabs>
              <w:spacing w:line="240" w:lineRule="auto" w:before="0" w:after="0"/>
              <w:ind w:left="488" w:right="0" w:hanging="285"/>
              <w:jc w:val="left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FILO.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43" w:val="left" w:leader="none"/>
              </w:tabs>
              <w:spacing w:line="240" w:lineRule="auto" w:before="0" w:after="0"/>
              <w:ind w:left="203" w:right="140" w:firstLine="0"/>
              <w:jc w:val="left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especially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suited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storing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addresses of interrupt routines.</w:t>
            </w:r>
          </w:p>
        </w:tc>
        <w:tc>
          <w:tcPr>
            <w:tcW w:w="1115" w:type="dxa"/>
          </w:tcPr>
          <w:p>
            <w:pPr>
              <w:pStyle w:val="TableParagraph"/>
              <w:spacing w:before="27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684" w:hRule="atLeast"/>
        </w:trPr>
        <w:tc>
          <w:tcPr>
            <w:tcW w:w="533" w:type="dxa"/>
          </w:tcPr>
          <w:p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30" w:type="dxa"/>
          </w:tcPr>
          <w:p>
            <w:pPr>
              <w:pStyle w:val="TableParagraph"/>
              <w:spacing w:line="270" w:lineRule="atLeast" w:before="113"/>
              <w:ind w:left="306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vector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processing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 pipelining, two different ways of speeding up computation.</w:t>
            </w:r>
          </w:p>
        </w:tc>
        <w:tc>
          <w:tcPr>
            <w:tcW w:w="1115" w:type="dxa"/>
          </w:tcPr>
          <w:p>
            <w:pPr>
              <w:pStyle w:val="TableParagraph"/>
              <w:spacing w:before="133"/>
              <w:ind w:left="138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823" w:footer="0" w:top="1120" w:bottom="280" w:left="1417" w:right="992"/>
        </w:sect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"/>
        <w:gridCol w:w="7179"/>
        <w:gridCol w:w="1114"/>
      </w:tblGrid>
      <w:tr>
        <w:trPr>
          <w:trHeight w:val="3510" w:hRule="atLeast"/>
        </w:trPr>
        <w:tc>
          <w:tcPr>
            <w:tcW w:w="584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179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contents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few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locations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vector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x86 machine are shown:</w:t>
            </w:r>
          </w:p>
          <w:p>
            <w:pPr>
              <w:pStyle w:val="TableParagraph"/>
              <w:spacing w:before="11"/>
              <w:rPr>
                <w:b/>
                <w:sz w:val="8"/>
              </w:rPr>
            </w:pPr>
          </w:p>
          <w:p>
            <w:pPr>
              <w:pStyle w:val="TableParagraph"/>
              <w:ind w:left="10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96326" cy="141979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26" cy="141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70" w:lineRule="atLeast" w:before="48"/>
              <w:ind w:left="2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interrupt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interrupt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 of the start of the print screen interrupt service routine.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ASCII </w:t>
      </w:r>
      <w:r>
        <w:rPr>
          <w:b/>
          <w:spacing w:val="-2"/>
          <w:sz w:val="24"/>
        </w:rPr>
        <w:t>Table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945549</wp:posOffset>
            </wp:positionH>
            <wp:positionV relativeFrom="paragraph">
              <wp:posOffset>153272</wp:posOffset>
            </wp:positionV>
            <wp:extent cx="5641044" cy="399335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044" cy="3993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5"/>
      <w:pgSz w:w="11910" w:h="16840"/>
      <w:pgMar w:header="0" w:footer="0" w:top="78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902004</wp:posOffset>
              </wp:positionH>
              <wp:positionV relativeFrom="page">
                <wp:posOffset>831453</wp:posOffset>
              </wp:positionV>
              <wp:extent cx="1136015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360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5.46875pt;width:89.45pt;height:17.55pt;mso-position-horizontal-relative:page;mso-position-vertical-relative:page;z-index:-15976960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902004</wp:posOffset>
              </wp:positionH>
              <wp:positionV relativeFrom="page">
                <wp:posOffset>509635</wp:posOffset>
              </wp:positionV>
              <wp:extent cx="1135380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353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40.128754pt;width:89.4pt;height:17.55pt;mso-position-horizontal-relative:page;mso-position-vertical-relative:page;z-index:-15976448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Roman"/>
      <w:lvlText w:val="(%1)"/>
      <w:lvlJc w:val="left"/>
      <w:pPr>
        <w:ind w:left="48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5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48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5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21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19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(%1)"/>
      <w:lvlJc w:val="left"/>
      <w:pPr>
        <w:ind w:left="496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28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3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Fook-Loong Lo</dc:creator>
  <dcterms:created xsi:type="dcterms:W3CDTF">2025-06-21T16:21:28Z</dcterms:created>
  <dcterms:modified xsi:type="dcterms:W3CDTF">2025-06-21T16:21:28Z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2025-06-21T00:00:00Z</vt:filetime>
  </property>
  <property fmtid="{D5CDD505-2E9C-101B-9397-08002B2CF9AE}" pid="5" name="Producer">
    <vt:lpwstr>Microsoft® Word for Microsoft 365</vt:lpwstr>
  </property>
</Properties>
</file>