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高三理組數學思維本(2026) · 空間向量篇 參考答案 OMML 對照手冊</w:t>
      </w:r>
    </w:p>
    <w:p>
      <w:r>
        <w:t>本手冊由微軟官方 OMML (Office Math Markup Language) 引擎自動編譯生成，內含 5 大專題共 75 道試題之標準參考答案原生方程式。可直接在 Word 中編輯、排版與複製。</w:t>
      </w:r>
    </w:p>
    <w:p>
      <w:pPr>
        <w:pStyle w:val="Heading1"/>
      </w:pPr>
      <w:r>
        <w:t>專題一 空間向量的概念及運算</w:t>
      </w:r>
    </w:p>
    <w:p>
      <w:r>
        <w:rPr>
          <w:b/>
        </w:rPr>
        <w:t>單選題 第1題 · 空間直角坐標系 — 關於坐標軸對稱點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第2題 · 四點共面條件與法向量點乘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第3題 · 空間向量垂直、平行與模長計算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第4題 · 空間向量共線條件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第5題 · 四面體中向量的線性運算與中點分解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第6題 · 向量夾角為鈍角的條件與反向共線陷阱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第7題 · 空間向量垂直條件與數量積</w:t>
      </w:r>
    </w:p>
    <w:p>
      <w:r>
        <w:t xml:space="preserve">【參考答案】: </w:t>
      </w:r>
      <m:oMath xmlns:mml="http://www.w3.org/1998/Math/MathML">
        <m:r>
          <m:t>A</m:t>
        </m:r>
      </m:oMath>
    </w:p>
    <w:p>
      <w:r>
        <w:rPr>
          <w:b/>
        </w:rPr>
        <w:t>單選題 第8題 · 向量數量積定義與夾角求解參數</w:t>
      </w:r>
    </w:p>
    <w:p>
      <w:r>
        <w:t xml:space="preserve">【參考答案】: </w:t>
      </w:r>
      <m:oMath xmlns:mml="http://www.w3.org/1998/Math/MathML">
        <m:r>
          <m:t>A</m:t>
        </m:r>
      </m:oMath>
    </w:p>
    <w:p>
      <w:r>
        <w:rPr>
          <w:b/>
        </w:rPr>
        <w:t>單選題 第9題 · 空間向量基底的判斷（線性無關性）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第10題 · 空間向量平行垂直與模長計算綜合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單選題 第11題 · 空間坐標對稱點、中點坐標與兩點間距離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解答題 第12題 · 空間向量的加減、數量積與向量積 (叉積)</w:t>
      </w:r>
    </w:p>
    <w:p>
      <w:r>
        <w:t xml:space="preserve">【參考答案】: </w:t>
      </w:r>
      <m:oMath xmlns:mml="http://www.w3.org/1998/Math/MathML">
        <m:r>
          <m:t>(a)(−2,1,−2)；(b)(1,5,−11)；(c)−2；(d)(3,10,2)</m:t>
        </m:r>
      </m:oMath>
    </w:p>
    <w:p>
      <w:r>
        <w:rPr>
          <w:b/>
        </w:rPr>
        <w:t>解答題 第13題 · 平行六面體的體積（混合積公式）</w:t>
      </w:r>
    </w:p>
    <w:p>
      <w:r>
        <w:t xml:space="preserve">【參考答案】: </w:t>
      </w:r>
      <m:oMath xmlns:mml="http://www.w3.org/1998/Math/MathML">
        <m:r>
          <m:t>15</m:t>
        </m:r>
      </m:oMath>
    </w:p>
    <w:p>
      <w:pPr>
        <w:pStyle w:val="Heading1"/>
      </w:pPr>
      <w:r>
        <w:t>專題二 應用空間向量解決立體幾何問題</w:t>
      </w:r>
    </w:p>
    <w:p>
      <w:r>
        <w:rPr>
          <w:b/>
        </w:rPr>
        <w:t>單選題 第1題 · 長方體中異面直線所成角的餘弦值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第2題 · 正方體中異面直線夾角餘弦值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第3題 · 斜三棱柱中異面直線所成角的餘弦值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第4題 · 正四棱柱中異面直線夾角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單選題 第5題 · 直三棱柱中異面直線夾角</w:t>
      </w:r>
    </w:p>
    <w:p>
      <w:r>
        <w:t xml:space="preserve">【參考答案】: </w:t>
      </w:r>
      <m:oMath xmlns:mml="http://www.w3.org/1998/Math/MathML">
        <m:r>
          <m:t>A</m:t>
        </m:r>
      </m:oMath>
    </w:p>
    <w:p>
      <w:r>
        <w:rPr>
          <w:b/>
        </w:rPr>
        <w:t>單選題 第6題 · 正方體中直線與平面所成角的正弦值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第7題 · 直三棱柱中直線與側面所成角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單選題 第8題 · 長方體中體對角線與頂面所成角正弦值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單選題 第9題 · 斜三棱柱中體斜線與底面所成角正弦值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單選題 第10題 · 正四棱柱面面距離與斜線傾角</w:t>
      </w:r>
    </w:p>
    <w:p>
      <w:r>
        <w:t xml:space="preserve">【參考答案】: </w:t>
      </w:r>
      <m:oMath xmlns:mml="http://www.w3.org/1998/Math/MathML">
        <m:r>
          <m:t>D</m:t>
        </m:r>
      </m:oMath>
    </w:p>
    <w:p>
      <w:r>
        <w:rPr>
          <w:b/>
        </w:rPr>
        <w:t>解答題 第11題 · 線面平行證明與線面角正弦值求解</w:t>
      </w:r>
    </w:p>
    <w:p>
      <w:r>
        <w:t xml:space="preserve">【參考答案】: </w:t>
      </w:r>
      <m:oMath xmlns:mml="http://www.w3.org/1998/Math/MathML">
        <m:r>
          <m:t>(a)見步驟證明；(b)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7</m:t>
            </m:r>
          </m:den>
        </m:f>
      </m:oMath>
    </w:p>
    <w:p>
      <w:r>
        <w:rPr>
          <w:b/>
        </w:rPr>
        <w:t>解答題 第12題 · 直三棱柱中異面垂直證明與二面角求解</w:t>
      </w:r>
    </w:p>
    <w:p>
      <w:r>
        <w:t xml:space="preserve">【參考答案】: </w:t>
      </w:r>
      <m:oMath xmlns:mml="http://www.w3.org/1998/Math/MathML">
        <m:r>
          <m:t>(a)見步驟證明；(b)</m:t>
        </m:r>
        <m:r>
          <m:rPr>
            <m:sty m:val="p"/>
          </m:rPr>
          <m:t>arccos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num>
          <m:den>
            <m:r>
              <m:t>5</m:t>
            </m:r>
          </m:den>
        </m:f>
      </m:oMath>
    </w:p>
    <w:p>
      <w:r>
        <w:rPr>
          <w:b/>
        </w:rPr>
        <w:t>解答題 第13題 · 四棱錐中中點證明與二面角計算</w:t>
      </w:r>
    </w:p>
    <w:p>
      <w:r>
        <w:t xml:space="preserve">【參考答案】: </w:t>
      </w:r>
      <m:oMath xmlns:mml="http://www.w3.org/1998/Math/MathML">
        <m:r>
          <m:t>(a)見步驟證明；(b)</m:t>
        </m:r>
        <m:r>
          <m:rPr>
            <m:sty m:val="p"/>
          </m:rPr>
          <m:t>arccos</m:t>
        </m:r>
        <m:r>
          <m:t>(−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15</m:t>
            </m:r>
          </m:den>
        </m:f>
        <m:r>
          <m:t>)</m:t>
        </m:r>
      </m:oMath>
    </w:p>
    <w:p>
      <w:r>
        <w:rPr>
          <w:b/>
        </w:rPr>
        <w:t>解答題 第14題 · 四棱錐中線面平行、線面垂直與線面角正切值</w:t>
      </w:r>
    </w:p>
    <w:p>
      <w:r>
        <w:t xml:space="preserve">【參考答案】: </w:t>
      </w:r>
      <m:oMath xmlns:mml="http://www.w3.org/1998/Math/MathML">
        <m:r>
          <m:t>(a)見步驟證明；(b)見步驟證明；(c)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r>
        <w:rPr>
          <w:b/>
        </w:rPr>
        <w:t>解答題 第15題 · 四棱錐二面角與公共部分體積計算</w:t>
      </w:r>
    </w:p>
    <w:p>
      <w:r>
        <w:t xml:space="preserve">【參考答案】: </w:t>
      </w:r>
      <m:oMath xmlns:mml="http://www.w3.org/1998/Math/MathML">
        <m:r>
          <m:t>(a)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；(b)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9</m:t>
            </m:r>
          </m:den>
        </m:f>
      </m:oMath>
    </w:p>
    <w:p>
      <w:r>
        <w:rPr>
          <w:b/>
        </w:rPr>
        <w:t>解答題 第16題 · 面面垂直性質、線面平行與線面垂直點到直線距離</w:t>
      </w:r>
    </w:p>
    <w:p>
      <w:r>
        <w:t xml:space="preserve">【參考答案】: </w:t>
      </w:r>
      <m:oMath xmlns:mml="http://www.w3.org/1998/Math/MathML">
        <m:r>
          <m:t>(a)見步驟證明；(b)距離分別為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t>,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</m:oMath>
    </w:p>
    <w:p>
      <w:r>
        <w:rPr>
          <w:b/>
        </w:rPr>
        <w:t>解答題 第17題 · 五面體中異面直線夾角、面面垂直證明與二面角餘弦值</w:t>
      </w:r>
    </w:p>
    <w:p>
      <w:r>
        <w:t xml:space="preserve">【參考答案】: </w:t>
      </w:r>
      <m:oMath xmlns:mml="http://www.w3.org/1998/Math/MathML">
        <m:r>
          <m:t>(a)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；(b)見步驟證明；(c)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r>
        <w:rPr>
          <w:b/>
        </w:rPr>
        <w:t>解答題 第18題 · 垂直正方形中線面角正弦值求解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</w:p>
    <w:p>
      <w:r>
        <w:rPr>
          <w:b/>
        </w:rPr>
        <w:t>解答題 第19題 · 三棱錐線面垂直、線面角與直二面角存在性探究</w:t>
      </w:r>
    </w:p>
    <w:p>
      <w:r>
        <w:t xml:space="preserve">【參考答案】: </w:t>
      </w:r>
      <m:oMath xmlns:mml="http://www.w3.org/1998/Math/MathML">
        <m:r>
          <m:t>(a)見步驟證明；(b)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；(c)存在，當點E為PC的中點時</m:t>
        </m:r>
      </m:oMath>
    </w:p>
    <w:p>
      <w:r>
        <w:rPr>
          <w:b/>
        </w:rPr>
        <w:t>解答題 第20題 · 正三棱柱面面垂直證明與線面角正弦值求解</w:t>
      </w:r>
    </w:p>
    <w:p>
      <w:r>
        <w:t xml:space="preserve">【參考答案】: </w:t>
      </w:r>
      <m:oMath xmlns:mml="http://www.w3.org/1998/Math/MathML">
        <m:r>
          <m:t>(a)見步驟證明；(b)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10</m:t>
            </m:r>
          </m:den>
        </m:f>
      </m:oMath>
    </w:p>
    <w:p>
      <w:r>
        <w:rPr>
          <w:b/>
        </w:rPr>
        <w:t>解答題 第21題 · 直三棱柱中線面垂直推導等腰與二面角求線面角</w:t>
      </w:r>
    </w:p>
    <w:p>
      <w:r>
        <w:t xml:space="preserve">【參考答案】: </w:t>
      </w:r>
      <m:oMath xmlns:mml="http://www.w3.org/1998/Math/MathML">
        <m:r>
          <m:t>(a)見步驟證明；(b)</m:t>
        </m:r>
        <m:sSup>
          <m:e>
            <m:r>
              <m:t>30</m:t>
            </m:r>
          </m:e>
          <m:sup>
            <m:r>
              <m:t>∘</m:t>
            </m:r>
          </m:sup>
        </m:sSup>
      </m:oMath>
    </w:p>
    <w:p>
      <w:pPr>
        <w:pStyle w:val="Heading1"/>
      </w:pPr>
      <w:r>
        <w:t>專題三 空間解析幾何 — 平面、直線與球面</w:t>
      </w:r>
    </w:p>
    <w:p>
      <w:r>
        <w:rPr>
          <w:b/>
        </w:rPr>
        <w:t>單選題 第1題 · 兩平面的法向量夾角與面面銳二面角</w:t>
      </w:r>
    </w:p>
    <w:p>
      <w:r>
        <w:t xml:space="preserve">【參考答案】: </w:t>
      </w:r>
      <m:oMath xmlns:mml="http://www.w3.org/1998/Math/MathML">
        <m:r>
          <m:t>A</m:t>
        </m:r>
      </m:oMath>
    </w:p>
    <w:p>
      <w:r>
        <w:rPr>
          <w:b/>
        </w:rPr>
        <w:t>單選題 第2題 · 平面點法式方程與點在平面內的判定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單選題 第3題 · 點到平面的距離公式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單選題 第4題 · 直線方向向量與平面法向量的位置關係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解答題 第5題 · 平行平面的方程求解</w:t>
      </w:r>
    </w:p>
    <w:p>
      <w:r>
        <w:t xml:space="preserve">【參考答案】: </w:t>
      </w:r>
      <m:oMath xmlns:mml="http://www.w3.org/1998/Math/MathML">
        <m:r>
          <m:t>x+2y−3z+3=0</m:t>
        </m:r>
      </m:oMath>
    </w:p>
    <w:p>
      <w:r>
        <w:rPr>
          <w:b/>
        </w:rPr>
        <w:t>解答題 第6題 · 空間三點確定平面方程式</w:t>
      </w:r>
    </w:p>
    <w:p>
      <w:r>
        <w:t xml:space="preserve">【參考答案】: </w:t>
      </w:r>
      <m:oMath xmlns:mml="http://www.w3.org/1998/Math/MathML">
        <m:r>
          <m:t>2x−2y+z=0</m:t>
        </m:r>
      </m:oMath>
    </w:p>
    <w:p>
      <w:r>
        <w:rPr>
          <w:b/>
        </w:rPr>
        <w:t>解答題 第7題 · 過三點的平面方程式</w:t>
      </w:r>
    </w:p>
    <w:p>
      <w:r>
        <w:t xml:space="preserve">【參考答案】: </w:t>
      </w:r>
      <m:oMath xmlns:mml="http://www.w3.org/1998/Math/MathML">
        <m:r>
          <m:t>x−4y+z+4=0</m:t>
        </m:r>
      </m:oMath>
    </w:p>
    <w:p>
      <w:r>
        <w:rPr>
          <w:b/>
        </w:rPr>
        <w:t>解答題 第8題 · 線段的垂直平分面方程式</w:t>
      </w:r>
    </w:p>
    <w:p>
      <w:r>
        <w:t xml:space="preserve">【參考答案】: </w:t>
      </w:r>
      <m:oMath xmlns:mml="http://www.w3.org/1998/Math/MathML">
        <m:r>
          <m:t>x+y−z=0</m:t>
        </m:r>
      </m:oMath>
    </w:p>
    <w:p>
      <w:r>
        <w:rPr>
          <w:b/>
        </w:rPr>
        <w:t>解答題 第9題 · 截距式平面方程與原點到平面距離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12</m:t>
            </m:r>
          </m:num>
          <m:den>
            <m:r>
              <m:t>7</m:t>
            </m:r>
          </m:den>
        </m:f>
      </m:oMath>
    </w:p>
    <w:p>
      <w:r>
        <w:rPr>
          <w:b/>
        </w:rPr>
        <w:t>解答題 第10題 · 過定點垂直於兩已知平面的平面方程</w:t>
      </w:r>
    </w:p>
    <w:p>
      <w:r>
        <w:t xml:space="preserve">【參考答案】: </w:t>
      </w:r>
      <m:oMath xmlns:mml="http://www.w3.org/1998/Math/MathML">
        <m:r>
          <m:t>x−3y−4z−2=0</m:t>
        </m:r>
      </m:oMath>
    </w:p>
    <w:p>
      <w:r>
        <w:rPr>
          <w:b/>
        </w:rPr>
        <w:t>解答題 第11題 · 過兩定點且垂直於已知平面的平面方程</w:t>
      </w:r>
    </w:p>
    <w:p>
      <w:r>
        <w:t xml:space="preserve">【參考答案】: </w:t>
      </w:r>
      <m:oMath xmlns:mml="http://www.w3.org/1998/Math/MathML">
        <m:r>
          <m:t>7x−y−3z−4=0</m:t>
        </m:r>
      </m:oMath>
    </w:p>
    <w:p>
      <w:r>
        <w:rPr>
          <w:b/>
        </w:rPr>
        <w:t>解答題 第12題 · 平行平面族與坐標軸截距和求解方程</w:t>
      </w:r>
    </w:p>
    <w:p>
      <w:r>
        <w:t xml:space="preserve">【參考答案】: </w:t>
      </w:r>
      <m:oMath xmlns:mml="http://www.w3.org/1998/Math/MathML">
        <m:r>
          <m:t>3x+2y−6z−9=0</m:t>
        </m:r>
      </m:oMath>
    </w:p>
    <w:p>
      <w:r>
        <w:rPr>
          <w:b/>
        </w:rPr>
        <w:t>解答題 第13題 · 兩平行平面間的距離公式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r>
        <w:rPr>
          <w:b/>
        </w:rPr>
        <w:t>解答題 第14題 · 過定點垂直於兩平面的平面方程</w:t>
      </w:r>
    </w:p>
    <w:p>
      <w:r>
        <w:t xml:space="preserve">【參考答案】: </w:t>
      </w:r>
      <m:oMath xmlns:mml="http://www.w3.org/1998/Math/MathML">
        <m:r>
          <m:t>x+z−2=0</m:t>
        </m:r>
      </m:oMath>
    </w:p>
    <w:p>
      <w:r>
        <w:rPr>
          <w:b/>
        </w:rPr>
        <w:t>解答題 第15題 · 空間直線與各坐標面交點的坐標</w:t>
      </w:r>
    </w:p>
    <w:p>
      <w:r>
        <w:t xml:space="preserve">【參考答案】: </w:t>
      </w:r>
      <m:oMath xmlns:mml="http://www.w3.org/1998/Math/MathML">
        <m:r>
          <m:t>xOy面:(−5,11,0)；yOz面:(0,7/2,5/2)；zOx面:(7/3,0,11/3)</m:t>
        </m:r>
      </m:oMath>
    </w:p>
    <w:p>
      <w:r>
        <w:rPr>
          <w:b/>
        </w:rPr>
        <w:t>解答題 第16題 · 點關於平面的對稱點坐標</w:t>
      </w:r>
    </w:p>
    <w:p>
      <w:r>
        <w:t xml:space="preserve">【參考答案】: </w:t>
      </w:r>
      <m:oMath xmlns:mml="http://www.w3.org/1998/Math/MathML">
        <m:r>
          <m:t>(−5,11,0)</m:t>
        </m:r>
      </m:oMath>
    </w:p>
    <w:p>
      <w:r>
        <w:rPr>
          <w:b/>
        </w:rPr>
        <w:t>解答題 第17題 · 兩直線位置關係（相交與交點求解）</w:t>
      </w:r>
    </w:p>
    <w:p>
      <w:r>
        <w:t xml:space="preserve">【參考答案】: </w:t>
      </w:r>
      <m:oMath xmlns:mml="http://www.w3.org/1998/Math/MathML">
        <m:r>
          <m:t>(1)不相交(異面)；(2)不相交(異面)</m:t>
        </m:r>
      </m:oMath>
    </w:p>
    <w:p>
      <w:r>
        <w:rPr>
          <w:b/>
        </w:rPr>
        <w:t>解答題 第18題 · 空間直線對稱式、方向向量與參數式判定</w:t>
      </w:r>
    </w:p>
    <w:p>
      <w:r>
        <w:t xml:space="preserve">【參考答案】: </w:t>
      </w:r>
      <m:oMath xmlns:mml="http://www.w3.org/1998/Math/MathML">
        <m:r>
          <m:t>(1),(3),(4)正確</m:t>
        </m:r>
      </m:oMath>
    </w:p>
    <w:p>
      <w:r>
        <w:rPr>
          <w:b/>
        </w:rPr>
        <w:t>解答題 第19題 · 求兩點確定的直線參數式與對稱式</w:t>
      </w:r>
    </w:p>
    <w:p>
      <w:r>
        <w:t xml:space="preserve">【參考答案】: </w:t>
      </w:r>
      <m:oMath xmlns:mml="http://www.w3.org/1998/Math/MathML">
        <m:r>
          <m:t>參數式:x=1+2t,y=5−t,z=−3+4t；對稱式:(x−1)/2=(y−5)/(−1)=(z+3)/4</m:t>
        </m:r>
      </m:oMath>
    </w:p>
    <w:p>
      <w:r>
        <w:rPr>
          <w:b/>
        </w:rPr>
        <w:t>解答題 第20題 · 求兩平面交線的對稱式與參數式方程</w:t>
      </w:r>
    </w:p>
    <w:p>
      <w:r>
        <w:t xml:space="preserve">【參考答案】: </w:t>
      </w:r>
      <m:oMath xmlns:mml="http://www.w3.org/1998/Math/MathML">
        <m:r>
          <m:t>對稱式:x/1=(y−1)/(−2)=z/1</m:t>
        </m:r>
      </m:oMath>
    </w:p>
    <w:p>
      <w:r>
        <w:rPr>
          <w:b/>
        </w:rPr>
        <w:t>解答題 第21題 · 兩平行直線間距離求解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122</m:t>
                </m:r>
              </m:e>
            </m:rad>
          </m:num>
          <m:den>
            <m:r>
              <m:t>3</m:t>
            </m:r>
          </m:den>
        </m:f>
      </m:oMath>
    </w:p>
    <w:p>
      <w:r>
        <w:rPr>
          <w:b/>
        </w:rPr>
        <w:t>解答題 第22題 · 求兩相交直線的交點坐標</w:t>
      </w:r>
    </w:p>
    <w:p>
      <w:r>
        <w:t xml:space="preserve">【參考答案】: </w:t>
      </w:r>
      <m:oMath xmlns:mml="http://www.w3.org/1998/Math/MathML">
        <m:r>
          <m:t>(−2,0,1)</m:t>
        </m:r>
      </m:oMath>
    </w:p>
    <w:p>
      <w:r>
        <w:rPr>
          <w:b/>
        </w:rPr>
        <w:t>解答題 第23題 · 由兩相交直線確定平面方程</w:t>
      </w:r>
    </w:p>
    <w:p>
      <w:r>
        <w:t xml:space="preserve">【參考答案】: </w:t>
      </w:r>
      <m:oMath xmlns:mml="http://www.w3.org/1998/Math/MathML">
        <m:r>
          <m:t>3x−5y−4z−15=0</m:t>
        </m:r>
      </m:oMath>
    </w:p>
    <w:p>
      <w:r>
        <w:rPr>
          <w:b/>
        </w:rPr>
        <w:t>解答題 第24題 · 空間球面方程化標準式求球心與半徑</w:t>
      </w:r>
    </w:p>
    <w:p>
      <w:r>
        <w:t xml:space="preserve">【參考答案】: </w:t>
      </w:r>
      <m:oMath xmlns:mml="http://www.w3.org/1998/Math/MathML">
        <m:r>
          <m:t>球心坐標:(1,−2,5/2)；半徑: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85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Heading1"/>
      </w:pPr>
      <w:r>
        <w:t>專題四 定積分計算綜合（銜接題）</w:t>
      </w:r>
    </w:p>
    <w:p>
      <w:r>
        <w:rPr>
          <w:b/>
        </w:rPr>
        <w:t>計算題 第5題 · 二次函數待定係數與定積分計算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r>
        <w:rPr>
          <w:b/>
        </w:rPr>
        <w:t>計算題 第6題 · 拋物線及其兩條切線圍成圖形的面積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r>
        <w:rPr>
          <w:b/>
        </w:rPr>
        <w:t>計算題 第7題 · 拋物線切線與坐標軸圍成面積</w:t>
      </w:r>
    </w:p>
    <w:p>
      <w:r>
        <w:t xml:space="preserve">【參考答案】: </w:t>
      </w:r>
      <m:oMath xmlns:mml="http://www.w3.org/1998/Math/MathML">
        <m:r>
          <m:t>9</m:t>
        </m:r>
      </m:oMath>
    </w:p>
    <w:p>
      <w:r>
        <w:rPr>
          <w:b/>
        </w:rPr>
        <w:t>計算題 第8題 · 曲線繞 y 軸旋轉體積（碗狀立體）</w:t>
      </w:r>
    </w:p>
    <w:p>
      <w:r>
        <w:t xml:space="preserve">【參考答案】: </w:t>
      </w:r>
      <m:oMath xmlns:mml="http://www.w3.org/1998/Math/MathML">
        <m:r>
          <m:t>(a)</m:t>
        </m:r>
        <m:f>
          <m:fPr>
            <m:type m:val="bar"/>
          </m:fPr>
          <m:num>
            <m:r>
              <m:t>81π</m:t>
            </m:r>
          </m:num>
          <m:den>
            <m:r>
              <m:t>2</m:t>
            </m:r>
          </m:den>
        </m:f>
        <m:r>
          <m:t>；(b)</m:t>
        </m:r>
        <m:f>
          <m:fPr>
            <m:type m:val="bar"/>
          </m:fPr>
          <m:num>
            <m:r>
              <m:t>81π</m:t>
            </m:r>
          </m:num>
          <m:den>
            <m:r>
              <m:t>10</m:t>
            </m:r>
          </m:den>
        </m:f>
      </m:oMath>
    </w:p>
    <w:p>
      <w:r>
        <w:rPr>
          <w:b/>
        </w:rPr>
        <w:t>計算題 第9題 · 旋轉體體積計算（繞 y 軸）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122π</m:t>
            </m:r>
          </m:num>
          <m:den>
            <m:r>
              <m:t>3</m:t>
            </m:r>
          </m:den>
        </m:f>
      </m:oMath>
    </w:p>
    <w:p>
      <w:r>
        <w:rPr>
          <w:b/>
        </w:rPr>
        <w:t>計算題 第10題 · 多曲線圍成區域繞 x 軸旋轉體積</w:t>
      </w:r>
    </w:p>
    <w:p>
      <w:r>
        <w:t xml:space="preserve">【參考答案】: </w:t>
      </w:r>
      <m:oMath xmlns:mml="http://www.w3.org/1998/Math/MathML">
        <m:f>
          <m:fPr>
            <m:type m:val="bar"/>
          </m:fPr>
          <m:num>
            <m:r>
              <m:t>16π(9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−4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−1)</m:t>
            </m:r>
          </m:num>
          <m:den>
            <m:r>
              <m:t>15</m:t>
            </m:r>
          </m:den>
        </m:f>
      </m:oMath>
    </w:p>
    <w:p>
      <w:r>
        <w:rPr>
          <w:b/>
        </w:rPr>
        <w:t>B部 第11題 · 黎曼和極限轉化為定積分計算</w:t>
      </w:r>
    </w:p>
    <w:p>
      <w:r>
        <w:t xml:space="preserve">【參考答案】: </w:t>
      </w:r>
      <m:oMath xmlns:mml="http://www.w3.org/1998/Math/MathML">
        <m:r>
          <m:t>(1)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；(2)32</m:t>
        </m:r>
      </m:oMath>
    </w:p>
    <w:p>
      <w:r>
        <w:rPr>
          <w:b/>
        </w:rPr>
        <w:t>B部 第12題 · 變上限積分方程與多項式係數確定</w:t>
      </w:r>
    </w:p>
    <w:p>
      <w:r>
        <w:t xml:space="preserve">【參考答案】: </w:t>
      </w:r>
      <m:oMath xmlns:mml="http://www.w3.org/1998/Math/MathML">
        <m:r>
          <m:t>(a)f(x)=3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+2x+2,g(x)=6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−2x−1；(b)a=−8,b=−4</m:t>
        </m:r>
      </m:oMath>
    </w:p>
    <w:p>
      <w:r>
        <w:rPr>
          <w:b/>
        </w:rPr>
        <w:t>B部 第13題 · 含參三次多項式面積函數與極值求解</w:t>
      </w:r>
    </w:p>
    <w:p>
      <w:r>
        <w:t xml:space="preserve">【參考答案】: </w:t>
      </w:r>
      <m:oMath xmlns:mml="http://www.w3.org/1998/Math/MathML">
        <m:r>
          <m:t>(a)A(k)=1+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k</m:t>
            </m:r>
          </m:e>
          <m:sup>
            <m:r>
              <m:t>2</m:t>
            </m:r>
          </m:sup>
        </m:sSup>
        <m:r>
          <m:t>；(b)最大值3/2，最小值1</m:t>
        </m:r>
      </m:oMath>
    </w:p>
    <w:p>
      <w:pPr>
        <w:pStyle w:val="Heading1"/>
      </w:pPr>
      <w:r>
        <w:t>專題五 基礎概念 — 集合與數學歸納法（總複習題）</w:t>
      </w:r>
    </w:p>
    <w:p>
      <w:r>
        <w:rPr>
          <w:b/>
        </w:rPr>
        <w:t>四校聯考 2023 正卷 · 二次不等式解集與集合交集運算</w:t>
      </w:r>
    </w:p>
    <w:p>
      <w:r>
        <w:t xml:space="preserve">【參考答案】: </w:t>
      </w:r>
      <m:oMath xmlns:mml="http://www.w3.org/1998/Math/MathML">
        <m:r>
          <m:t>E</m:t>
        </m:r>
      </m:oMath>
    </w:p>
    <w:p>
      <w:r>
        <w:rPr>
          <w:b/>
        </w:rPr>
        <w:t>UMB (2013) 第1題 · 四次整係數不等式整數解集合</w:t>
      </w:r>
    </w:p>
    <w:p>
      <w:r>
        <w:t xml:space="preserve">【參考答案】: </w:t>
      </w:r>
      <m:oMath xmlns:mml="http://www.w3.org/1998/Math/MathML">
        <m:r>
          <m:t>A={−3,−2,−1,0,3,4,5}</m:t>
        </m:r>
      </m:oMath>
    </w:p>
    <w:p>
      <w:r>
        <w:rPr>
          <w:b/>
        </w:rPr>
        <w:t>UMB (2014) 第2題 · 倍數計數與容斥原理應用</w:t>
      </w:r>
    </w:p>
    <w:p>
      <w:r>
        <w:t xml:space="preserve">【參考答案】: </w:t>
      </w:r>
      <m:oMath xmlns:mml="http://www.w3.org/1998/Math/MathML">
        <m:r>
          <m:t>85</m:t>
        </m:r>
      </m:oMath>
    </w:p>
    <w:p>
      <w:r>
        <w:rPr>
          <w:b/>
        </w:rPr>
        <w:t>內地聯招 (2014) 第3題 · 二次不等式與開區間交集為空集判定</w:t>
      </w:r>
    </w:p>
    <w:p>
      <w:r>
        <w:t xml:space="preserve">【參考答案】: </w:t>
      </w:r>
      <m:oMath xmlns:mml="http://www.w3.org/1998/Math/MathML">
        <m:r>
          <m:t>B</m:t>
        </m:r>
      </m:oMath>
    </w:p>
    <w:p>
      <w:r>
        <w:rPr>
          <w:b/>
        </w:rPr>
        <w:t>內地聯招 (2015) 第4題 · 有限集合滿足條件的子集個數組合計數</w:t>
      </w:r>
    </w:p>
    <w:p>
      <w:r>
        <w:t xml:space="preserve">【參考答案】: </w:t>
      </w:r>
      <m:oMath xmlns:mml="http://www.w3.org/1998/Math/MathML">
        <m:r>
          <m:t>C</m:t>
        </m:r>
      </m:oMath>
    </w:p>
    <w:p>
      <w:r>
        <w:rPr>
          <w:b/>
        </w:rPr>
        <w:t>內地聯招 (2016) 第5題 · 絕對值不等式與指數不等式交集</w:t>
      </w:r>
    </w:p>
    <w:p>
      <w:r>
        <w:t xml:space="preserve">【參考答案】: </w:t>
      </w:r>
      <m:oMath xmlns:mml="http://www.w3.org/1998/Math/MathML">
        <m:r>
          <m:t>A</m:t>
        </m:r>
      </m:oMath>
    </w:p>
    <w:p>
      <w:r>
        <w:rPr>
          <w:b/>
        </w:rPr>
        <w:t>澳門科大 (2014) 第6題 · 指數增長與多項式增長大小比較及數學歸納法證明</w:t>
      </w:r>
    </w:p>
    <w:p>
      <w:r>
        <w:t xml:space="preserve">【參考答案】: </w:t>
      </w:r>
      <m:oMath xmlns:mml="http://www.w3.org/1998/Math/MathML">
        <m:sSup>
          <m:e>
            <m:r>
              <m:t>2</m:t>
            </m:r>
          </m:e>
          <m:sup>
            <m:r>
              <m:t>n</m:t>
            </m:r>
          </m:sup>
        </m:sSup>
        <m:r>
          <m:t>&gt;(n+1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(n≥6)</m:t>
        </m:r>
      </m:oMath>
    </w:p>
    <w:p>
      <w:r>
        <w:rPr>
          <w:b/>
        </w:rPr>
        <w:t>澳門科大 (2015) 第7題 · 整除性命題的數學歸納法證明</w:t>
      </w:r>
    </w:p>
    <w:p>
      <w:r>
        <w:t xml:space="preserve">【參考答案】: </w:t>
      </w:r>
      <m:oMath xmlns:mml="http://www.w3.org/1998/Math/MathML">
        <m:r>
          <m:t>見步驟完整證明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