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E87" w:rsidRDefault="00875A10">
      <w:pPr>
        <w:spacing w:after="0"/>
        <w:ind w:right="30"/>
        <w:jc w:val="center"/>
      </w:pPr>
      <w:r>
        <w:rPr>
          <w:b/>
          <w:sz w:val="50"/>
        </w:rPr>
        <w:t>John Echols</w:t>
      </w:r>
    </w:p>
    <w:p w:rsidR="00D47E87" w:rsidRDefault="00875A10">
      <w:pPr>
        <w:spacing w:after="101" w:line="265" w:lineRule="auto"/>
        <w:ind w:left="10" w:right="12" w:hanging="10"/>
        <w:jc w:val="center"/>
      </w:pPr>
      <w:r>
        <w:rPr>
          <w:sz w:val="20"/>
        </w:rPr>
        <w:t>2734 Parker Street – Berkeley, CA 94704</w:t>
      </w:r>
    </w:p>
    <w:p w:rsidR="00D47E87" w:rsidRDefault="00875A10" w:rsidP="00875A10">
      <w:pPr>
        <w:spacing w:after="0" w:line="265" w:lineRule="auto"/>
        <w:ind w:left="10" w:right="17" w:hanging="10"/>
        <w:jc w:val="center"/>
      </w:pPr>
      <w:r>
        <w:rPr>
          <w:sz w:val="20"/>
        </w:rPr>
        <w:t xml:space="preserve"> +1 (434) 906 5225 </w:t>
      </w:r>
      <w:proofErr w:type="gramStart"/>
      <w:r>
        <w:rPr>
          <w:rFonts w:ascii="Cambria" w:eastAsia="Cambria" w:hAnsi="Cambria" w:cs="Cambria"/>
          <w:sz w:val="20"/>
        </w:rPr>
        <w:t xml:space="preserve">• </w:t>
      </w:r>
      <w:r>
        <w:rPr>
          <w:sz w:val="20"/>
        </w:rPr>
        <w:t xml:space="preserve"> jechols@berkeley.edu</w:t>
      </w:r>
      <w:proofErr w:type="gramEnd"/>
      <w:r>
        <w:rPr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• </w:t>
      </w:r>
      <w:r>
        <w:rPr>
          <w:sz w:val="29"/>
        </w:rPr>
        <w:t xml:space="preserve"> </w:t>
      </w:r>
      <w:hyperlink r:id="rId5">
        <w:r>
          <w:rPr>
            <w:sz w:val="20"/>
          </w:rPr>
          <w:t>www.johntechols.com</w:t>
        </w:r>
      </w:hyperlink>
    </w:p>
    <w:p w:rsidR="00D47E87" w:rsidRDefault="00875A10">
      <w:pPr>
        <w:pStyle w:val="Heading1"/>
        <w:ind w:left="5"/>
      </w:pPr>
      <w:r>
        <w:t>Education</w:t>
      </w:r>
    </w:p>
    <w:p w:rsidR="00D47E87" w:rsidRDefault="00875A10">
      <w:pPr>
        <w:spacing w:after="122"/>
        <w:ind w:left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70004" cy="5055"/>
                <wp:effectExtent l="0" t="0" r="0" b="0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4" cy="5055"/>
                          <a:chOff x="0" y="0"/>
                          <a:chExt cx="5670004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67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4">
                                <a:moveTo>
                                  <a:pt x="0" y="0"/>
                                </a:moveTo>
                                <a:lnTo>
                                  <a:pt x="567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" style="width:446.457pt;height:0.398pt;mso-position-horizontal-relative:char;mso-position-vertical-relative:line" coordsize="56700,50">
                <v:shape id="Shape 18" style="position:absolute;width:56700;height:0;left:0;top:0;" coordsize="5670004,0" path="m0,0l567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47E87" w:rsidRDefault="00875A10">
      <w:pPr>
        <w:tabs>
          <w:tab w:val="right" w:pos="8967"/>
        </w:tabs>
        <w:spacing w:after="10"/>
        <w:ind w:left="-5" w:right="-1"/>
      </w:pPr>
      <w:r>
        <w:rPr>
          <w:b/>
          <w:sz w:val="20"/>
        </w:rPr>
        <w:t>University of California, Berkeley</w:t>
      </w:r>
      <w:r>
        <w:rPr>
          <w:b/>
          <w:sz w:val="20"/>
        </w:rPr>
        <w:tab/>
        <w:t>Expected Graduation: May 2018</w:t>
      </w:r>
    </w:p>
    <w:p w:rsidR="00D47E87" w:rsidRDefault="00875A10">
      <w:pPr>
        <w:tabs>
          <w:tab w:val="right" w:pos="8967"/>
        </w:tabs>
        <w:spacing w:after="0" w:line="264" w:lineRule="auto"/>
        <w:ind w:left="-5" w:right="-1"/>
      </w:pPr>
      <w:r>
        <w:rPr>
          <w:i/>
          <w:sz w:val="20"/>
        </w:rPr>
        <w:t>B.S. Bioengineering,</w:t>
      </w:r>
      <w:r>
        <w:rPr>
          <w:i/>
          <w:sz w:val="20"/>
        </w:rPr>
        <w:tab/>
        <w:t>3.1 GPA</w:t>
      </w:r>
    </w:p>
    <w:p w:rsidR="00D47E87" w:rsidRDefault="00875A10">
      <w:pPr>
        <w:spacing w:after="74" w:line="262" w:lineRule="auto"/>
        <w:ind w:left="20" w:hanging="10"/>
      </w:pPr>
      <w:r>
        <w:rPr>
          <w:sz w:val="18"/>
        </w:rPr>
        <w:t>Minor in Electrical Engineering and Computer Sciences</w:t>
      </w:r>
    </w:p>
    <w:p w:rsidR="00D47E87" w:rsidRDefault="00875A10">
      <w:pPr>
        <w:spacing w:after="10" w:line="248" w:lineRule="auto"/>
        <w:ind w:left="-5"/>
      </w:pPr>
      <w:r>
        <w:rPr>
          <w:b/>
          <w:sz w:val="20"/>
        </w:rPr>
        <w:t>Relevant Course Work</w:t>
      </w:r>
      <w:r>
        <w:rPr>
          <w:sz w:val="20"/>
        </w:rPr>
        <w:t>: Bio-mechanics, Instrumentation in Biology and Medicine, Information Devices and</w:t>
      </w:r>
    </w:p>
    <w:p w:rsidR="00D47E87" w:rsidRDefault="00875A10" w:rsidP="00875A10">
      <w:pPr>
        <w:spacing w:after="0" w:line="248" w:lineRule="auto"/>
        <w:ind w:left="-5"/>
      </w:pPr>
      <w:r>
        <w:rPr>
          <w:sz w:val="20"/>
        </w:rPr>
        <w:t>Systems, Discrete Math, Data Structures, Computer Architecture, Medical</w:t>
      </w:r>
      <w:r>
        <w:rPr>
          <w:sz w:val="20"/>
        </w:rPr>
        <w:t xml:space="preserve"> Imaging Signals and Systems, Artificial Intelligence</w:t>
      </w:r>
    </w:p>
    <w:p w:rsidR="00D47E87" w:rsidRDefault="00875A10">
      <w:pPr>
        <w:pStyle w:val="Heading1"/>
        <w:ind w:left="5"/>
      </w:pPr>
      <w:r>
        <w:t>Research Experience</w:t>
      </w:r>
    </w:p>
    <w:p w:rsidR="00D47E87" w:rsidRDefault="00875A10">
      <w:pPr>
        <w:spacing w:after="122"/>
        <w:ind w:left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70004" cy="5055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4" cy="5055"/>
                          <a:chOff x="0" y="0"/>
                          <a:chExt cx="5670004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567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4">
                                <a:moveTo>
                                  <a:pt x="0" y="0"/>
                                </a:moveTo>
                                <a:lnTo>
                                  <a:pt x="567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" style="width:446.457pt;height:0.398pt;mso-position-horizontal-relative:char;mso-position-vertical-relative:line" coordsize="56700,50">
                <v:shape id="Shape 28" style="position:absolute;width:56700;height:0;left:0;top:0;" coordsize="5670004,0" path="m0,0l567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47E87" w:rsidRDefault="00875A10">
      <w:pPr>
        <w:tabs>
          <w:tab w:val="right" w:pos="8967"/>
        </w:tabs>
        <w:spacing w:after="10"/>
        <w:ind w:left="-5" w:right="-1"/>
      </w:pPr>
      <w:proofErr w:type="spellStart"/>
      <w:r>
        <w:rPr>
          <w:b/>
          <w:sz w:val="20"/>
        </w:rPr>
        <w:t>Vandsburger</w:t>
      </w:r>
      <w:proofErr w:type="spellEnd"/>
      <w:r>
        <w:rPr>
          <w:b/>
          <w:sz w:val="20"/>
        </w:rPr>
        <w:t xml:space="preserve"> Lab</w:t>
      </w:r>
      <w:r>
        <w:rPr>
          <w:b/>
          <w:sz w:val="20"/>
        </w:rPr>
        <w:tab/>
        <w:t>June 2017 - Present</w:t>
      </w:r>
    </w:p>
    <w:p w:rsidR="00D47E87" w:rsidRDefault="00875A10" w:rsidP="00875A10">
      <w:pPr>
        <w:tabs>
          <w:tab w:val="right" w:pos="8967"/>
        </w:tabs>
        <w:spacing w:after="0" w:line="264" w:lineRule="auto"/>
        <w:ind w:left="-5" w:right="-1"/>
      </w:pPr>
      <w:r>
        <w:rPr>
          <w:i/>
          <w:sz w:val="20"/>
        </w:rPr>
        <w:t>University of California, Berkeley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Berkeley</w:t>
      </w:r>
      <w:proofErr w:type="spellEnd"/>
      <w:r>
        <w:rPr>
          <w:i/>
          <w:sz w:val="20"/>
        </w:rPr>
        <w:t>, CA</w:t>
      </w:r>
    </w:p>
    <w:p w:rsidR="00D47E87" w:rsidRDefault="00875A10">
      <w:pPr>
        <w:tabs>
          <w:tab w:val="right" w:pos="8967"/>
        </w:tabs>
        <w:spacing w:after="58" w:line="264" w:lineRule="auto"/>
        <w:ind w:left="-5" w:right="-1"/>
      </w:pPr>
      <w:r>
        <w:rPr>
          <w:i/>
          <w:sz w:val="20"/>
        </w:rPr>
        <w:t>Undergraduate Research Assistant</w:t>
      </w:r>
      <w:r>
        <w:rPr>
          <w:i/>
          <w:sz w:val="20"/>
        </w:rPr>
        <w:tab/>
        <w:t>June 2017-Present</w:t>
      </w:r>
    </w:p>
    <w:p w:rsidR="00D47E87" w:rsidRDefault="00875A10">
      <w:pPr>
        <w:numPr>
          <w:ilvl w:val="0"/>
          <w:numId w:val="1"/>
        </w:numPr>
        <w:spacing w:after="0" w:line="262" w:lineRule="auto"/>
        <w:ind w:left="393" w:hanging="187"/>
      </w:pPr>
      <w:r>
        <w:rPr>
          <w:sz w:val="18"/>
        </w:rPr>
        <w:t>Performed analysis of cardiac MRI images in MATLAB</w:t>
      </w:r>
    </w:p>
    <w:p w:rsidR="00D47E87" w:rsidRDefault="00875A10" w:rsidP="00875A10">
      <w:pPr>
        <w:numPr>
          <w:ilvl w:val="0"/>
          <w:numId w:val="1"/>
        </w:numPr>
        <w:spacing w:after="0" w:line="262" w:lineRule="auto"/>
        <w:ind w:left="393" w:hanging="187"/>
      </w:pPr>
      <w:r>
        <w:rPr>
          <w:sz w:val="18"/>
        </w:rPr>
        <w:t>Collaborated with the University of Florida on a gene therapy for Friedreich’s Ataxia</w:t>
      </w:r>
    </w:p>
    <w:p w:rsidR="00D47E87" w:rsidRDefault="00875A10">
      <w:pPr>
        <w:pStyle w:val="Heading1"/>
        <w:ind w:left="5"/>
      </w:pPr>
      <w:r>
        <w:t>Leadership and Extracurricular Activities</w:t>
      </w:r>
    </w:p>
    <w:p w:rsidR="00D47E87" w:rsidRDefault="00875A10">
      <w:pPr>
        <w:spacing w:after="122"/>
        <w:ind w:left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70004" cy="5055"/>
                <wp:effectExtent l="0" t="0" r="0" b="0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4" cy="5055"/>
                          <a:chOff x="0" y="0"/>
                          <a:chExt cx="5670004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67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4">
                                <a:moveTo>
                                  <a:pt x="0" y="0"/>
                                </a:moveTo>
                                <a:lnTo>
                                  <a:pt x="567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" style="width:446.457pt;height:0.398pt;mso-position-horizontal-relative:char;mso-position-vertical-relative:line" coordsize="56700,50">
                <v:shape id="Shape 37" style="position:absolute;width:56700;height:0;left:0;top:0;" coordsize="5670004,0" path="m0,0l567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929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66"/>
        <w:gridCol w:w="2063"/>
      </w:tblGrid>
      <w:tr w:rsidR="00D47E87">
        <w:trPr>
          <w:trHeight w:val="208"/>
        </w:trPr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:rsidR="00D47E87" w:rsidRDefault="00875A10">
            <w:pPr>
              <w:spacing w:after="0"/>
            </w:pPr>
            <w:r>
              <w:rPr>
                <w:b/>
                <w:sz w:val="20"/>
              </w:rPr>
              <w:t>University of California Marching Band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D47E87" w:rsidRDefault="00875A10">
            <w:pPr>
              <w:spacing w:after="0"/>
              <w:jc w:val="both"/>
            </w:pPr>
            <w:r>
              <w:rPr>
                <w:b/>
                <w:sz w:val="20"/>
              </w:rPr>
              <w:t>August 2014 - Present</w:t>
            </w:r>
          </w:p>
        </w:tc>
      </w:tr>
      <w:tr w:rsidR="00D47E87">
        <w:trPr>
          <w:trHeight w:val="394"/>
        </w:trPr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:rsidR="00D47E87" w:rsidRDefault="00875A10">
            <w:pPr>
              <w:spacing w:after="0"/>
            </w:pPr>
            <w:r>
              <w:rPr>
                <w:i/>
                <w:sz w:val="20"/>
              </w:rPr>
              <w:t>University of California, Berkeley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D47E87" w:rsidRDefault="00875A10">
            <w:pPr>
              <w:spacing w:after="0"/>
              <w:jc w:val="right"/>
            </w:pPr>
            <w:r>
              <w:rPr>
                <w:i/>
                <w:sz w:val="20"/>
              </w:rPr>
              <w:t>Berkeley, CA</w:t>
            </w:r>
          </w:p>
        </w:tc>
      </w:tr>
      <w:tr w:rsidR="00D47E87">
        <w:trPr>
          <w:trHeight w:val="362"/>
        </w:trPr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E87" w:rsidRDefault="00875A10">
            <w:pPr>
              <w:spacing w:after="0"/>
            </w:pPr>
            <w:r>
              <w:rPr>
                <w:i/>
                <w:sz w:val="20"/>
              </w:rPr>
              <w:t>Student Director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E87" w:rsidRDefault="00875A10">
            <w:pPr>
              <w:spacing w:after="0"/>
              <w:jc w:val="right"/>
            </w:pPr>
            <w:r>
              <w:rPr>
                <w:i/>
                <w:sz w:val="20"/>
              </w:rPr>
              <w:t>January 2017-Present</w:t>
            </w:r>
          </w:p>
        </w:tc>
      </w:tr>
    </w:tbl>
    <w:p w:rsidR="00D47E87" w:rsidRDefault="00875A10">
      <w:pPr>
        <w:numPr>
          <w:ilvl w:val="0"/>
          <w:numId w:val="2"/>
        </w:numPr>
        <w:spacing w:after="49" w:line="262" w:lineRule="auto"/>
        <w:ind w:left="393" w:hanging="187"/>
      </w:pPr>
      <w:r>
        <w:rPr>
          <w:sz w:val="18"/>
        </w:rPr>
        <w:t xml:space="preserve">Member of the </w:t>
      </w:r>
      <w:proofErr w:type="gramStart"/>
      <w:r>
        <w:rPr>
          <w:sz w:val="18"/>
        </w:rPr>
        <w:t>5 person</w:t>
      </w:r>
      <w:proofErr w:type="gramEnd"/>
      <w:r>
        <w:rPr>
          <w:sz w:val="18"/>
        </w:rPr>
        <w:t xml:space="preserve"> Executive Committee responsible for planning band events, working with the university to create a positive public image, and managing a $500,000 </w:t>
      </w:r>
      <w:r>
        <w:rPr>
          <w:sz w:val="18"/>
        </w:rPr>
        <w:t>annual operating budget</w:t>
      </w:r>
    </w:p>
    <w:p w:rsidR="00D47E87" w:rsidRDefault="00875A10">
      <w:pPr>
        <w:numPr>
          <w:ilvl w:val="0"/>
          <w:numId w:val="2"/>
        </w:numPr>
        <w:spacing w:after="0" w:line="262" w:lineRule="auto"/>
        <w:ind w:left="393" w:hanging="187"/>
      </w:pPr>
      <w:r>
        <w:rPr>
          <w:sz w:val="18"/>
        </w:rPr>
        <w:t xml:space="preserve">Lead of team of 6 members who together are responsible for all musical aspects of the </w:t>
      </w:r>
      <w:proofErr w:type="gramStart"/>
      <w:r>
        <w:rPr>
          <w:sz w:val="18"/>
        </w:rPr>
        <w:t>250 person</w:t>
      </w:r>
      <w:proofErr w:type="gramEnd"/>
      <w:r>
        <w:rPr>
          <w:sz w:val="18"/>
        </w:rPr>
        <w:t xml:space="preserve"> organization</w:t>
      </w:r>
    </w:p>
    <w:p w:rsidR="00D47E87" w:rsidRDefault="00875A10">
      <w:pPr>
        <w:numPr>
          <w:ilvl w:val="0"/>
          <w:numId w:val="2"/>
        </w:numPr>
        <w:spacing w:after="0" w:line="262" w:lineRule="auto"/>
        <w:ind w:left="393" w:hanging="187"/>
      </w:pPr>
      <w:r>
        <w:rPr>
          <w:sz w:val="18"/>
        </w:rPr>
        <w:t>Plan and coordinate with clients in order to facilitate over 100 performances throughout the Bay Area</w:t>
      </w:r>
    </w:p>
    <w:p w:rsidR="00D47E87" w:rsidRDefault="00875A10">
      <w:pPr>
        <w:numPr>
          <w:ilvl w:val="0"/>
          <w:numId w:val="2"/>
        </w:numPr>
        <w:spacing w:after="0" w:line="262" w:lineRule="auto"/>
        <w:ind w:left="393" w:hanging="187"/>
      </w:pPr>
      <w:r>
        <w:rPr>
          <w:sz w:val="18"/>
        </w:rPr>
        <w:t>Lead and conduct the band during rehearsals as well as at all football and basketball games</w:t>
      </w:r>
    </w:p>
    <w:p w:rsidR="00D47E87" w:rsidRDefault="00875A10" w:rsidP="00875A10">
      <w:pPr>
        <w:numPr>
          <w:ilvl w:val="0"/>
          <w:numId w:val="2"/>
        </w:numPr>
        <w:spacing w:after="0" w:line="262" w:lineRule="auto"/>
        <w:ind w:left="393" w:hanging="187"/>
      </w:pPr>
      <w:r>
        <w:rPr>
          <w:sz w:val="18"/>
        </w:rPr>
        <w:t>Coordinate with the Athletic Department in order to create an exciting fan experience at sporting events</w:t>
      </w:r>
    </w:p>
    <w:p w:rsidR="00D47E87" w:rsidRDefault="00875A10">
      <w:pPr>
        <w:pStyle w:val="Heading1"/>
        <w:ind w:left="5"/>
      </w:pPr>
      <w:r>
        <w:t>Computer skills (proficiency in parenthesis)</w:t>
      </w:r>
    </w:p>
    <w:p w:rsidR="00D47E87" w:rsidRDefault="00875A10">
      <w:pPr>
        <w:spacing w:after="101"/>
        <w:ind w:left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70004" cy="5055"/>
                <wp:effectExtent l="0" t="0" r="0" b="0"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4" cy="5055"/>
                          <a:chOff x="0" y="0"/>
                          <a:chExt cx="5670004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67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4">
                                <a:moveTo>
                                  <a:pt x="0" y="0"/>
                                </a:moveTo>
                                <a:lnTo>
                                  <a:pt x="567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" style="width:446.457pt;height:0.398pt;mso-position-horizontal-relative:char;mso-position-vertical-relative:line" coordsize="56700,50">
                <v:shape id="Shape 53" style="position:absolute;width:56700;height:0;left:0;top:0;" coordsize="5670004,0" path="m0,0l567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47E87" w:rsidRDefault="00875A10">
      <w:pPr>
        <w:spacing w:after="0" w:line="319" w:lineRule="auto"/>
        <w:ind w:left="-5" w:right="1854"/>
      </w:pPr>
      <w:r>
        <w:rPr>
          <w:b/>
          <w:sz w:val="20"/>
        </w:rPr>
        <w:t>Languages/Fr</w:t>
      </w:r>
      <w:r>
        <w:rPr>
          <w:b/>
          <w:sz w:val="20"/>
        </w:rPr>
        <w:t>ameworks</w:t>
      </w:r>
      <w:r>
        <w:rPr>
          <w:sz w:val="20"/>
        </w:rPr>
        <w:t xml:space="preserve">: Python (5/5), Java (5/5), C (3/5), MATLAB (5/5) </w:t>
      </w:r>
      <w:r>
        <w:rPr>
          <w:b/>
          <w:sz w:val="20"/>
        </w:rPr>
        <w:t>Web</w:t>
      </w:r>
      <w:r>
        <w:rPr>
          <w:sz w:val="20"/>
        </w:rPr>
        <w:t>: HTML5 (5/5), CSS3 (4/5), Django (3/5), jQuery (2/5)</w:t>
      </w:r>
    </w:p>
    <w:p w:rsidR="00875A10" w:rsidRPr="00875A10" w:rsidRDefault="00875A10" w:rsidP="00875A10">
      <w:pPr>
        <w:spacing w:after="0" w:line="343" w:lineRule="auto"/>
        <w:ind w:left="-5" w:right="1713"/>
        <w:rPr>
          <w:sz w:val="20"/>
        </w:rPr>
      </w:pPr>
      <w:r>
        <w:rPr>
          <w:b/>
          <w:sz w:val="20"/>
        </w:rPr>
        <w:t>Software</w:t>
      </w:r>
      <w:r>
        <w:rPr>
          <w:sz w:val="20"/>
        </w:rPr>
        <w:t xml:space="preserve">: Git (3/5), </w:t>
      </w:r>
      <w:proofErr w:type="spellStart"/>
      <w:r>
        <w:rPr>
          <w:sz w:val="20"/>
        </w:rPr>
        <w:t>LaTex</w:t>
      </w:r>
      <w:proofErr w:type="spellEnd"/>
      <w:r>
        <w:rPr>
          <w:sz w:val="20"/>
        </w:rPr>
        <w:t xml:space="preserve"> (3/5), Microsoft Excel (2/5), </w:t>
      </w:r>
      <w:proofErr w:type="gramStart"/>
      <w:r>
        <w:rPr>
          <w:sz w:val="20"/>
        </w:rPr>
        <w:t>COMSOL(</w:t>
      </w:r>
      <w:proofErr w:type="gramEnd"/>
      <w:r>
        <w:rPr>
          <w:sz w:val="20"/>
        </w:rPr>
        <w:t xml:space="preserve">2/5) </w:t>
      </w:r>
    </w:p>
    <w:p w:rsidR="00D47E87" w:rsidRDefault="00875A10">
      <w:pPr>
        <w:spacing w:after="0" w:line="343" w:lineRule="auto"/>
        <w:ind w:left="-5" w:right="1713"/>
      </w:pPr>
      <w:r>
        <w:rPr>
          <w:b/>
          <w:sz w:val="29"/>
        </w:rPr>
        <w:t>Projects</w:t>
      </w:r>
    </w:p>
    <w:p w:rsidR="00D47E87" w:rsidRDefault="00875A10">
      <w:pPr>
        <w:spacing w:after="153"/>
        <w:ind w:left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70004" cy="5055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4" cy="5055"/>
                          <a:chOff x="0" y="0"/>
                          <a:chExt cx="5670004" cy="505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67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4">
                                <a:moveTo>
                                  <a:pt x="0" y="0"/>
                                </a:moveTo>
                                <a:lnTo>
                                  <a:pt x="567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" style="width:446.457pt;height:0.398pt;mso-position-horizontal-relative:char;mso-position-vertical-relative:line" coordsize="56700,50">
                <v:shape id="Shape 61" style="position:absolute;width:56700;height:0;left:0;top:0;" coordsize="5670004,0" path="m0,0l567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47E87" w:rsidRDefault="00875A10" w:rsidP="00875A10">
      <w:pPr>
        <w:spacing w:after="29"/>
        <w:ind w:left="5" w:hanging="10"/>
      </w:pPr>
      <w:r>
        <w:rPr>
          <w:sz w:val="24"/>
        </w:rPr>
        <w:t>Class Projects</w:t>
      </w:r>
      <w:r>
        <w:rPr>
          <w:sz w:val="14"/>
        </w:rPr>
        <w:t>. . . . . . . . . . . . . . . . . . . . . . . .</w:t>
      </w:r>
      <w:r>
        <w:rPr>
          <w:sz w:val="14"/>
        </w:rPr>
        <w:t xml:space="preserve"> . . . . . . . . . . . . . . . . . . . . . . . . . . . . . . . . . . . . . . . . . . . . . . . . . . . . . . . . . . . . . . . . . . . . . . . . . . . . . . . . . . . .</w:t>
      </w:r>
    </w:p>
    <w:p w:rsidR="00D47E87" w:rsidRDefault="00875A10">
      <w:pPr>
        <w:spacing w:after="90" w:line="248" w:lineRule="auto"/>
        <w:ind w:left="-5"/>
      </w:pPr>
      <w:proofErr w:type="gramStart"/>
      <w:r>
        <w:rPr>
          <w:sz w:val="20"/>
        </w:rPr>
        <w:t>{ Pac</w:t>
      </w:r>
      <w:proofErr w:type="gramEnd"/>
      <w:r>
        <w:rPr>
          <w:sz w:val="20"/>
        </w:rPr>
        <w:t>-Man AI written in Pyt</w:t>
      </w:r>
      <w:r>
        <w:rPr>
          <w:sz w:val="20"/>
        </w:rPr>
        <w:t>hon</w:t>
      </w:r>
    </w:p>
    <w:p w:rsidR="00D47E87" w:rsidRDefault="00875A10">
      <w:pPr>
        <w:spacing w:after="90" w:line="248" w:lineRule="auto"/>
        <w:ind w:left="-5"/>
      </w:pPr>
      <w:proofErr w:type="gramStart"/>
      <w:r>
        <w:rPr>
          <w:sz w:val="20"/>
        </w:rPr>
        <w:t>{ Voice</w:t>
      </w:r>
      <w:proofErr w:type="gramEnd"/>
      <w:r>
        <w:rPr>
          <w:sz w:val="20"/>
        </w:rPr>
        <w:t xml:space="preserve"> controlled toy car, including front end circuit design and back end control scheme and signal processing</w:t>
      </w:r>
    </w:p>
    <w:p w:rsidR="00D47E87" w:rsidRDefault="00875A10">
      <w:pPr>
        <w:spacing w:after="140" w:line="248" w:lineRule="auto"/>
        <w:ind w:left="-5"/>
      </w:pPr>
      <w:proofErr w:type="gramStart"/>
      <w:r>
        <w:rPr>
          <w:sz w:val="20"/>
        </w:rPr>
        <w:t>{ Low</w:t>
      </w:r>
      <w:proofErr w:type="gramEnd"/>
      <w:r>
        <w:rPr>
          <w:sz w:val="20"/>
        </w:rPr>
        <w:t>-noise pedometer made with noise-matching techniques that had accurate step counting within &lt;1%</w:t>
      </w:r>
      <w:bookmarkStart w:id="0" w:name="_GoBack"/>
      <w:bookmarkEnd w:id="0"/>
    </w:p>
    <w:sectPr w:rsidR="00D47E87">
      <w:pgSz w:w="11906" w:h="16838"/>
      <w:pgMar w:top="1440" w:right="1461" w:bottom="1440" w:left="14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9384F"/>
    <w:multiLevelType w:val="hybridMultilevel"/>
    <w:tmpl w:val="D1F2E0EC"/>
    <w:lvl w:ilvl="0" w:tplc="82E63194">
      <w:start w:val="1"/>
      <w:numFmt w:val="bullet"/>
      <w:lvlText w:val="-"/>
      <w:lvlJc w:val="left"/>
      <w:pPr>
        <w:ind w:left="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86874">
      <w:start w:val="1"/>
      <w:numFmt w:val="bullet"/>
      <w:lvlText w:val="o"/>
      <w:lvlJc w:val="left"/>
      <w:pPr>
        <w:ind w:left="13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81900">
      <w:start w:val="1"/>
      <w:numFmt w:val="bullet"/>
      <w:lvlText w:val="▪"/>
      <w:lvlJc w:val="left"/>
      <w:pPr>
        <w:ind w:left="20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4250E">
      <w:start w:val="1"/>
      <w:numFmt w:val="bullet"/>
      <w:lvlText w:val="•"/>
      <w:lvlJc w:val="left"/>
      <w:pPr>
        <w:ind w:left="27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ACA64">
      <w:start w:val="1"/>
      <w:numFmt w:val="bullet"/>
      <w:lvlText w:val="o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4089C">
      <w:start w:val="1"/>
      <w:numFmt w:val="bullet"/>
      <w:lvlText w:val="▪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431B8">
      <w:start w:val="1"/>
      <w:numFmt w:val="bullet"/>
      <w:lvlText w:val="•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C0E1C">
      <w:start w:val="1"/>
      <w:numFmt w:val="bullet"/>
      <w:lvlText w:val="o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C3164">
      <w:start w:val="1"/>
      <w:numFmt w:val="bullet"/>
      <w:lvlText w:val="▪"/>
      <w:lvlJc w:val="left"/>
      <w:pPr>
        <w:ind w:left="63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257F6A"/>
    <w:multiLevelType w:val="hybridMultilevel"/>
    <w:tmpl w:val="BC26B440"/>
    <w:lvl w:ilvl="0" w:tplc="74A0C356">
      <w:start w:val="1"/>
      <w:numFmt w:val="bullet"/>
      <w:lvlText w:val="-"/>
      <w:lvlJc w:val="left"/>
      <w:pPr>
        <w:ind w:left="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E2D6">
      <w:start w:val="1"/>
      <w:numFmt w:val="bullet"/>
      <w:lvlText w:val="o"/>
      <w:lvlJc w:val="left"/>
      <w:pPr>
        <w:ind w:left="13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2EA00">
      <w:start w:val="1"/>
      <w:numFmt w:val="bullet"/>
      <w:lvlText w:val="▪"/>
      <w:lvlJc w:val="left"/>
      <w:pPr>
        <w:ind w:left="20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2F4C4">
      <w:start w:val="1"/>
      <w:numFmt w:val="bullet"/>
      <w:lvlText w:val="•"/>
      <w:lvlJc w:val="left"/>
      <w:pPr>
        <w:ind w:left="27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E21F6">
      <w:start w:val="1"/>
      <w:numFmt w:val="bullet"/>
      <w:lvlText w:val="o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44C00">
      <w:start w:val="1"/>
      <w:numFmt w:val="bullet"/>
      <w:lvlText w:val="▪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83212">
      <w:start w:val="1"/>
      <w:numFmt w:val="bullet"/>
      <w:lvlText w:val="•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8B7CA">
      <w:start w:val="1"/>
      <w:numFmt w:val="bullet"/>
      <w:lvlText w:val="o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C7D20">
      <w:start w:val="1"/>
      <w:numFmt w:val="bullet"/>
      <w:lvlText w:val="▪"/>
      <w:lvlJc w:val="left"/>
      <w:pPr>
        <w:ind w:left="63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E87"/>
    <w:rsid w:val="00875A10"/>
    <w:rsid w:val="00D4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CA04"/>
  <w15:docId w15:val="{288118CB-C6DA-4F52-92EB-D06A3CBC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hntech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Echols –</dc:title>
  <dc:subject>Resumé of John Echols</dc:subject>
  <dc:creator>John Echols</dc:creator>
  <cp:keywords>John Echols, curriculum vitæ, resumé</cp:keywords>
  <cp:lastModifiedBy>Jack</cp:lastModifiedBy>
  <cp:revision>2</cp:revision>
  <dcterms:created xsi:type="dcterms:W3CDTF">2017-12-10T01:55:00Z</dcterms:created>
  <dcterms:modified xsi:type="dcterms:W3CDTF">2017-12-10T01:55:00Z</dcterms:modified>
</cp:coreProperties>
</file>