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117B6F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7509F1" w:rsidRDefault="007509F1" w:rsidP="007509F1">
                  <w:pPr>
                    <w:rPr>
                      <w:szCs w:val="20"/>
                    </w:rPr>
                  </w:pPr>
                  <w:r w:rsidRPr="007509F1">
                    <w:rPr>
                      <w:szCs w:val="20"/>
                    </w:rPr>
                    <w:t xml:space="preserve">View Used </w:t>
                  </w:r>
                  <w:r>
                    <w:rPr>
                      <w:szCs w:val="20"/>
                    </w:rPr>
                    <w:t>Car Prices Type Ratio Results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7509F1">
                    <w:rPr>
                      <w:szCs w:val="20"/>
                    </w:rPr>
                    <w:t>View</w:t>
                  </w:r>
                  <w:proofErr w:type="gramEnd"/>
                  <w:r w:rsidRPr="007509F1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7509F1" w:rsidP="007509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Used Car Prices Type, Find Used Car Prices Type Ratio, </w:t>
                  </w:r>
                  <w:r w:rsidRPr="007509F1">
                    <w:rPr>
                      <w:sz w:val="24"/>
                      <w:szCs w:val="24"/>
                    </w:rPr>
                    <w:t>Download Predicted Datasets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7509F1" w:rsidRDefault="007509F1" w:rsidP="007509F1">
                  <w:pPr>
                    <w:rPr>
                      <w:sz w:val="24"/>
                      <w:szCs w:val="24"/>
                    </w:rPr>
                  </w:pPr>
                  <w:r w:rsidRPr="007509F1">
                    <w:rPr>
                      <w:sz w:val="24"/>
                      <w:szCs w:val="24"/>
                    </w:rPr>
                    <w:t>Tr</w:t>
                  </w:r>
                  <w:r>
                    <w:rPr>
                      <w:sz w:val="24"/>
                      <w:szCs w:val="24"/>
                    </w:rPr>
                    <w:t xml:space="preserve">ain &amp; Test Used Car Data Sets, </w:t>
                  </w:r>
                  <w:r w:rsidRPr="007509F1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 xml:space="preserve">Trained Accuracy in Bar Chart,  </w:t>
                  </w:r>
                  <w:r w:rsidRPr="007509F1">
                    <w:rPr>
                      <w:sz w:val="24"/>
                      <w:szCs w:val="24"/>
                    </w:rPr>
                    <w:t>View Trained Accuracy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7509F1" w:rsidRDefault="007509F1" w:rsidP="007509F1">
                  <w:pPr>
                    <w:rPr>
                      <w:szCs w:val="18"/>
                    </w:rPr>
                  </w:pPr>
                  <w:r w:rsidRPr="007509F1">
                    <w:rPr>
                      <w:szCs w:val="18"/>
                    </w:rPr>
                    <w:t>PREDICT USED CAR PRICE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17B6F"/>
    <w:rsid w:val="00125287"/>
    <w:rsid w:val="00126E98"/>
    <w:rsid w:val="00127D83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509F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2022-12-01T09:37:00Z</dcterms:modified>
</cp:coreProperties>
</file>