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12" w:rsidRDefault="00F635D3">
      <w:pPr>
        <w:spacing w:after="156"/>
      </w:pPr>
      <w:r>
        <w:rPr>
          <w:rFonts w:hint="eastAsia"/>
        </w:rPr>
        <w:t>Speed</w:t>
      </w:r>
      <w:r>
        <w:t xml:space="preserve"> </w:t>
      </w:r>
      <w:r>
        <w:rPr>
          <w:rFonts w:hint="eastAsia"/>
        </w:rPr>
        <w:t>up the</w:t>
      </w:r>
      <w:r w:rsidR="00F876C9">
        <w:t xml:space="preserve"> Matrix</w:t>
      </w:r>
      <w:r>
        <w:rPr>
          <w:rFonts w:hint="eastAsia"/>
        </w:rPr>
        <w:t xml:space="preserve"> SE</w:t>
      </w:r>
    </w:p>
    <w:p w:rsidR="005402A9" w:rsidRDefault="000F1779">
      <w:pPr>
        <w:spacing w:after="156"/>
      </w:pPr>
      <w:r w:rsidRPr="00F034B1">
        <w:rPr>
          <w:rFonts w:hint="eastAsia"/>
          <w:noProof/>
        </w:rPr>
        <w:t>Currently</w:t>
      </w:r>
      <w:r w:rsidR="00F034B1">
        <w:rPr>
          <w:noProof/>
        </w:rPr>
        <w:t>,</w:t>
      </w:r>
      <w:r>
        <w:t xml:space="preserve"> the</w:t>
      </w:r>
      <w:r w:rsidR="00F27E05">
        <w:t xml:space="preserve"> Matrix</w:t>
      </w:r>
      <w:r>
        <w:t xml:space="preserve"> SE suffers from two performance issues: read and write. Yes, both performance that an SE needs.</w:t>
      </w:r>
    </w:p>
    <w:p w:rsidR="00823ECD" w:rsidRDefault="000F1779">
      <w:pPr>
        <w:spacing w:after="156"/>
      </w:pPr>
      <w:r>
        <w:t xml:space="preserve">For read, the SE will pull all the payload that covers the </w:t>
      </w:r>
      <w:r w:rsidR="00042B0F">
        <w:t>requested range, even with a very high decimation factor which means many of the payloads is not needed at all. This is due to the payload metadata only store the start-end index of the dimension it is in</w:t>
      </w:r>
      <w:r w:rsidR="006D4B3E">
        <w:t xml:space="preserve">. </w:t>
      </w:r>
    </w:p>
    <w:p w:rsidR="000F1779" w:rsidRDefault="00FF39AA">
      <w:pPr>
        <w:spacing w:after="156"/>
      </w:pPr>
      <w:r>
        <w:t xml:space="preserve">For </w:t>
      </w:r>
      <w:r w:rsidR="006D4B3E">
        <w:t xml:space="preserve">MongoDB </w:t>
      </w:r>
      <w:r w:rsidR="00823ECD">
        <w:t>SE</w:t>
      </w:r>
      <w:r w:rsidR="006D4B3E">
        <w:t xml:space="preserve"> this </w:t>
      </w:r>
      <w:r w:rsidR="00823ECD">
        <w:rPr>
          <w:rFonts w:hint="eastAsia"/>
        </w:rPr>
        <w:t>can somehow be sol</w:t>
      </w:r>
      <w:r w:rsidR="00823ECD">
        <w:t>ved.</w:t>
      </w:r>
      <w:r w:rsidR="00F876C9">
        <w:t xml:space="preserve"> If we make a query that </w:t>
      </w:r>
      <w:r w:rsidR="00F876C9" w:rsidRPr="00F034B1">
        <w:rPr>
          <w:noProof/>
        </w:rPr>
        <w:t>contain</w:t>
      </w:r>
      <w:r w:rsidR="00F034B1">
        <w:rPr>
          <w:noProof/>
        </w:rPr>
        <w:t>s</w:t>
      </w:r>
      <w:r w:rsidR="00F876C9">
        <w:t xml:space="preserve"> every index of each point, then only the payload covering these points will be read. The problem is if we are reading many points the query will be extreme and even not feasible to run. For Cassandra SE</w:t>
      </w:r>
      <w:r>
        <w:t xml:space="preserve"> this is not </w:t>
      </w:r>
      <w:r w:rsidRPr="00F034B1">
        <w:rPr>
          <w:noProof/>
        </w:rPr>
        <w:t>possible</w:t>
      </w:r>
      <w:r>
        <w:t xml:space="preserve"> since it does not support compare operation </w:t>
      </w:r>
      <w:r w:rsidRPr="00F034B1">
        <w:rPr>
          <w:noProof/>
        </w:rPr>
        <w:t>on</w:t>
      </w:r>
      <w:r>
        <w:t xml:space="preserve"> some fields.</w:t>
      </w:r>
    </w:p>
    <w:p w:rsidR="00FF39AA" w:rsidRDefault="00FF39AA">
      <w:pPr>
        <w:spacing w:after="156"/>
      </w:pPr>
      <w:r>
        <w:t xml:space="preserve">For write, to be specific: append. The SE will </w:t>
      </w:r>
      <w:r w:rsidR="009E4B01">
        <w:t>need to find</w:t>
      </w:r>
      <w:r>
        <w:t xml:space="preserve"> the last </w:t>
      </w:r>
      <w:r w:rsidR="009E4B01">
        <w:t xml:space="preserve">payload of the dimension </w:t>
      </w:r>
      <w:r w:rsidR="008626C8">
        <w:t>and either doing start=end+1 or append directly to the payload.</w:t>
      </w:r>
      <w:r w:rsidR="009E4B01">
        <w:t xml:space="preserve"> This is</w:t>
      </w:r>
      <w:r w:rsidR="00F034B1">
        <w:t xml:space="preserve"> a</w:t>
      </w:r>
      <w:r w:rsidR="009E4B01">
        <w:t xml:space="preserve"> </w:t>
      </w:r>
      <w:r w:rsidR="009E4B01" w:rsidRPr="00F034B1">
        <w:rPr>
          <w:noProof/>
        </w:rPr>
        <w:t>performance</w:t>
      </w:r>
      <w:r w:rsidR="009E4B01">
        <w:t xml:space="preserve"> killer. The whole point we are using a NoSQL is that we can avoid reading will doing. If this is not solved the performance will never meet the requirement. Read to be more specific query is very heavy for any DB.</w:t>
      </w:r>
    </w:p>
    <w:p w:rsidR="001B71C6" w:rsidRDefault="001B71C6">
      <w:pPr>
        <w:spacing w:after="156"/>
      </w:pPr>
      <w:r>
        <w:t xml:space="preserve">To solve the reading issue, the key is to know exactly which payload to fetch. This is </w:t>
      </w:r>
      <w:r w:rsidRPr="00F034B1">
        <w:rPr>
          <w:noProof/>
        </w:rPr>
        <w:t>achievable</w:t>
      </w:r>
      <w:r>
        <w:t xml:space="preserve"> since the decimation is evenly done, so each sample we need is located </w:t>
      </w:r>
      <w:r w:rsidR="0060056A">
        <w:t>on easily predictable position.</w:t>
      </w:r>
    </w:p>
    <w:p w:rsidR="00785AEB" w:rsidRDefault="00785AEB">
      <w:pPr>
        <w:spacing w:after="156"/>
        <w:rPr>
          <w:noProof/>
        </w:rPr>
      </w:pPr>
      <w:r>
        <w:t xml:space="preserve">This is every simple to do. No need to scarify </w:t>
      </w:r>
      <w:r w:rsidR="00F034B1">
        <w:rPr>
          <w:rFonts w:hint="eastAsia"/>
        </w:rPr>
        <w:t>t</w:t>
      </w:r>
      <w:r w:rsidR="00F034B1">
        <w:t xml:space="preserve">he flexibility of the original design. We </w:t>
      </w:r>
      <w:r w:rsidR="00F034B1" w:rsidRPr="00E60685">
        <w:rPr>
          <w:noProof/>
        </w:rPr>
        <w:t>can st</w:t>
      </w:r>
      <w:r w:rsidR="00123BEE">
        <w:rPr>
          <w:noProof/>
        </w:rPr>
        <w:t xml:space="preserve">ill have </w:t>
      </w:r>
      <w:r w:rsidR="00123BEE" w:rsidRPr="00E60685">
        <w:rPr>
          <w:noProof/>
        </w:rPr>
        <w:t>arbit</w:t>
      </w:r>
      <w:r w:rsidR="00E60685">
        <w:rPr>
          <w:noProof/>
        </w:rPr>
        <w:t>ra</w:t>
      </w:r>
      <w:r w:rsidR="00123BEE" w:rsidRPr="00E60685">
        <w:rPr>
          <w:noProof/>
        </w:rPr>
        <w:t>ry</w:t>
      </w:r>
      <w:r w:rsidR="00123BEE">
        <w:rPr>
          <w:noProof/>
        </w:rPr>
        <w:t xml:space="preserve"> sample in</w:t>
      </w:r>
      <w:r w:rsidR="00E60685">
        <w:rPr>
          <w:noProof/>
        </w:rPr>
        <w:t xml:space="preserve"> a</w:t>
      </w:r>
      <w:r w:rsidR="00123BEE">
        <w:rPr>
          <w:noProof/>
        </w:rPr>
        <w:t xml:space="preserve"> </w:t>
      </w:r>
      <w:r w:rsidR="00123BEE" w:rsidRPr="00E60685">
        <w:rPr>
          <w:noProof/>
        </w:rPr>
        <w:t>different</w:t>
      </w:r>
      <w:r w:rsidR="00123BEE">
        <w:rPr>
          <w:noProof/>
        </w:rPr>
        <w:t xml:space="preserve"> dimension. The only thing </w:t>
      </w:r>
      <w:r w:rsidR="00E60685">
        <w:rPr>
          <w:noProof/>
        </w:rPr>
        <w:t xml:space="preserve"> </w:t>
      </w:r>
      <w:r w:rsidR="00123BEE" w:rsidRPr="00E60685">
        <w:rPr>
          <w:noProof/>
        </w:rPr>
        <w:t>need</w:t>
      </w:r>
      <w:r w:rsidR="00E60685">
        <w:rPr>
          <w:noProof/>
        </w:rPr>
        <w:t>s</w:t>
      </w:r>
      <w:r w:rsidR="00123BEE">
        <w:rPr>
          <w:noProof/>
        </w:rPr>
        <w:t xml:space="preserve"> to be fixed is that every payload must contain the same number of samples.</w:t>
      </w:r>
    </w:p>
    <w:p w:rsidR="00C978C0" w:rsidRDefault="00C978C0">
      <w:pPr>
        <w:spacing w:after="156"/>
        <w:rPr>
          <w:noProof/>
        </w:rPr>
      </w:pPr>
      <w:r>
        <w:rPr>
          <w:noProof/>
        </w:rPr>
        <w:t>The below picture show it.</w:t>
      </w:r>
    </w:p>
    <w:p w:rsidR="00C978C0" w:rsidRDefault="00C978C0">
      <w:pPr>
        <w:spacing w:after="156"/>
        <w:rPr>
          <w:noProof/>
        </w:rPr>
      </w:pPr>
      <w:r>
        <w:rPr>
          <w:noProof/>
        </w:rPr>
        <w:drawing>
          <wp:inline distT="0" distB="0" distL="0" distR="0" wp14:anchorId="62E734A6" wp14:editId="235CDFA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66720"/>
                    </a:xfrm>
                    <a:prstGeom prst="rect">
                      <a:avLst/>
                    </a:prstGeom>
                  </pic:spPr>
                </pic:pic>
              </a:graphicData>
            </a:graphic>
          </wp:inline>
        </w:drawing>
      </w:r>
      <w:r>
        <w:rPr>
          <w:noProof/>
        </w:rPr>
        <w:t xml:space="preserve"> </w:t>
      </w:r>
    </w:p>
    <w:p w:rsidR="00C978C0" w:rsidRDefault="00E60685">
      <w:pPr>
        <w:spacing w:after="156"/>
        <w:rPr>
          <w:noProof/>
        </w:rPr>
      </w:pPr>
      <w:r>
        <w:rPr>
          <w:noProof/>
        </w:rPr>
        <w:t xml:space="preserve">The dim </w:t>
      </w:r>
      <w:r w:rsidRPr="00E60685">
        <w:rPr>
          <w:noProof/>
        </w:rPr>
        <w:t>determins</w:t>
      </w:r>
      <w:r>
        <w:rPr>
          <w:noProof/>
        </w:rPr>
        <w:t xml:space="preserve"> a row, if the every payload has the same number of samples then we know easily which payload to read. So we just need to give each payload a index.</w:t>
      </w:r>
    </w:p>
    <w:p w:rsidR="00E60685" w:rsidRDefault="00E60685">
      <w:pPr>
        <w:spacing w:after="156"/>
        <w:rPr>
          <w:b/>
          <w:noProof/>
        </w:rPr>
      </w:pPr>
      <w:r w:rsidRPr="00E60685">
        <w:rPr>
          <w:b/>
          <w:noProof/>
        </w:rPr>
        <w:lastRenderedPageBreak/>
        <w:t>Index is a number that indecates the position of the payload in its dim.</w:t>
      </w:r>
    </w:p>
    <w:p w:rsidR="00E60685" w:rsidRDefault="00E60685">
      <w:pPr>
        <w:spacing w:after="156"/>
        <w:rPr>
          <w:noProof/>
        </w:rPr>
      </w:pPr>
      <w:r>
        <w:rPr>
          <w:rFonts w:hint="eastAsia"/>
          <w:noProof/>
        </w:rPr>
        <w:t>NOS=Number</w:t>
      </w:r>
      <w:r>
        <w:rPr>
          <w:noProof/>
        </w:rPr>
        <w:t xml:space="preserve"> Of Samples in a payload</w:t>
      </w:r>
    </w:p>
    <w:p w:rsidR="00E60685" w:rsidRDefault="00E60685">
      <w:pPr>
        <w:spacing w:after="156"/>
        <w:rPr>
          <w:noProof/>
        </w:rPr>
      </w:pPr>
      <w:r w:rsidRPr="00E60685">
        <w:rPr>
          <w:noProof/>
        </w:rPr>
        <w:t>Index</w:t>
      </w:r>
      <w:r>
        <w:rPr>
          <w:rFonts w:hint="eastAsia"/>
          <w:noProof/>
        </w:rPr>
        <w:t>=</w:t>
      </w:r>
      <w:r>
        <w:rPr>
          <w:noProof/>
        </w:rPr>
        <w:t>St</w:t>
      </w:r>
      <w:r>
        <w:rPr>
          <w:rFonts w:hint="eastAsia"/>
          <w:noProof/>
        </w:rPr>
        <w:t>art/</w:t>
      </w:r>
      <w:r>
        <w:rPr>
          <w:noProof/>
        </w:rPr>
        <w:t>NOS</w:t>
      </w:r>
    </w:p>
    <w:p w:rsidR="00E60685" w:rsidRDefault="00E60685">
      <w:pPr>
        <w:spacing w:after="156"/>
        <w:rPr>
          <w:noProof/>
        </w:rPr>
      </w:pPr>
      <w:r>
        <w:rPr>
          <w:noProof/>
        </w:rPr>
        <w:t>End=Start+N</w:t>
      </w:r>
      <w:r>
        <w:rPr>
          <w:rFonts w:hint="eastAsia"/>
          <w:noProof/>
        </w:rPr>
        <w:t>OS</w:t>
      </w:r>
      <w:r>
        <w:rPr>
          <w:noProof/>
        </w:rPr>
        <w:t>-1</w:t>
      </w:r>
    </w:p>
    <w:p w:rsidR="005C6371" w:rsidRDefault="005C6371">
      <w:pPr>
        <w:spacing w:after="156"/>
        <w:rPr>
          <w:noProof/>
        </w:rPr>
      </w:pPr>
      <w:r>
        <w:rPr>
          <w:noProof/>
        </w:rPr>
        <w:t>DF=decimation factor</w:t>
      </w:r>
    </w:p>
    <w:p w:rsidR="005C6371" w:rsidRPr="005C6371" w:rsidRDefault="005C6371">
      <w:pPr>
        <w:spacing w:after="156"/>
        <w:rPr>
          <w:b/>
          <w:noProof/>
        </w:rPr>
      </w:pPr>
      <w:r w:rsidRPr="005C6371">
        <w:rPr>
          <w:b/>
          <w:noProof/>
        </w:rPr>
        <w:t>Another thing to notice is that:</w:t>
      </w:r>
    </w:p>
    <w:p w:rsidR="005C6371" w:rsidRPr="005C6371" w:rsidRDefault="005C6371">
      <w:pPr>
        <w:spacing w:after="156"/>
        <w:rPr>
          <w:b/>
          <w:noProof/>
        </w:rPr>
      </w:pPr>
      <w:r w:rsidRPr="005C6371">
        <w:rPr>
          <w:b/>
          <w:noProof/>
        </w:rPr>
        <w:t>If DF</w:t>
      </w:r>
      <w:r>
        <w:rPr>
          <w:b/>
          <w:noProof/>
        </w:rPr>
        <w:t xml:space="preserve"> is smaller tha</w:t>
      </w:r>
      <w:r w:rsidRPr="005C6371">
        <w:rPr>
          <w:b/>
          <w:noProof/>
        </w:rPr>
        <w:t>n NOS, then do not bother index, every payload in the range is needed.</w:t>
      </w:r>
    </w:p>
    <w:p w:rsidR="005C6371" w:rsidRPr="005C6371" w:rsidRDefault="005C6371">
      <w:pPr>
        <w:spacing w:after="156"/>
        <w:rPr>
          <w:b/>
          <w:noProof/>
        </w:rPr>
      </w:pPr>
      <w:r w:rsidRPr="005C6371">
        <w:rPr>
          <w:b/>
          <w:noProof/>
        </w:rPr>
        <w:t>If DF is larger the</w:t>
      </w:r>
      <w:r>
        <w:rPr>
          <w:b/>
          <w:noProof/>
        </w:rPr>
        <w:t>a</w:t>
      </w:r>
      <w:r w:rsidRPr="005C6371">
        <w:rPr>
          <w:b/>
          <w:noProof/>
        </w:rPr>
        <w:t xml:space="preserve">n NOS then </w:t>
      </w:r>
      <w:r w:rsidR="00BA4069">
        <w:rPr>
          <w:b/>
          <w:noProof/>
        </w:rPr>
        <w:t>at most only one sample is read from a payload, and some are skiped.</w:t>
      </w:r>
      <w:r w:rsidR="00021C51">
        <w:rPr>
          <w:b/>
          <w:noProof/>
        </w:rPr>
        <w:t>(1)</w:t>
      </w:r>
    </w:p>
    <w:p w:rsidR="005C6371" w:rsidRPr="005C6371" w:rsidRDefault="005C6371">
      <w:pPr>
        <w:spacing w:after="156"/>
        <w:rPr>
          <w:b/>
          <w:noProof/>
        </w:rPr>
      </w:pPr>
      <w:r w:rsidRPr="005C6371">
        <w:rPr>
          <w:b/>
          <w:noProof/>
        </w:rPr>
        <w:t>And moerover, the position of the sample in the payload has a rule, and is calculatable.</w:t>
      </w:r>
    </w:p>
    <w:p w:rsidR="005C6371" w:rsidRPr="005C6371" w:rsidRDefault="005C6371">
      <w:pPr>
        <w:spacing w:after="156"/>
        <w:rPr>
          <w:b/>
          <w:noProof/>
        </w:rPr>
      </w:pPr>
      <w:r w:rsidRPr="005C6371">
        <w:rPr>
          <w:b/>
          <w:noProof/>
        </w:rPr>
        <w:t>The above is ways to optimize reading.</w:t>
      </w:r>
    </w:p>
    <w:p w:rsidR="00B4270D" w:rsidRDefault="00B4270D">
      <w:pPr>
        <w:spacing w:after="156"/>
        <w:rPr>
          <w:noProof/>
        </w:rPr>
      </w:pPr>
      <w:r>
        <w:rPr>
          <w:noProof/>
        </w:rPr>
        <w:t>StartR=requested start sample index, you know EndR</w:t>
      </w:r>
    </w:p>
    <w:p w:rsidR="00B4270D" w:rsidRDefault="00831FB3">
      <w:pPr>
        <w:spacing w:after="156"/>
        <w:rPr>
          <w:noProof/>
        </w:rPr>
      </w:pPr>
      <w:r>
        <w:rPr>
          <w:noProof/>
        </w:rPr>
        <w:t>I</w:t>
      </w:r>
      <w:r w:rsidR="00A5737F">
        <w:rPr>
          <w:noProof/>
        </w:rPr>
        <w:t>ndex</w:t>
      </w:r>
      <w:r>
        <w:rPr>
          <w:noProof/>
        </w:rPr>
        <w:t>=floor((StartR+n*DF)/NOS)</w:t>
      </w:r>
      <w:r w:rsidR="00021C51">
        <w:rPr>
          <w:noProof/>
        </w:rPr>
        <w:t>, there are as many Indexes as the samples, that’s a problems, see (1)</w:t>
      </w:r>
      <w:r w:rsidR="00807BA5">
        <w:rPr>
          <w:noProof/>
        </w:rPr>
        <w:t>.</w:t>
      </w:r>
    </w:p>
    <w:p w:rsidR="00B4270D" w:rsidRDefault="007679B5">
      <w:pPr>
        <w:spacing w:after="156"/>
      </w:pPr>
      <w:r>
        <w:t>Sample index in a payload=%(StartR+n*DF)</w:t>
      </w:r>
    </w:p>
    <w:p w:rsidR="00807BA5" w:rsidRDefault="00807BA5">
      <w:pPr>
        <w:spacing w:after="156"/>
      </w:pPr>
      <w:r>
        <w:t xml:space="preserve">The % and divide operation can be avoid, this left for you Liu </w:t>
      </w:r>
      <w:r>
        <w:rPr>
          <w:rFonts w:hint="eastAsia"/>
        </w:rPr>
        <w:t>Qiang</w:t>
      </w:r>
      <w:r w:rsidR="0093024F">
        <w:t>.</w:t>
      </w:r>
    </w:p>
    <w:p w:rsidR="0093024F" w:rsidRDefault="0093024F">
      <w:pPr>
        <w:spacing w:after="156"/>
      </w:pPr>
      <w:r>
        <w:t>Give you a tip</w:t>
      </w:r>
      <w:r w:rsidR="00CD3415">
        <w:t>:</w:t>
      </w:r>
      <w:r>
        <w:t xml:space="preserve"> </w:t>
      </w:r>
      <w:r w:rsidR="00CC4984">
        <w:t>sample per payload=</w:t>
      </w:r>
      <w:r w:rsidR="00AB79DA">
        <w:t>NOS/DF, skip factor=(DF-NOS)/NOS</w:t>
      </w:r>
    </w:p>
    <w:p w:rsidR="00C66449" w:rsidRDefault="00C66449">
      <w:pPr>
        <w:spacing w:after="156"/>
      </w:pPr>
      <w:r>
        <w:rPr>
          <w:rFonts w:hint="eastAsia"/>
        </w:rPr>
        <w:t>F</w:t>
      </w:r>
      <w:r>
        <w:t>ore Write:</w:t>
      </w:r>
    </w:p>
    <w:p w:rsidR="00C66449" w:rsidRDefault="00962721">
      <w:pPr>
        <w:spacing w:after="156"/>
      </w:pPr>
      <w:r>
        <w:t>For above reading performance enhancement, the writing has some constrains to meet the design. The most important is that the payload has to be with the same number of samples. If the writer appends random number of samples to the DB, it is the DB’s responsibility to enforce the same NOS rule with requires reading existing payload and modify the existing payload. Which significantly reduces the write performance.</w:t>
      </w:r>
    </w:p>
    <w:p w:rsidR="00667079" w:rsidRDefault="00667079">
      <w:pPr>
        <w:spacing w:after="156"/>
      </w:pPr>
      <w:r>
        <w:t>If the write itself enforces the same NOS rule it would be very simple, since if only need to buffer the sample in a buffer and upload them when the acuminates to a preset value.</w:t>
      </w:r>
    </w:p>
    <w:p w:rsidR="00667079" w:rsidRPr="007679B5" w:rsidRDefault="00667079">
      <w:pPr>
        <w:spacing w:after="156"/>
        <w:rPr>
          <w:rFonts w:hint="eastAsia"/>
        </w:rPr>
      </w:pPr>
      <w:r>
        <w:t>The second thing is to make index for the new payload. The old way is to read the last payload and do end+1 remember? That is killing me. The very best way to do this is the write itself remembers the index of the last appended payload. It must remember every last index for each dim.</w:t>
      </w:r>
      <w:r>
        <w:rPr>
          <w:rFonts w:hint="eastAsia"/>
        </w:rPr>
        <w:t xml:space="preserve"> </w:t>
      </w:r>
      <w:r>
        <w:t>T</w:t>
      </w:r>
      <w:r>
        <w:rPr>
          <w:rFonts w:hint="eastAsia"/>
        </w:rPr>
        <w:t xml:space="preserve">his </w:t>
      </w:r>
      <w:r>
        <w:t>is very easy to implement. You create a Write object just like the Cursor. The write will query the last payload to get the Index, NOS, Start, End, and remembers it (NOS should be the same across the dims) when it first appends data to a dim (yes, using lazy pattern).</w:t>
      </w:r>
      <w:r w:rsidR="00272C0B">
        <w:t xml:space="preserve"> Simple? Yes. One thing: this eliminate the possibility of concurrent write which is not possible for current design (append is not atomic). So the as soon as the write is created it must load the signal to prevent another writer to be created. And when finishes it will release the lock.</w:t>
      </w:r>
      <w:bookmarkStart w:id="0" w:name="_GoBack"/>
      <w:bookmarkEnd w:id="0"/>
    </w:p>
    <w:sectPr w:rsidR="00667079" w:rsidRPr="007679B5" w:rsidSect="00C871F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997" w:rsidRDefault="00EC0997" w:rsidP="00F034B1">
      <w:pPr>
        <w:spacing w:after="120"/>
      </w:pPr>
      <w:r>
        <w:separator/>
      </w:r>
    </w:p>
  </w:endnote>
  <w:endnote w:type="continuationSeparator" w:id="0">
    <w:p w:rsidR="00EC0997" w:rsidRDefault="00EC0997" w:rsidP="00F034B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997" w:rsidRDefault="00EC0997" w:rsidP="00F034B1">
      <w:pPr>
        <w:spacing w:after="120"/>
      </w:pPr>
      <w:r>
        <w:separator/>
      </w:r>
    </w:p>
  </w:footnote>
  <w:footnote w:type="continuationSeparator" w:id="0">
    <w:p w:rsidR="00EC0997" w:rsidRDefault="00EC0997" w:rsidP="00F034B1">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3"/>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0D" w:rsidRDefault="00B4270D">
    <w:pPr>
      <w:pStyle w:val="a3"/>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0M7M0MLYwMrAwMzVQ0lEKTi0uzszPAykwrAUAxCuZ7SwAAAA="/>
  </w:docVars>
  <w:rsids>
    <w:rsidRoot w:val="00F635D3"/>
    <w:rsid w:val="00021C51"/>
    <w:rsid w:val="00042B0F"/>
    <w:rsid w:val="000F1779"/>
    <w:rsid w:val="00123BEE"/>
    <w:rsid w:val="001B71C6"/>
    <w:rsid w:val="00272C0B"/>
    <w:rsid w:val="00401C7C"/>
    <w:rsid w:val="005402A9"/>
    <w:rsid w:val="00575312"/>
    <w:rsid w:val="005C6371"/>
    <w:rsid w:val="0060056A"/>
    <w:rsid w:val="00667079"/>
    <w:rsid w:val="006D4B3E"/>
    <w:rsid w:val="007679B5"/>
    <w:rsid w:val="00785AEB"/>
    <w:rsid w:val="00807BA5"/>
    <w:rsid w:val="00823ECD"/>
    <w:rsid w:val="00831FB3"/>
    <w:rsid w:val="008626C8"/>
    <w:rsid w:val="00912D25"/>
    <w:rsid w:val="0093024F"/>
    <w:rsid w:val="00962721"/>
    <w:rsid w:val="009E4B01"/>
    <w:rsid w:val="00A5737F"/>
    <w:rsid w:val="00AB79DA"/>
    <w:rsid w:val="00B4270D"/>
    <w:rsid w:val="00BA4069"/>
    <w:rsid w:val="00BE5A12"/>
    <w:rsid w:val="00C66449"/>
    <w:rsid w:val="00C871F2"/>
    <w:rsid w:val="00C978C0"/>
    <w:rsid w:val="00CC4984"/>
    <w:rsid w:val="00CD3415"/>
    <w:rsid w:val="00E60685"/>
    <w:rsid w:val="00EC0997"/>
    <w:rsid w:val="00F034B1"/>
    <w:rsid w:val="00F27E05"/>
    <w:rsid w:val="00F635D3"/>
    <w:rsid w:val="00F876C9"/>
    <w:rsid w:val="00FF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5F79"/>
  <w15:chartTrackingRefBased/>
  <w15:docId w15:val="{85B77CBA-1CB3-485E-A519-54086C16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402A9"/>
    <w:pPr>
      <w:widowControl w:val="0"/>
      <w:spacing w:afterLines="50" w:after="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4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4B1"/>
    <w:rPr>
      <w:sz w:val="18"/>
      <w:szCs w:val="18"/>
    </w:rPr>
  </w:style>
  <w:style w:type="paragraph" w:styleId="a5">
    <w:name w:val="footer"/>
    <w:basedOn w:val="a"/>
    <w:link w:val="a6"/>
    <w:uiPriority w:val="99"/>
    <w:unhideWhenUsed/>
    <w:rsid w:val="00F034B1"/>
    <w:pPr>
      <w:tabs>
        <w:tab w:val="center" w:pos="4153"/>
        <w:tab w:val="right" w:pos="8306"/>
      </w:tabs>
      <w:snapToGrid w:val="0"/>
      <w:jc w:val="left"/>
    </w:pPr>
    <w:rPr>
      <w:sz w:val="18"/>
      <w:szCs w:val="18"/>
    </w:rPr>
  </w:style>
  <w:style w:type="character" w:customStyle="1" w:styleId="a6">
    <w:name w:val="页脚 字符"/>
    <w:basedOn w:val="a0"/>
    <w:link w:val="a5"/>
    <w:uiPriority w:val="99"/>
    <w:rsid w:val="00F034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jtext zheng</dc:creator>
  <cp:keywords/>
  <dc:description/>
  <cp:lastModifiedBy>jtext zheng</cp:lastModifiedBy>
  <cp:revision>29</cp:revision>
  <dcterms:created xsi:type="dcterms:W3CDTF">2016-09-08T01:18:00Z</dcterms:created>
  <dcterms:modified xsi:type="dcterms:W3CDTF">2016-09-12T10:14:00Z</dcterms:modified>
</cp:coreProperties>
</file>