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472"/>
        <w:gridCol w:w="598"/>
        <w:gridCol w:w="1874"/>
        <w:gridCol w:w="2473"/>
      </w:tblGrid>
      <w:tr w:rsidR="007934F6" w:rsidRPr="00D20F79" w:rsidTr="00D20F79">
        <w:trPr>
          <w:trHeight w:val="454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7934F6" w:rsidRPr="00D20F79" w:rsidRDefault="007934F6" w:rsidP="00C07A49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0F79">
              <w:rPr>
                <w:rFonts w:ascii="Times New Roman" w:eastAsia="宋体" w:hAnsi="Times New Roman" w:cs="Times New Roman"/>
                <w:b/>
              </w:rPr>
              <w:t>维度</w:t>
            </w:r>
          </w:p>
        </w:tc>
        <w:tc>
          <w:tcPr>
            <w:tcW w:w="2472" w:type="dxa"/>
            <w:shd w:val="clear" w:color="auto" w:fill="auto"/>
            <w:vAlign w:val="center"/>
          </w:tcPr>
          <w:p w:rsidR="007934F6" w:rsidRPr="00D20F79" w:rsidRDefault="007934F6" w:rsidP="00C07A49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0F79">
              <w:rPr>
                <w:rFonts w:ascii="Times New Roman" w:eastAsia="宋体" w:hAnsi="Times New Roman" w:cs="Times New Roman"/>
                <w:b/>
              </w:rPr>
              <w:t>典范</w:t>
            </w:r>
          </w:p>
        </w:tc>
        <w:tc>
          <w:tcPr>
            <w:tcW w:w="2472" w:type="dxa"/>
            <w:gridSpan w:val="2"/>
            <w:shd w:val="clear" w:color="auto" w:fill="auto"/>
            <w:vAlign w:val="center"/>
          </w:tcPr>
          <w:p w:rsidR="007934F6" w:rsidRPr="00D20F79" w:rsidRDefault="007934F6" w:rsidP="00C07A49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0F79">
              <w:rPr>
                <w:rFonts w:ascii="Times New Roman" w:eastAsia="宋体" w:hAnsi="Times New Roman" w:cs="Times New Roman"/>
                <w:b/>
              </w:rPr>
              <w:t>合格</w:t>
            </w:r>
          </w:p>
        </w:tc>
        <w:tc>
          <w:tcPr>
            <w:tcW w:w="2473" w:type="dxa"/>
            <w:shd w:val="clear" w:color="auto" w:fill="auto"/>
            <w:vAlign w:val="center"/>
          </w:tcPr>
          <w:p w:rsidR="007934F6" w:rsidRPr="00D20F79" w:rsidRDefault="007934F6" w:rsidP="00C07A49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D20F79">
              <w:rPr>
                <w:rFonts w:ascii="Times New Roman" w:eastAsia="宋体" w:hAnsi="Times New Roman" w:cs="Times New Roman"/>
                <w:b/>
              </w:rPr>
              <w:t>有待改善</w:t>
            </w:r>
          </w:p>
        </w:tc>
      </w:tr>
      <w:tr w:rsidR="00672ED6" w:rsidRPr="00F255FD" w:rsidTr="00672ED6">
        <w:trPr>
          <w:trHeight w:val="466"/>
          <w:jc w:val="center"/>
        </w:trPr>
        <w:tc>
          <w:tcPr>
            <w:tcW w:w="8693" w:type="dxa"/>
            <w:gridSpan w:val="5"/>
            <w:shd w:val="clear" w:color="auto" w:fill="auto"/>
            <w:vAlign w:val="center"/>
          </w:tcPr>
          <w:p w:rsidR="00672ED6" w:rsidRPr="00F255FD" w:rsidRDefault="00672ED6" w:rsidP="003F1CC0">
            <w:pPr>
              <w:rPr>
                <w:rFonts w:ascii="Times New Roman" w:eastAsia="宋体" w:hAnsi="Times New Roman" w:cs="Times New Roman"/>
              </w:rPr>
            </w:pPr>
            <w:r w:rsidRPr="00F255FD">
              <w:rPr>
                <w:rFonts w:ascii="Times New Roman" w:eastAsia="宋体" w:hAnsi="Times New Roman" w:cs="Times New Roman"/>
              </w:rPr>
              <w:t>软件可用性（</w:t>
            </w:r>
            <w:r w:rsidR="003F1CC0">
              <w:rPr>
                <w:rFonts w:ascii="Times New Roman" w:eastAsia="宋体" w:hAnsi="Times New Roman" w:cs="Times New Roman"/>
              </w:rPr>
              <w:t>45</w:t>
            </w:r>
            <w:bookmarkStart w:id="0" w:name="_GoBack"/>
            <w:bookmarkEnd w:id="0"/>
            <w:r w:rsidRPr="00F255FD">
              <w:rPr>
                <w:rFonts w:ascii="Times New Roman" w:eastAsia="宋体" w:hAnsi="Times New Roman" w:cs="Times New Roman"/>
              </w:rPr>
              <w:t>%</w:t>
            </w:r>
            <w:r w:rsidRPr="00F255FD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672ED6" w:rsidRPr="00F255FD" w:rsidTr="00665BB7">
        <w:trPr>
          <w:trHeight w:val="81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672ED6" w:rsidRPr="00F255FD" w:rsidRDefault="00C07A49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F255FD">
              <w:rPr>
                <w:rFonts w:ascii="Times New Roman" w:eastAsia="宋体" w:hAnsi="Times New Roman" w:cs="Times New Roman"/>
              </w:rPr>
              <w:t>题目完成度</w:t>
            </w:r>
          </w:p>
          <w:p w:rsidR="00C07A49" w:rsidRPr="00F255FD" w:rsidRDefault="00C07A49" w:rsidP="003F1CC0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F255FD">
              <w:rPr>
                <w:rFonts w:ascii="Times New Roman" w:eastAsia="宋体" w:hAnsi="Times New Roman" w:cs="Times New Roman"/>
              </w:rPr>
              <w:t>（</w:t>
            </w:r>
            <w:r w:rsidR="003F1CC0">
              <w:rPr>
                <w:rFonts w:ascii="Times New Roman" w:eastAsia="宋体" w:hAnsi="Times New Roman" w:cs="Times New Roman"/>
              </w:rPr>
              <w:t>3</w:t>
            </w:r>
            <w:r w:rsidRPr="00F255FD">
              <w:rPr>
                <w:rFonts w:ascii="Times New Roman" w:eastAsia="宋体" w:hAnsi="Times New Roman" w:cs="Times New Roman"/>
              </w:rPr>
              <w:t>0%</w:t>
            </w:r>
            <w:r w:rsidRPr="00F255FD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72ED6" w:rsidRPr="00F255FD" w:rsidRDefault="00F255FD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A1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软件可</w:t>
            </w:r>
            <w:r w:rsidR="00C07A49" w:rsidRPr="00F255FD">
              <w:rPr>
                <w:sz w:val="21"/>
              </w:rPr>
              <w:t>运行，</w:t>
            </w:r>
            <w:r w:rsidRPr="00F255FD">
              <w:rPr>
                <w:sz w:val="21"/>
              </w:rPr>
              <w:t>超额完成</w:t>
            </w:r>
            <w:r w:rsidR="00C07A49" w:rsidRPr="00F255FD">
              <w:rPr>
                <w:sz w:val="21"/>
              </w:rPr>
              <w:t>题目全部要求</w:t>
            </w:r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72ED6" w:rsidRPr="00F255FD" w:rsidRDefault="00F255FD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B1</w:t>
            </w:r>
            <w:r>
              <w:rPr>
                <w:sz w:val="21"/>
              </w:rPr>
              <w:t xml:space="preserve"> </w:t>
            </w:r>
            <w:r w:rsidR="001E7DFC" w:rsidRPr="00F255FD">
              <w:rPr>
                <w:sz w:val="21"/>
              </w:rPr>
              <w:t>软件</w:t>
            </w:r>
            <w:r>
              <w:rPr>
                <w:sz w:val="21"/>
              </w:rPr>
              <w:t>可</w:t>
            </w:r>
            <w:r w:rsidR="001E7DFC" w:rsidRPr="00F255FD">
              <w:rPr>
                <w:sz w:val="21"/>
              </w:rPr>
              <w:t>运行，满足题目中的全部要求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auto"/>
          </w:tcPr>
          <w:p w:rsidR="00672ED6" w:rsidRPr="00F255FD" w:rsidRDefault="00F255FD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C1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软件可</w:t>
            </w:r>
            <w:r w:rsidR="001E7DFC" w:rsidRPr="00F255FD">
              <w:rPr>
                <w:sz w:val="21"/>
              </w:rPr>
              <w:t>运行，但不满足题目全部要求</w:t>
            </w:r>
          </w:p>
        </w:tc>
      </w:tr>
      <w:tr w:rsidR="00C07A49" w:rsidRPr="00F255FD" w:rsidTr="00665BB7">
        <w:trPr>
          <w:trHeight w:val="810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C07A49" w:rsidRPr="00F255FD" w:rsidRDefault="00C07A49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F255FD">
              <w:rPr>
                <w:rFonts w:ascii="Times New Roman" w:eastAsia="宋体" w:hAnsi="Times New Roman" w:cs="Times New Roman"/>
              </w:rPr>
              <w:t>异常处理</w:t>
            </w:r>
          </w:p>
          <w:p w:rsidR="00C07A49" w:rsidRPr="00F255FD" w:rsidRDefault="00C07A49" w:rsidP="003F1CC0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 w:rsidRPr="00F255FD">
              <w:rPr>
                <w:rFonts w:ascii="Times New Roman" w:eastAsia="宋体" w:hAnsi="Times New Roman" w:cs="Times New Roman"/>
              </w:rPr>
              <w:t>（</w:t>
            </w:r>
            <w:r w:rsidRPr="00F255FD">
              <w:rPr>
                <w:rFonts w:ascii="Times New Roman" w:eastAsia="宋体" w:hAnsi="Times New Roman" w:cs="Times New Roman"/>
              </w:rPr>
              <w:t>1</w:t>
            </w:r>
            <w:r w:rsidR="003F1CC0">
              <w:rPr>
                <w:rFonts w:ascii="Times New Roman" w:eastAsia="宋体" w:hAnsi="Times New Roman" w:cs="Times New Roman"/>
              </w:rPr>
              <w:t>5</w:t>
            </w:r>
            <w:r w:rsidRPr="00F255FD">
              <w:rPr>
                <w:rFonts w:ascii="Times New Roman" w:eastAsia="宋体" w:hAnsi="Times New Roman" w:cs="Times New Roman"/>
              </w:rPr>
              <w:t>%</w:t>
            </w:r>
            <w:r w:rsidRPr="00F255FD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C07A49" w:rsidRPr="00F255FD" w:rsidRDefault="005C0DCF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  <w:r w:rsidR="00071CD4">
              <w:rPr>
                <w:sz w:val="21"/>
              </w:rPr>
              <w:t>2</w:t>
            </w:r>
            <w:r>
              <w:rPr>
                <w:sz w:val="21"/>
              </w:rPr>
              <w:t xml:space="preserve"> </w:t>
            </w:r>
            <w:r w:rsidR="00C07A49" w:rsidRPr="00F255FD">
              <w:rPr>
                <w:sz w:val="21"/>
              </w:rPr>
              <w:t>充分验证用户输入，测试未</w:t>
            </w:r>
            <w:r w:rsidR="00F255FD" w:rsidRPr="00F255FD">
              <w:rPr>
                <w:sz w:val="21"/>
              </w:rPr>
              <w:t>发生</w:t>
            </w:r>
            <w:r w:rsidR="00C07A49" w:rsidRPr="00F255FD">
              <w:rPr>
                <w:sz w:val="21"/>
              </w:rPr>
              <w:t>异常</w:t>
            </w:r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7A49" w:rsidRPr="00F255FD" w:rsidRDefault="005C0DCF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sz w:val="21"/>
              </w:rPr>
              <w:t>B</w:t>
            </w:r>
            <w:r w:rsidR="00071CD4">
              <w:rPr>
                <w:sz w:val="21"/>
              </w:rPr>
              <w:t>2</w:t>
            </w:r>
            <w:r>
              <w:rPr>
                <w:sz w:val="21"/>
              </w:rPr>
              <w:t xml:space="preserve"> </w:t>
            </w:r>
            <w:r w:rsidR="00F255FD">
              <w:rPr>
                <w:rFonts w:hint="eastAsia"/>
                <w:sz w:val="21"/>
              </w:rPr>
              <w:t>仅</w:t>
            </w:r>
            <w:r w:rsidR="00C07A49" w:rsidRPr="00F255FD">
              <w:rPr>
                <w:sz w:val="21"/>
              </w:rPr>
              <w:t>在某</w:t>
            </w:r>
            <w:r w:rsidR="00F255FD">
              <w:rPr>
                <w:rFonts w:hint="eastAsia"/>
                <w:sz w:val="21"/>
              </w:rPr>
              <w:t>一类</w:t>
            </w:r>
            <w:r w:rsidR="00C07A49" w:rsidRPr="00F255FD">
              <w:rPr>
                <w:sz w:val="21"/>
              </w:rPr>
              <w:t>特定输入下会出现异常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auto"/>
          </w:tcPr>
          <w:p w:rsidR="00C07A49" w:rsidRPr="00F255FD" w:rsidRDefault="005C0DCF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sz w:val="21"/>
              </w:rPr>
              <w:t>C</w:t>
            </w:r>
            <w:r w:rsidR="00071CD4">
              <w:rPr>
                <w:sz w:val="21"/>
              </w:rPr>
              <w:t>2</w:t>
            </w:r>
            <w:r>
              <w:rPr>
                <w:sz w:val="21"/>
              </w:rPr>
              <w:t xml:space="preserve"> </w:t>
            </w:r>
            <w:r w:rsidR="00F255FD" w:rsidRPr="00F255FD">
              <w:rPr>
                <w:sz w:val="21"/>
              </w:rPr>
              <w:t>在</w:t>
            </w:r>
            <w:r w:rsidR="00F255FD">
              <w:rPr>
                <w:rFonts w:hint="eastAsia"/>
                <w:sz w:val="21"/>
              </w:rPr>
              <w:t>某几类</w:t>
            </w:r>
            <w:r w:rsidR="00F255FD" w:rsidRPr="00F255FD">
              <w:rPr>
                <w:sz w:val="21"/>
              </w:rPr>
              <w:t>特定输入下会出现异常</w:t>
            </w:r>
          </w:p>
        </w:tc>
      </w:tr>
      <w:tr w:rsidR="00665BB7" w:rsidRPr="00665BB7" w:rsidTr="00665BB7">
        <w:trPr>
          <w:trHeight w:val="467"/>
          <w:jc w:val="center"/>
        </w:trPr>
        <w:tc>
          <w:tcPr>
            <w:tcW w:w="8693" w:type="dxa"/>
            <w:gridSpan w:val="5"/>
            <w:shd w:val="clear" w:color="auto" w:fill="auto"/>
            <w:vAlign w:val="center"/>
          </w:tcPr>
          <w:p w:rsidR="00665BB7" w:rsidRPr="00665BB7" w:rsidRDefault="00665BB7" w:rsidP="003F1CC0">
            <w:pPr>
              <w:spacing w:line="276" w:lineRule="auto"/>
              <w:rPr>
                <w:rFonts w:ascii="Times New Roman" w:eastAsia="宋体" w:hAnsi="Times New Roman" w:cs="Times New Roman"/>
              </w:rPr>
            </w:pPr>
            <w:r w:rsidRPr="00665BB7">
              <w:rPr>
                <w:rFonts w:ascii="Times New Roman" w:eastAsia="宋体" w:hAnsi="Times New Roman" w:cs="Times New Roman" w:hint="eastAsia"/>
              </w:rPr>
              <w:t>代码质量（</w:t>
            </w:r>
            <w:r w:rsidR="003F1CC0">
              <w:rPr>
                <w:rFonts w:ascii="Times New Roman" w:eastAsia="宋体" w:hAnsi="Times New Roman" w:cs="Times New Roman"/>
              </w:rPr>
              <w:t>25</w:t>
            </w:r>
            <w:r w:rsidRPr="00665BB7">
              <w:rPr>
                <w:rFonts w:ascii="Times New Roman" w:eastAsia="宋体" w:hAnsi="Times New Roman" w:cs="Times New Roman" w:hint="eastAsia"/>
              </w:rPr>
              <w:t>%</w:t>
            </w:r>
            <w:r w:rsidRPr="00665BB7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665BB7" w:rsidRPr="00F255FD" w:rsidTr="00CD6983">
        <w:trPr>
          <w:trHeight w:val="1076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665BB7" w:rsidRDefault="00665BB7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命名合理性</w:t>
            </w:r>
          </w:p>
          <w:p w:rsidR="00665BB7" w:rsidRPr="00F255FD" w:rsidRDefault="00665BB7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5%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65BB7" w:rsidRPr="00F255FD" w:rsidRDefault="00665BB7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  <w:r w:rsidR="00071CD4">
              <w:rPr>
                <w:sz w:val="21"/>
              </w:rPr>
              <w:t>3</w:t>
            </w:r>
            <w:r>
              <w:rPr>
                <w:sz w:val="21"/>
              </w:rPr>
              <w:t xml:space="preserve"> </w:t>
            </w:r>
            <w:r w:rsidR="00071CD4">
              <w:rPr>
                <w:rFonts w:hint="eastAsia"/>
                <w:sz w:val="21"/>
              </w:rPr>
              <w:t>命名格式规范、统一，命名方式有助于理解代码功能</w:t>
            </w:r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65BB7" w:rsidRPr="00F255FD" w:rsidRDefault="00071CD4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B</w:t>
            </w:r>
            <w:r>
              <w:rPr>
                <w:sz w:val="21"/>
              </w:rPr>
              <w:t xml:space="preserve">3 </w:t>
            </w:r>
            <w:r>
              <w:rPr>
                <w:rFonts w:hint="eastAsia"/>
                <w:sz w:val="21"/>
              </w:rPr>
              <w:t>命名基本合理，可以理解代码功能，但格式不规范、不统一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auto"/>
          </w:tcPr>
          <w:p w:rsidR="00665BB7" w:rsidRPr="00F255FD" w:rsidRDefault="00071CD4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 xml:space="preserve">3 </w:t>
            </w:r>
            <w:r>
              <w:rPr>
                <w:rFonts w:hint="eastAsia"/>
                <w:sz w:val="21"/>
              </w:rPr>
              <w:t>存在</w:t>
            </w:r>
            <w:r>
              <w:rPr>
                <w:rFonts w:hint="eastAsia"/>
                <w:sz w:val="21"/>
              </w:rPr>
              <w:t>3</w:t>
            </w:r>
            <w:r>
              <w:rPr>
                <w:rFonts w:hint="eastAsia"/>
                <w:sz w:val="21"/>
              </w:rPr>
              <w:t>处以上不合理的、不利于理解代码功能的命名</w:t>
            </w:r>
          </w:p>
        </w:tc>
      </w:tr>
      <w:tr w:rsidR="00071CD4" w:rsidRPr="00F255FD" w:rsidTr="00CD6983">
        <w:trPr>
          <w:trHeight w:val="107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071CD4" w:rsidRDefault="00071CD4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代码复用率</w:t>
            </w:r>
          </w:p>
          <w:p w:rsidR="00071CD4" w:rsidRDefault="00071CD4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5%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71CD4" w:rsidRDefault="00071CD4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  <w:r>
              <w:rPr>
                <w:sz w:val="21"/>
              </w:rPr>
              <w:t xml:space="preserve">5 </w:t>
            </w:r>
            <w:r>
              <w:rPr>
                <w:rFonts w:hint="eastAsia"/>
                <w:sz w:val="21"/>
              </w:rPr>
              <w:t>将被多个类、多个成员函数复用的代码提取为工具类、函数</w:t>
            </w:r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71CD4" w:rsidRDefault="00071CD4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B5</w:t>
            </w:r>
            <w:r>
              <w:rPr>
                <w:sz w:val="21"/>
              </w:rPr>
              <w:t xml:space="preserve"> </w:t>
            </w:r>
            <w:r w:rsidR="00E9122F">
              <w:rPr>
                <w:rFonts w:hint="eastAsia"/>
                <w:sz w:val="21"/>
              </w:rPr>
              <w:t>将被多个成员函数复用的代码提取为公共</w:t>
            </w:r>
            <w:r>
              <w:rPr>
                <w:rFonts w:hint="eastAsia"/>
                <w:sz w:val="21"/>
              </w:rPr>
              <w:t>函数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auto"/>
          </w:tcPr>
          <w:p w:rsidR="00071CD4" w:rsidRDefault="00E9122F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C5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没有考虑代码复用，多处存在相同或功能相近的代码</w:t>
            </w:r>
          </w:p>
        </w:tc>
      </w:tr>
      <w:tr w:rsidR="00E9122F" w:rsidRPr="00F255FD" w:rsidTr="00CD6983">
        <w:trPr>
          <w:trHeight w:val="1076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E9122F" w:rsidRDefault="00E9122F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代码简明性</w:t>
            </w:r>
          </w:p>
          <w:p w:rsidR="00E9122F" w:rsidRDefault="00E9122F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5%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122F" w:rsidRDefault="00E9122F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A6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代码简明，不存在臃肿的类和过长的方法，方法中条件清晰</w:t>
            </w:r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122F" w:rsidRDefault="00E9122F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B6</w:t>
            </w:r>
            <w:r>
              <w:rPr>
                <w:rFonts w:hint="eastAsia"/>
                <w:sz w:val="21"/>
              </w:rPr>
              <w:t>不存在臃肿的类和过长的方法，但方法中存在过多条件嵌套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auto"/>
          </w:tcPr>
          <w:p w:rsidR="00E9122F" w:rsidRDefault="00E9122F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C6</w:t>
            </w:r>
            <w:r>
              <w:rPr>
                <w:sz w:val="21"/>
              </w:rPr>
              <w:t xml:space="preserve"> </w:t>
            </w:r>
            <w:r w:rsidR="002E5C89">
              <w:rPr>
                <w:rFonts w:hint="eastAsia"/>
                <w:sz w:val="21"/>
              </w:rPr>
              <w:t>代码不</w:t>
            </w:r>
            <w:r>
              <w:rPr>
                <w:rFonts w:hint="eastAsia"/>
                <w:sz w:val="21"/>
              </w:rPr>
              <w:t>简明，存在臃肿的类</w:t>
            </w:r>
            <w:r w:rsidR="002E5C89"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过长的方法</w:t>
            </w:r>
            <w:r w:rsidR="007452C5">
              <w:rPr>
                <w:rFonts w:hint="eastAsia"/>
                <w:sz w:val="21"/>
              </w:rPr>
              <w:t>和</w:t>
            </w:r>
            <w:r w:rsidR="002E5C89">
              <w:rPr>
                <w:rFonts w:hint="eastAsia"/>
                <w:sz w:val="21"/>
              </w:rPr>
              <w:t>过多的条件嵌套</w:t>
            </w:r>
          </w:p>
        </w:tc>
      </w:tr>
      <w:tr w:rsidR="003F1CC0" w:rsidRPr="0007168C" w:rsidTr="00D30A36">
        <w:trPr>
          <w:trHeight w:val="1076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3F1CC0" w:rsidRDefault="003F1CC0" w:rsidP="00D30A36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注释规范性</w:t>
            </w:r>
          </w:p>
          <w:p w:rsidR="003F1CC0" w:rsidRDefault="003F1CC0" w:rsidP="003F1CC0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%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F1CC0" w:rsidRDefault="003F1CC0" w:rsidP="00D30A36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  <w:r>
              <w:rPr>
                <w:sz w:val="21"/>
              </w:rPr>
              <w:t xml:space="preserve">4 </w:t>
            </w:r>
            <w:r>
              <w:rPr>
                <w:rFonts w:hint="eastAsia"/>
                <w:sz w:val="21"/>
              </w:rPr>
              <w:t>注释得当、规范；可利用文档生成工具自动生成详实的文档；不存在冗余注释，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F1CC0" w:rsidRDefault="003F1CC0" w:rsidP="00D30A36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B</w:t>
            </w:r>
            <w:r>
              <w:rPr>
                <w:sz w:val="21"/>
              </w:rPr>
              <w:t xml:space="preserve">4 </w:t>
            </w:r>
            <w:r>
              <w:rPr>
                <w:rFonts w:hint="eastAsia"/>
                <w:sz w:val="21"/>
              </w:rPr>
              <w:t>注释基本规范；可利用文档生成工具生成简单的代码文档；存在无意义的注释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auto"/>
          </w:tcPr>
          <w:p w:rsidR="003F1CC0" w:rsidRDefault="003F1CC0" w:rsidP="00D30A36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C4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注释不规范，难以理解代码含义；无法自动生成完整的代码文档；存在冗余注释</w:t>
            </w:r>
          </w:p>
        </w:tc>
      </w:tr>
      <w:tr w:rsidR="00BB703A" w:rsidRPr="00BB703A" w:rsidTr="00BB703A">
        <w:trPr>
          <w:trHeight w:val="465"/>
          <w:jc w:val="center"/>
        </w:trPr>
        <w:tc>
          <w:tcPr>
            <w:tcW w:w="8693" w:type="dxa"/>
            <w:gridSpan w:val="5"/>
            <w:shd w:val="clear" w:color="auto" w:fill="auto"/>
            <w:vAlign w:val="center"/>
          </w:tcPr>
          <w:p w:rsidR="00BB703A" w:rsidRPr="00BB703A" w:rsidRDefault="00BB703A" w:rsidP="003F1CC0">
            <w:pPr>
              <w:spacing w:line="276" w:lineRule="auto"/>
              <w:rPr>
                <w:rFonts w:ascii="Times New Roman" w:eastAsia="宋体" w:hAnsi="Times New Roman" w:cs="Times New Roman"/>
              </w:rPr>
            </w:pPr>
            <w:r w:rsidRPr="00BB703A">
              <w:rPr>
                <w:rFonts w:ascii="Times New Roman" w:eastAsia="宋体" w:hAnsi="Times New Roman" w:cs="Times New Roman" w:hint="eastAsia"/>
              </w:rPr>
              <w:t>高级代码质量（</w:t>
            </w:r>
            <w:r w:rsidR="003F1CC0">
              <w:rPr>
                <w:rFonts w:ascii="Times New Roman" w:eastAsia="宋体" w:hAnsi="Times New Roman" w:cs="Times New Roman"/>
              </w:rPr>
              <w:t>3</w:t>
            </w:r>
            <w:r w:rsidRPr="00BB703A">
              <w:rPr>
                <w:rFonts w:ascii="Times New Roman" w:eastAsia="宋体" w:hAnsi="Times New Roman" w:cs="Times New Roman"/>
              </w:rPr>
              <w:t>0</w:t>
            </w:r>
            <w:r w:rsidRPr="00BB703A">
              <w:rPr>
                <w:rFonts w:ascii="Times New Roman" w:eastAsia="宋体" w:hAnsi="Times New Roman" w:cs="Times New Roman" w:hint="eastAsia"/>
              </w:rPr>
              <w:t>%</w:t>
            </w:r>
            <w:r w:rsidRPr="00BB703A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CD6983" w:rsidRPr="00F255FD" w:rsidTr="00CD6983">
        <w:trPr>
          <w:trHeight w:val="811"/>
          <w:jc w:val="center"/>
        </w:trPr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D6983" w:rsidRDefault="00CD6983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ode Review</w:t>
            </w:r>
          </w:p>
          <w:p w:rsidR="00CD6983" w:rsidRDefault="00CD6983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%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CD6983" w:rsidRPr="00F255FD" w:rsidRDefault="00CD6983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 w:rsidRPr="00F255FD">
              <w:rPr>
                <w:sz w:val="21"/>
              </w:rPr>
              <w:t>A</w:t>
            </w:r>
            <w:r>
              <w:rPr>
                <w:sz w:val="21"/>
              </w:rPr>
              <w:t xml:space="preserve">8 </w:t>
            </w:r>
            <w:r w:rsidRPr="00F255FD">
              <w:rPr>
                <w:sz w:val="21"/>
              </w:rPr>
              <w:t>提出了</w:t>
            </w:r>
            <w:r w:rsidRPr="00F255FD">
              <w:rPr>
                <w:sz w:val="21"/>
              </w:rPr>
              <w:t>3</w:t>
            </w:r>
            <w:r w:rsidRPr="00F255FD">
              <w:rPr>
                <w:sz w:val="21"/>
              </w:rPr>
              <w:t>项及以上</w:t>
            </w:r>
            <w:r>
              <w:rPr>
                <w:rFonts w:hint="eastAsia"/>
                <w:sz w:val="21"/>
              </w:rPr>
              <w:t>有价值的修改意见</w:t>
            </w:r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D6983" w:rsidRPr="00F255FD" w:rsidRDefault="00CD6983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 w:rsidRPr="00F255FD">
              <w:rPr>
                <w:sz w:val="21"/>
              </w:rPr>
              <w:t>B</w:t>
            </w:r>
            <w:r>
              <w:rPr>
                <w:sz w:val="21"/>
              </w:rPr>
              <w:t xml:space="preserve">8 </w:t>
            </w:r>
            <w:r w:rsidRPr="00F255FD">
              <w:rPr>
                <w:sz w:val="21"/>
              </w:rPr>
              <w:t>提出了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到</w:t>
            </w:r>
            <w:r w:rsidRPr="00F255FD">
              <w:rPr>
                <w:sz w:val="21"/>
              </w:rPr>
              <w:t>3</w:t>
            </w:r>
            <w:r w:rsidRPr="00F255FD">
              <w:rPr>
                <w:sz w:val="21"/>
              </w:rPr>
              <w:t>项</w:t>
            </w:r>
            <w:r>
              <w:rPr>
                <w:rFonts w:hint="eastAsia"/>
                <w:sz w:val="21"/>
              </w:rPr>
              <w:t>有价值的修改意见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auto"/>
          </w:tcPr>
          <w:p w:rsidR="00CD6983" w:rsidRPr="00F255FD" w:rsidRDefault="00CD6983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 w:rsidRPr="00F255FD">
              <w:rPr>
                <w:sz w:val="21"/>
              </w:rPr>
              <w:t>C</w:t>
            </w:r>
            <w:r>
              <w:rPr>
                <w:sz w:val="21"/>
              </w:rPr>
              <w:t>8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完成</w:t>
            </w:r>
            <w:r>
              <w:rPr>
                <w:rFonts w:hint="eastAsia"/>
                <w:sz w:val="21"/>
              </w:rPr>
              <w:t>Review</w:t>
            </w:r>
            <w:r>
              <w:rPr>
                <w:rFonts w:hint="eastAsia"/>
                <w:sz w:val="21"/>
              </w:rPr>
              <w:t>但没有提出有价值的意见</w:t>
            </w:r>
          </w:p>
        </w:tc>
      </w:tr>
      <w:tr w:rsidR="00CD6983" w:rsidRPr="00F255FD" w:rsidTr="00CD6983">
        <w:trPr>
          <w:trHeight w:val="811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CD6983" w:rsidRDefault="00CD6983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单元测试</w:t>
            </w:r>
          </w:p>
          <w:p w:rsidR="00CD6983" w:rsidRDefault="00CD6983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%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CD6983" w:rsidRPr="00F255FD" w:rsidRDefault="00CD6983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  <w:r>
              <w:rPr>
                <w:sz w:val="21"/>
              </w:rPr>
              <w:t xml:space="preserve">9 </w:t>
            </w:r>
            <w:r>
              <w:rPr>
                <w:rFonts w:hint="eastAsia"/>
                <w:sz w:val="21"/>
              </w:rPr>
              <w:t>完成了</w:t>
            </w:r>
            <w:r>
              <w:rPr>
                <w:rFonts w:hint="eastAsia"/>
                <w:sz w:val="21"/>
              </w:rPr>
              <w:t>5</w:t>
            </w:r>
            <w:r>
              <w:rPr>
                <w:rFonts w:hint="eastAsia"/>
                <w:sz w:val="21"/>
              </w:rPr>
              <w:t>条及以上测试用例的编写</w:t>
            </w:r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D6983" w:rsidRPr="00F255FD" w:rsidRDefault="00CD6983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B9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完成了不足</w:t>
            </w:r>
            <w:r>
              <w:rPr>
                <w:sz w:val="21"/>
              </w:rPr>
              <w:t>5</w:t>
            </w:r>
            <w:r>
              <w:rPr>
                <w:rFonts w:hint="eastAsia"/>
                <w:sz w:val="21"/>
              </w:rPr>
              <w:t>条测试用例的编写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auto"/>
          </w:tcPr>
          <w:p w:rsidR="00CD6983" w:rsidRPr="00F255FD" w:rsidRDefault="00CD6983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C9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未编写任何测试用例</w:t>
            </w:r>
          </w:p>
        </w:tc>
      </w:tr>
      <w:tr w:rsidR="00CD6983" w:rsidRPr="00F255FD" w:rsidTr="00CD6983">
        <w:trPr>
          <w:trHeight w:val="1077"/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CD6983" w:rsidRDefault="00CD6983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重构</w:t>
            </w:r>
          </w:p>
          <w:p w:rsidR="00CD6983" w:rsidRDefault="00CD6983" w:rsidP="00CD6983">
            <w:pPr>
              <w:spacing w:line="276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%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CD6983" w:rsidRPr="00F255FD" w:rsidRDefault="00CD6983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  <w:r>
              <w:rPr>
                <w:sz w:val="21"/>
              </w:rPr>
              <w:t>10</w:t>
            </w:r>
            <w:r>
              <w:rPr>
                <w:rFonts w:hint="eastAsia"/>
                <w:sz w:val="21"/>
              </w:rPr>
              <w:t>对代码进行有价值的重构，且保证了代码对外准确性</w:t>
            </w:r>
          </w:p>
        </w:tc>
        <w:tc>
          <w:tcPr>
            <w:tcW w:w="24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D6983" w:rsidRPr="00F255FD" w:rsidRDefault="00CD6983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B10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对代码进行了小幅度的微调，保证了代码对外准确性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auto"/>
          </w:tcPr>
          <w:p w:rsidR="00CD6983" w:rsidRPr="00F255FD" w:rsidRDefault="00CD6983" w:rsidP="00CD6983">
            <w:pPr>
              <w:pStyle w:val="a3"/>
              <w:numPr>
                <w:ilvl w:val="0"/>
                <w:numId w:val="1"/>
              </w:numPr>
              <w:spacing w:beforeLines="0" w:before="0" w:line="276" w:lineRule="auto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C10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重构后代码对外的准确性受到破坏，或未进行重构</w:t>
            </w:r>
          </w:p>
        </w:tc>
      </w:tr>
      <w:tr w:rsidR="00CD6983" w:rsidRPr="00F255FD" w:rsidTr="00CD6983">
        <w:trPr>
          <w:trHeight w:val="510"/>
          <w:jc w:val="center"/>
        </w:trPr>
        <w:tc>
          <w:tcPr>
            <w:tcW w:w="4346" w:type="dxa"/>
            <w:gridSpan w:val="3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CD6983" w:rsidRPr="00F255FD" w:rsidRDefault="00CD6983" w:rsidP="00CD6983">
            <w:pPr>
              <w:rPr>
                <w:rFonts w:ascii="Times New Roman" w:eastAsia="宋体" w:hAnsi="Times New Roman" w:cs="Times New Roman"/>
              </w:rPr>
            </w:pPr>
            <w:r w:rsidRPr="00F255FD">
              <w:rPr>
                <w:rFonts w:ascii="Times New Roman" w:eastAsia="宋体" w:hAnsi="Times New Roman" w:cs="Times New Roman"/>
              </w:rPr>
              <w:t>小组成员名单：</w:t>
            </w:r>
          </w:p>
        </w:tc>
        <w:tc>
          <w:tcPr>
            <w:tcW w:w="4347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CD6983" w:rsidRPr="00F255FD" w:rsidRDefault="00CD6983" w:rsidP="00CD6983">
            <w:pPr>
              <w:pStyle w:val="a3"/>
              <w:spacing w:beforeLines="0" w:before="0"/>
              <w:ind w:firstLine="480"/>
            </w:pPr>
          </w:p>
        </w:tc>
      </w:tr>
      <w:tr w:rsidR="00CD6983" w:rsidRPr="00F255FD" w:rsidTr="00CD6983">
        <w:trPr>
          <w:trHeight w:val="510"/>
          <w:jc w:val="center"/>
        </w:trPr>
        <w:tc>
          <w:tcPr>
            <w:tcW w:w="434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D6983" w:rsidRPr="00F255FD" w:rsidRDefault="00CD6983" w:rsidP="00CD6983">
            <w:pPr>
              <w:rPr>
                <w:rFonts w:ascii="Times New Roman" w:eastAsia="宋体" w:hAnsi="Times New Roman" w:cs="Times New Roman"/>
              </w:rPr>
            </w:pPr>
            <w:r w:rsidRPr="00F255FD">
              <w:rPr>
                <w:rFonts w:ascii="Times New Roman" w:eastAsia="宋体" w:hAnsi="Times New Roman" w:cs="Times New Roman"/>
              </w:rPr>
              <w:t>评价人（签字）：</w:t>
            </w:r>
          </w:p>
        </w:tc>
        <w:tc>
          <w:tcPr>
            <w:tcW w:w="434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D6983" w:rsidRPr="00F255FD" w:rsidRDefault="00CD6983" w:rsidP="00CD6983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D6983" w:rsidRPr="00F255FD" w:rsidTr="00CD6983">
        <w:trPr>
          <w:trHeight w:val="510"/>
          <w:jc w:val="center"/>
        </w:trPr>
        <w:tc>
          <w:tcPr>
            <w:tcW w:w="434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CD6983" w:rsidRPr="00F255FD" w:rsidRDefault="00CD6983" w:rsidP="00CD6983">
            <w:pPr>
              <w:rPr>
                <w:rFonts w:ascii="Times New Roman" w:eastAsia="宋体" w:hAnsi="Times New Roman" w:cs="Times New Roman"/>
              </w:rPr>
            </w:pPr>
            <w:r w:rsidRPr="00F255FD">
              <w:rPr>
                <w:rFonts w:ascii="Times New Roman" w:eastAsia="宋体" w:hAnsi="Times New Roman" w:cs="Times New Roman"/>
              </w:rPr>
              <w:t>评价时间：</w:t>
            </w:r>
          </w:p>
        </w:tc>
        <w:tc>
          <w:tcPr>
            <w:tcW w:w="434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CD6983" w:rsidRPr="00F255FD" w:rsidRDefault="00CD6983" w:rsidP="00CD698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F1423E" w:rsidRDefault="00F1423E"/>
    <w:sectPr w:rsidR="00F14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6A8A"/>
    <w:multiLevelType w:val="hybridMultilevel"/>
    <w:tmpl w:val="4C8E69DA"/>
    <w:lvl w:ilvl="0" w:tplc="2B6C4E58">
      <w:numFmt w:val="bullet"/>
      <w:lvlText w:val="□"/>
      <w:lvlJc w:val="left"/>
      <w:pPr>
        <w:ind w:left="284" w:hanging="284"/>
      </w:pPr>
      <w:rPr>
        <w:rFonts w:ascii="仿宋" w:eastAsia="仿宋" w:hAnsi="仿宋" w:cs="Times New Roman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F6"/>
    <w:rsid w:val="0007168C"/>
    <w:rsid w:val="00071CD4"/>
    <w:rsid w:val="00165974"/>
    <w:rsid w:val="001E7DFC"/>
    <w:rsid w:val="002739B9"/>
    <w:rsid w:val="002E5C89"/>
    <w:rsid w:val="003F1CC0"/>
    <w:rsid w:val="005C0DCF"/>
    <w:rsid w:val="00665BB7"/>
    <w:rsid w:val="00672ED6"/>
    <w:rsid w:val="007452C5"/>
    <w:rsid w:val="00770568"/>
    <w:rsid w:val="007934F6"/>
    <w:rsid w:val="00A21FA7"/>
    <w:rsid w:val="00BB703A"/>
    <w:rsid w:val="00C07A49"/>
    <w:rsid w:val="00CD6983"/>
    <w:rsid w:val="00D20F79"/>
    <w:rsid w:val="00E9122F"/>
    <w:rsid w:val="00F1423E"/>
    <w:rsid w:val="00F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FA7D"/>
  <w15:chartTrackingRefBased/>
  <w15:docId w15:val="{08197ECE-F8D1-44A3-8746-4E91F6CB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F6"/>
    <w:pPr>
      <w:spacing w:beforeLines="50" w:before="156" w:line="30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748</Characters>
  <Application>Microsoft Office Word</Application>
  <DocSecurity>0</DocSecurity>
  <Lines>6</Lines>
  <Paragraphs>1</Paragraphs>
  <ScaleCrop>false</ScaleCrop>
  <Company>HUST-PSA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王镜毓</dc:creator>
  <cp:keywords/>
  <dc:description/>
  <cp:lastModifiedBy>王镜毓</cp:lastModifiedBy>
  <cp:revision>15</cp:revision>
  <dcterms:created xsi:type="dcterms:W3CDTF">2018-08-09T02:39:00Z</dcterms:created>
  <dcterms:modified xsi:type="dcterms:W3CDTF">2018-08-09T05:19:00Z</dcterms:modified>
</cp:coreProperties>
</file>