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运行环境软件及配置说明、硬件环境说明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jc w:val="lef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1</w:t>
      </w:r>
      <w:r>
        <w:rPr>
          <w:rFonts w:hint="eastAsia" w:ascii="黑体" w:hAnsi="黑体" w:eastAsia="黑体"/>
          <w:sz w:val="28"/>
          <w:szCs w:val="28"/>
        </w:rPr>
        <w:t>运行环境软件及配置说明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default" w:ascii="Times New Roman" w:hAnsi="Times New Roman" w:eastAsia="黑体" w:cs="Times New Roman"/>
          <w:sz w:val="24"/>
          <w:szCs w:val="24"/>
        </w:rPr>
        <w:t>1</w:t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</w:rPr>
        <w:t>Tomcat</w:t>
      </w:r>
      <w:r>
        <w:rPr>
          <w:rFonts w:hint="eastAsia" w:ascii="黑体" w:hAnsi="黑体" w:eastAsia="黑体"/>
          <w:sz w:val="24"/>
          <w:szCs w:val="24"/>
        </w:rPr>
        <w:t>的安装说明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打开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安装程序，点击</w:t>
      </w:r>
      <w:r>
        <w:rPr>
          <w:rFonts w:hint="default" w:ascii="Times New Roman" w:hAnsi="Times New Roman" w:eastAsia="宋体" w:cs="Times New Roman"/>
          <w:sz w:val="21"/>
          <w:szCs w:val="21"/>
        </w:rPr>
        <w:t>Next</w:t>
      </w:r>
      <w:r>
        <w:rPr>
          <w:rFonts w:hint="eastAsia" w:ascii="宋体" w:hAnsi="宋体" w:eastAsia="宋体" w:cs="宋体"/>
          <w:sz w:val="21"/>
          <w:szCs w:val="21"/>
        </w:rPr>
        <w:t>进行下一步，并接受协议。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</w:pPr>
      <w:r>
        <w:drawing>
          <wp:anchor distT="0" distB="0" distL="0" distR="0" simplePos="0" relativeHeight="251676672" behindDoc="0" locked="0" layoutInCell="1" allowOverlap="1">
            <wp:simplePos x="0" y="0"/>
            <wp:positionH relativeFrom="column">
              <wp:posOffset>6985</wp:posOffset>
            </wp:positionH>
            <wp:positionV relativeFrom="paragraph">
              <wp:posOffset>2524760</wp:posOffset>
            </wp:positionV>
            <wp:extent cx="3562350" cy="2321560"/>
            <wp:effectExtent l="0" t="0" r="0" b="254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6432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33020</wp:posOffset>
            </wp:positionV>
            <wp:extent cx="3547745" cy="2327275"/>
            <wp:effectExtent l="0" t="0" r="14605" b="15875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774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-43180</wp:posOffset>
            </wp:positionH>
            <wp:positionV relativeFrom="paragraph">
              <wp:posOffset>417195</wp:posOffset>
            </wp:positionV>
            <wp:extent cx="3603625" cy="1724660"/>
            <wp:effectExtent l="0" t="0" r="15875" b="889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配置端口号，默认</w:t>
      </w:r>
      <w:r>
        <w:rPr>
          <w:rFonts w:hint="default" w:ascii="Times New Roman" w:hAnsi="Times New Roman" w:eastAsia="宋体" w:cs="Times New Roman"/>
          <w:sz w:val="21"/>
          <w:szCs w:val="21"/>
        </w:rPr>
        <w:t>8080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修改为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8888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设置安装目录位置，本计算机中设置的位置是</w:t>
      </w:r>
      <w:r>
        <w:rPr>
          <w:rFonts w:hint="default" w:ascii="Times New Roman" w:hAnsi="Times New Roman" w:eastAsia="宋体" w:cs="Times New Roman"/>
          <w:sz w:val="21"/>
          <w:szCs w:val="21"/>
        </w:rPr>
        <w:t>D</w:t>
      </w:r>
      <w:r>
        <w:rPr>
          <w:rFonts w:hint="eastAsia" w:ascii="宋体" w:hAnsi="宋体" w:eastAsia="宋体" w:cs="宋体"/>
          <w:sz w:val="21"/>
          <w:szCs w:val="21"/>
        </w:rPr>
        <w:t>:\</w:t>
      </w:r>
      <w:r>
        <w:rPr>
          <w:rFonts w:hint="default" w:ascii="Times New Roman" w:hAnsi="Times New Roman" w:eastAsia="宋体" w:cs="Times New Roman"/>
          <w:sz w:val="21"/>
          <w:szCs w:val="21"/>
        </w:rPr>
        <w:t>apache</w:t>
      </w: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-</w:t>
      </w:r>
      <w:r>
        <w:rPr>
          <w:rFonts w:hint="default" w:ascii="Times New Roman" w:hAnsi="Times New Roman" w:eastAsia="宋体" w:cs="Times New Roman"/>
          <w:sz w:val="21"/>
          <w:szCs w:val="21"/>
        </w:rPr>
        <w:t>8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.</w:t>
      </w:r>
      <w:r>
        <w:rPr>
          <w:rFonts w:hint="default" w:ascii="Times New Roman" w:hAnsi="Times New Roman" w:eastAsia="宋体" w:cs="Times New Roman"/>
          <w:sz w:val="21"/>
          <w:szCs w:val="21"/>
        </w:rPr>
        <w:t>42</w:t>
      </w:r>
    </w:p>
    <w:p>
      <w:pPr>
        <w:rPr>
          <w:rFonts w:asciiTheme="minorEastAsia" w:hAnsiTheme="minorEastAsia"/>
          <w:sz w:val="24"/>
          <w:szCs w:val="24"/>
        </w:rPr>
      </w:pPr>
      <w:r>
        <w:drawing>
          <wp:inline distT="0" distB="0" distL="0" distR="0">
            <wp:extent cx="3037205" cy="1268095"/>
            <wp:effectExtent l="0" t="0" r="1079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20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最后等待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的安装完成。然后配置环境变量。</w:t>
      </w:r>
    </w:p>
    <w:p>
      <w:pPr>
        <w:pStyle w:val="11"/>
        <w:numPr>
          <w:numId w:val="0"/>
        </w:numPr>
        <w:spacing w:line="400" w:lineRule="exact"/>
        <w:ind w:firstLine="420" w:firstLineChars="200"/>
        <w:rPr>
          <w:rFonts w:ascii="宋体" w:hAnsi="宋体" w:eastAsia="宋体"/>
          <w:sz w:val="21"/>
          <w:szCs w:val="21"/>
        </w:rPr>
      </w:pP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24765</wp:posOffset>
            </wp:positionH>
            <wp:positionV relativeFrom="paragraph">
              <wp:posOffset>337820</wp:posOffset>
            </wp:positionV>
            <wp:extent cx="3877310" cy="1077595"/>
            <wp:effectExtent l="0" t="0" r="8890" b="8255"/>
            <wp:wrapTopAndBottom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7310" cy="107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  <w:sz w:val="21"/>
          <w:szCs w:val="21"/>
          <w:lang w:val="en-US" w:eastAsia="zh-CN"/>
        </w:rPr>
        <w:t>①</w:t>
      </w:r>
      <w:r>
        <w:rPr>
          <w:rFonts w:hint="eastAsia" w:ascii="宋体" w:hAnsi="宋体" w:eastAsia="宋体"/>
          <w:sz w:val="21"/>
          <w:szCs w:val="21"/>
        </w:rPr>
        <w:t>建立环境变量</w:t>
      </w:r>
      <w:r>
        <w:rPr>
          <w:rFonts w:hint="default" w:ascii="Times New Roman" w:hAnsi="Times New Roman" w:eastAsia="宋体" w:cs="Times New Roman"/>
          <w:sz w:val="21"/>
          <w:szCs w:val="21"/>
        </w:rPr>
        <w:t>CATALINA</w:t>
      </w:r>
      <w:r>
        <w:rPr>
          <w:rFonts w:ascii="宋体" w:hAnsi="宋体" w:eastAsia="宋体"/>
          <w:sz w:val="21"/>
          <w:szCs w:val="21"/>
        </w:rPr>
        <w:t>_</w:t>
      </w:r>
      <w:r>
        <w:rPr>
          <w:rFonts w:hint="default" w:ascii="Times New Roman" w:hAnsi="Times New Roman" w:eastAsia="宋体" w:cs="Times New Roman"/>
          <w:sz w:val="21"/>
          <w:szCs w:val="21"/>
        </w:rPr>
        <w:t>HOME</w:t>
      </w:r>
    </w:p>
    <w:p>
      <w:pPr>
        <w:spacing w:line="400" w:lineRule="exact"/>
        <w:ind w:firstLine="420" w:firstLineChars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eastAsia" w:ascii="Times New Roman" w:hAnsi="Times New Roman" w:eastAsia="宋体" w:cs="Times New Roman"/>
          <w:sz w:val="21"/>
          <w:szCs w:val="21"/>
          <w:lang w:val="en-US" w:eastAsia="zh-CN"/>
        </w:rPr>
        <w:t>②</w:t>
      </w:r>
      <w:r>
        <w:rPr>
          <w:rFonts w:hint="default" w:ascii="Times New Roman" w:hAnsi="Times New Roman" w:eastAsia="宋体" w:cs="Times New Roman"/>
          <w:sz w:val="21"/>
          <w:szCs w:val="21"/>
        </w:rPr>
        <w:t>配置系统变量CLASSPATH</w:t>
      </w:r>
    </w:p>
    <w:p>
      <w:pPr>
        <w:jc w:val="left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3904615" cy="1052830"/>
            <wp:effectExtent l="0" t="0" r="635" b="139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黑体" w:hAnsi="黑体" w:eastAsia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default" w:ascii="Times New Roman" w:hAnsi="Times New Roman" w:eastAsia="黑体" w:cs="Times New Roman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</w:rPr>
        <w:t>Tomcat</w:t>
      </w:r>
      <w:r>
        <w:rPr>
          <w:rFonts w:hint="eastAsia" w:ascii="黑体" w:hAnsi="黑体" w:eastAsia="黑体"/>
          <w:sz w:val="24"/>
          <w:szCs w:val="24"/>
        </w:rPr>
        <w:t>的配置说明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）菜单栏【</w:t>
      </w:r>
      <w:r>
        <w:rPr>
          <w:rFonts w:hint="default" w:ascii="Times New Roman" w:hAnsi="Times New Roman" w:eastAsia="宋体" w:cs="Times New Roman"/>
          <w:sz w:val="21"/>
          <w:szCs w:val="21"/>
        </w:rPr>
        <w:t>run</w:t>
      </w:r>
      <w:r>
        <w:rPr>
          <w:rFonts w:hint="eastAsia" w:ascii="宋体" w:hAnsi="宋体" w:eastAsia="宋体" w:cs="宋体"/>
          <w:sz w:val="21"/>
          <w:szCs w:val="21"/>
        </w:rPr>
        <w:t>】-【</w:t>
      </w:r>
      <w:r>
        <w:rPr>
          <w:rFonts w:hint="default" w:ascii="Times New Roman" w:hAnsi="Times New Roman" w:eastAsia="宋体" w:cs="Times New Roman"/>
          <w:sz w:val="21"/>
          <w:szCs w:val="21"/>
        </w:rPr>
        <w:t>Edit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Configurations</w:t>
      </w:r>
      <w:r>
        <w:rPr>
          <w:rFonts w:hint="eastAsia" w:ascii="宋体" w:hAnsi="宋体" w:eastAsia="宋体" w:cs="宋体"/>
          <w:sz w:val="21"/>
          <w:szCs w:val="21"/>
        </w:rPr>
        <w:t>】或 工具栏有个向下的小箭头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724275" cy="1170940"/>
            <wp:effectExtent l="0" t="0" r="9525" b="10160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7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）点击【+】号，选择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服务，如果这里面没有可以点</w:t>
      </w:r>
      <w:r>
        <w:rPr>
          <w:rFonts w:hint="default" w:ascii="Times New Roman" w:hAnsi="Times New Roman" w:eastAsia="宋体" w:cs="Times New Roman"/>
          <w:sz w:val="21"/>
          <w:szCs w:val="21"/>
        </w:rPr>
        <w:t>Defaults</w:t>
      </w:r>
      <w:r>
        <w:rPr>
          <w:rFonts w:hint="eastAsia" w:ascii="宋体" w:hAnsi="宋体" w:eastAsia="宋体" w:cs="宋体"/>
          <w:sz w:val="21"/>
          <w:szCs w:val="21"/>
        </w:rPr>
        <w:t>也能找到，或者图中的方法也能找到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114300" distR="114300">
            <wp:extent cx="3705225" cy="1687195"/>
            <wp:effectExtent l="0" t="0" r="9525" b="8255"/>
            <wp:docPr id="3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87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</w:rPr>
        <w:t xml:space="preserve">）端口号如果其它项目在用可以自己配置, </w:t>
      </w:r>
      <w:r>
        <w:rPr>
          <w:rFonts w:hint="default" w:ascii="Times New Roman" w:hAnsi="Times New Roman" w:eastAsia="宋体" w:cs="Times New Roman"/>
          <w:sz w:val="21"/>
          <w:szCs w:val="21"/>
        </w:rPr>
        <w:t>Application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server</w:t>
      </w:r>
      <w:r>
        <w:rPr>
          <w:rFonts w:hint="eastAsia" w:ascii="宋体" w:hAnsi="宋体" w:eastAsia="宋体" w:cs="宋体"/>
          <w:sz w:val="21"/>
          <w:szCs w:val="21"/>
        </w:rPr>
        <w:t>配置，如果你的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安装配置正确的话会自动给你设置好，不需要修改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0235" cy="3305175"/>
            <wp:effectExtent l="0" t="0" r="18415" b="9525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（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4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）</w:t>
      </w:r>
      <w:r>
        <w:rPr>
          <w:rFonts w:hint="eastAsia" w:ascii="宋体" w:hAnsi="宋体" w:eastAsia="宋体" w:cs="宋体"/>
          <w:sz w:val="21"/>
          <w:szCs w:val="21"/>
        </w:rPr>
        <w:t>有个警告，可以点击按钮修复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</w:rPr>
        <w:t>或者我们自己手动修复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24045" cy="2998470"/>
            <wp:effectExtent l="0" t="0" r="14605" b="11430"/>
            <wp:docPr id="2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299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36110" cy="1263650"/>
            <wp:effectExtent l="0" t="0" r="2540" b="12700"/>
            <wp:docPr id="2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110" cy="126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5</w:t>
      </w:r>
      <w:r>
        <w:rPr>
          <w:rFonts w:hint="eastAsia" w:ascii="宋体" w:hAnsi="宋体" w:eastAsia="宋体" w:cs="宋体"/>
          <w:sz w:val="21"/>
          <w:szCs w:val="21"/>
        </w:rPr>
        <w:t>）箭头指的地方必须有一个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【</w:t>
      </w:r>
      <w:r>
        <w:rPr>
          <w:rFonts w:hint="eastAsia" w:ascii="宋体" w:hAnsi="宋体" w:eastAsia="宋体" w:cs="宋体"/>
          <w:sz w:val="21"/>
          <w:szCs w:val="21"/>
        </w:rPr>
        <w:t>/】,你可以自定义/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  <w:r>
        <w:rPr>
          <w:rFonts w:hint="eastAsia" w:ascii="宋体" w:hAnsi="宋体" w:eastAsia="宋体" w:cs="宋体"/>
          <w:sz w:val="21"/>
          <w:szCs w:val="21"/>
        </w:rPr>
        <w:t>, 这样访问的地址就是</w:t>
      </w:r>
      <w:r>
        <w:rPr>
          <w:rFonts w:hint="default" w:ascii="Times New Roman" w:hAnsi="Times New Roman" w:eastAsia="宋体" w:cs="Times New Roman"/>
          <w:sz w:val="21"/>
          <w:szCs w:val="21"/>
        </w:rPr>
        <w:t>http</w:t>
      </w:r>
      <w:r>
        <w:rPr>
          <w:rFonts w:hint="eastAsia" w:ascii="宋体" w:hAnsi="宋体" w:eastAsia="宋体" w:cs="宋体"/>
          <w:sz w:val="21"/>
          <w:szCs w:val="21"/>
        </w:rPr>
        <w:t>://</w:t>
      </w:r>
      <w:r>
        <w:rPr>
          <w:rFonts w:hint="default" w:ascii="Times New Roman" w:hAnsi="Times New Roman" w:eastAsia="宋体" w:cs="Times New Roman"/>
          <w:sz w:val="21"/>
          <w:szCs w:val="21"/>
        </w:rPr>
        <w:t>localhost</w:t>
      </w:r>
      <w:r>
        <w:rPr>
          <w:rFonts w:hint="eastAsia" w:ascii="宋体" w:hAnsi="宋体" w:eastAsia="宋体" w:cs="宋体"/>
          <w:sz w:val="21"/>
          <w:szCs w:val="21"/>
        </w:rPr>
        <w:t>:</w:t>
      </w:r>
      <w:r>
        <w:rPr>
          <w:rFonts w:hint="default" w:ascii="Times New Roman" w:hAnsi="Times New Roman" w:eastAsia="宋体" w:cs="Times New Roman"/>
          <w:sz w:val="21"/>
          <w:szCs w:val="21"/>
        </w:rPr>
        <w:t>8080</w:t>
      </w:r>
      <w:r>
        <w:rPr>
          <w:rFonts w:hint="eastAsia" w:ascii="宋体" w:hAnsi="宋体" w:eastAsia="宋体" w:cs="宋体"/>
          <w:sz w:val="21"/>
          <w:szCs w:val="21"/>
        </w:rPr>
        <w:t>/</w:t>
      </w:r>
      <w:r>
        <w:rPr>
          <w:rFonts w:hint="default" w:ascii="Times New Roman" w:hAnsi="Times New Roman" w:eastAsia="宋体" w:cs="Times New Roman"/>
          <w:sz w:val="21"/>
          <w:szCs w:val="21"/>
        </w:rPr>
        <w:t>tomcat</w:t>
      </w:r>
    </w:p>
    <w:p>
      <w:pPr>
        <w:rPr>
          <w:rFonts w:hint="eastAsia" w:ascii="黑体" w:hAnsi="黑体" w:eastAsia="黑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64965" cy="2351405"/>
            <wp:effectExtent l="0" t="0" r="6985" b="10795"/>
            <wp:docPr id="2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4965" cy="2351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textAlignment w:val="auto"/>
        <w:rPr>
          <w:rFonts w:ascii="黑体" w:hAnsi="黑体" w:eastAsia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1</w:t>
      </w:r>
      <w:r>
        <w:rPr>
          <w:rFonts w:ascii="黑体" w:hAnsi="黑体" w:eastAsia="黑体"/>
          <w:sz w:val="24"/>
          <w:szCs w:val="24"/>
        </w:rPr>
        <w:t>.</w:t>
      </w:r>
      <w:r>
        <w:rPr>
          <w:rFonts w:hint="default" w:ascii="Times New Roman" w:hAnsi="Times New Roman" w:eastAsia="黑体" w:cs="Times New Roman"/>
          <w:sz w:val="24"/>
          <w:szCs w:val="24"/>
        </w:rPr>
        <w:t>3</w:t>
      </w:r>
      <w:r>
        <w:rPr>
          <w:rFonts w:ascii="黑体" w:hAnsi="黑体" w:eastAsia="黑体"/>
          <w:sz w:val="24"/>
          <w:szCs w:val="24"/>
        </w:rPr>
        <w:t xml:space="preserve"> </w:t>
      </w:r>
      <w:r>
        <w:rPr>
          <w:rFonts w:hint="default" w:ascii="Times New Roman" w:hAnsi="Times New Roman" w:eastAsia="黑体" w:cs="Times New Roman"/>
          <w:sz w:val="24"/>
          <w:szCs w:val="24"/>
        </w:rPr>
        <w:t>JDK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1</w:t>
      </w:r>
      <w:r>
        <w:rPr>
          <w:rFonts w:hint="eastAsia" w:ascii="黑体" w:hAnsi="黑体" w:eastAsia="黑体"/>
          <w:sz w:val="24"/>
          <w:szCs w:val="24"/>
          <w:lang w:val="en-US" w:eastAsia="zh-CN"/>
        </w:rPr>
        <w:t>.</w:t>
      </w:r>
      <w:r>
        <w:rPr>
          <w:rFonts w:hint="default" w:ascii="Times New Roman" w:hAnsi="Times New Roman" w:eastAsia="黑体" w:cs="Times New Roman"/>
          <w:sz w:val="24"/>
          <w:szCs w:val="24"/>
          <w:lang w:val="en-US" w:eastAsia="zh-CN"/>
        </w:rPr>
        <w:t>8</w:t>
      </w:r>
      <w:r>
        <w:rPr>
          <w:rFonts w:hint="eastAsia" w:ascii="黑体" w:hAnsi="黑体" w:eastAsia="黑体"/>
          <w:sz w:val="24"/>
          <w:szCs w:val="24"/>
        </w:rPr>
        <w:t>配置说明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</w:rPr>
        <w:t>1</w:t>
      </w:r>
      <w:r>
        <w:rPr>
          <w:rFonts w:hint="eastAsia" w:ascii="宋体" w:hAnsi="宋体" w:eastAsia="宋体" w:cs="宋体"/>
          <w:sz w:val="21"/>
          <w:szCs w:val="21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</w:t>
      </w:r>
      <w:r>
        <w:rPr>
          <w:rFonts w:hint="default" w:ascii="Times New Roman" w:hAnsi="Times New Roman" w:eastAsia="宋体" w:cs="Times New Roman"/>
          <w:sz w:val="21"/>
          <w:szCs w:val="21"/>
        </w:rPr>
        <w:t>project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</w:rPr>
        <w:t>structure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Project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exact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41910</wp:posOffset>
            </wp:positionV>
            <wp:extent cx="5362575" cy="2291080"/>
            <wp:effectExtent l="0" t="0" r="9525" b="13970"/>
            <wp:wrapTopAndBottom/>
            <wp:docPr id="5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2673350</wp:posOffset>
            </wp:positionV>
            <wp:extent cx="5389245" cy="2247900"/>
            <wp:effectExtent l="0" t="0" r="1905" b="0"/>
            <wp:wrapTopAndBottom/>
            <wp:docPr id="1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8924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sz w:val="21"/>
          <w:szCs w:val="21"/>
        </w:rPr>
        <w:t>（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</w:rPr>
        <w:t>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Settings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Build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Execution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Deployment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Compiler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-&gt;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Java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Compiler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after="240" w:line="400" w:lineRule="exact"/>
        <w:textAlignment w:val="auto"/>
        <w:rPr>
          <w:rFonts w:ascii="黑体" w:hAnsi="黑体" w:eastAsia="黑体"/>
          <w:sz w:val="28"/>
          <w:szCs w:val="28"/>
        </w:rPr>
      </w:pPr>
      <w:r>
        <w:rPr>
          <w:rFonts w:hint="default" w:ascii="Times New Roman" w:hAnsi="Times New Roman" w:eastAsia="黑体" w:cs="Times New Roman"/>
          <w:sz w:val="28"/>
          <w:szCs w:val="28"/>
        </w:rPr>
        <w:t>2</w:t>
      </w:r>
      <w:r>
        <w:rPr>
          <w:rFonts w:hint="eastAsia" w:ascii="黑体" w:hAnsi="黑体" w:eastAsia="黑体"/>
          <w:sz w:val="28"/>
          <w:szCs w:val="28"/>
        </w:rPr>
        <w:t xml:space="preserve"> 硬件环境说明</w:t>
      </w: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hint="default" w:ascii="Times New Roman" w:hAnsi="Times New Roman" w:eastAsia="黑体" w:cs="Times New Roman"/>
          <w:sz w:val="24"/>
          <w:szCs w:val="24"/>
        </w:rPr>
        <w:t>1</w:t>
      </w:r>
      <w:r>
        <w:rPr>
          <w:rFonts w:hint="eastAsia" w:ascii="黑体" w:hAnsi="黑体" w:eastAsia="黑体"/>
          <w:sz w:val="24"/>
          <w:szCs w:val="24"/>
        </w:rPr>
        <w:t xml:space="preserve"> 电脑端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CPU</w:t>
      </w:r>
      <w:r>
        <w:rPr>
          <w:rFonts w:hint="eastAsia" w:asciiTheme="minorEastAsia" w:hAnsiTheme="minorEastAsia"/>
          <w:sz w:val="24"/>
          <w:szCs w:val="24"/>
        </w:rPr>
        <w:t>：</w:t>
      </w:r>
      <w:r>
        <w:rPr>
          <w:rFonts w:hint="default" w:ascii="Times New Roman" w:hAnsi="Times New Roman" w:cs="Times New Roman"/>
          <w:sz w:val="24"/>
          <w:szCs w:val="24"/>
        </w:rPr>
        <w:t>Intel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R</w:t>
      </w:r>
      <w:r>
        <w:rPr>
          <w:rFonts w:hint="eastAsia" w:asciiTheme="minorEastAsia" w:hAnsiTheme="minorEastAsia"/>
          <w:sz w:val="24"/>
          <w:szCs w:val="24"/>
        </w:rPr>
        <w:t xml:space="preserve">) </w:t>
      </w:r>
      <w:r>
        <w:rPr>
          <w:rFonts w:hint="default" w:ascii="Times New Roman" w:hAnsi="Times New Roman" w:cs="Times New Roman"/>
          <w:sz w:val="24"/>
          <w:szCs w:val="24"/>
        </w:rPr>
        <w:t>Core</w:t>
      </w:r>
      <w:r>
        <w:rPr>
          <w:rFonts w:hint="eastAsia" w:asciiTheme="minorEastAsia" w:hAnsiTheme="minorEastAsia"/>
          <w:sz w:val="24"/>
          <w:szCs w:val="24"/>
        </w:rPr>
        <w:t>(</w:t>
      </w:r>
      <w:r>
        <w:rPr>
          <w:rFonts w:hint="default" w:ascii="Times New Roman" w:hAnsi="Times New Roman" w:cs="Times New Roman"/>
          <w:sz w:val="24"/>
          <w:szCs w:val="24"/>
        </w:rPr>
        <w:t>TM</w:t>
      </w:r>
      <w:r>
        <w:rPr>
          <w:rFonts w:hint="eastAsia" w:asciiTheme="minorEastAsia" w:hAnsiTheme="minorEastAsia"/>
          <w:sz w:val="24"/>
          <w:szCs w:val="24"/>
        </w:rPr>
        <w:t xml:space="preserve">) </w:t>
      </w:r>
      <w:r>
        <w:rPr>
          <w:rFonts w:hint="default" w:ascii="Times New Roman" w:hAnsi="Times New Roman" w:cs="Times New Roman"/>
          <w:sz w:val="24"/>
          <w:szCs w:val="24"/>
        </w:rPr>
        <w:t>i5</w:t>
      </w:r>
      <w:r>
        <w:rPr>
          <w:rFonts w:hint="eastAsia" w:asciiTheme="minorEastAsia" w:hAnsiTheme="minorEastAsia"/>
          <w:sz w:val="24"/>
          <w:szCs w:val="24"/>
        </w:rPr>
        <w:t>-</w:t>
      </w:r>
      <w:r>
        <w:rPr>
          <w:rFonts w:hint="default" w:ascii="Times New Roman" w:hAnsi="Times New Roman" w:cs="Times New Roman"/>
          <w:sz w:val="24"/>
          <w:szCs w:val="24"/>
        </w:rPr>
        <w:t>6300HQ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CPU</w:t>
      </w:r>
      <w:r>
        <w:rPr>
          <w:rFonts w:hint="eastAsia" w:asciiTheme="minorEastAsia" w:hAnsiTheme="minorEastAsia"/>
          <w:sz w:val="24"/>
          <w:szCs w:val="24"/>
        </w:rPr>
        <w:t xml:space="preserve"> @ 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30GHz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2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30GHz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内存：</w:t>
      </w:r>
      <w:r>
        <w:rPr>
          <w:rFonts w:hint="default" w:ascii="Times New Roman" w:hAnsi="Times New Roman" w:cs="Times New Roman"/>
          <w:sz w:val="24"/>
          <w:szCs w:val="24"/>
        </w:rPr>
        <w:t>8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00GB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硬盘：</w:t>
      </w:r>
      <w:r>
        <w:rPr>
          <w:rFonts w:hint="default" w:ascii="Times New Roman" w:hAnsi="Times New Roman" w:cs="Times New Roman"/>
          <w:sz w:val="24"/>
          <w:szCs w:val="24"/>
        </w:rPr>
        <w:t>1TB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显卡：</w:t>
      </w:r>
      <w:r>
        <w:rPr>
          <w:rFonts w:hint="default" w:ascii="Times New Roman" w:hAnsi="Times New Roman" w:cs="Times New Roman"/>
          <w:sz w:val="24"/>
          <w:szCs w:val="24"/>
        </w:rPr>
        <w:t>NVIDIA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GeForce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GTX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950M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操作系统：</w:t>
      </w:r>
      <w:r>
        <w:rPr>
          <w:rFonts w:hint="default" w:ascii="Times New Roman" w:hAnsi="Times New Roman" w:cs="Times New Roman"/>
          <w:sz w:val="24"/>
          <w:szCs w:val="24"/>
        </w:rPr>
        <w:t>Windows</w:t>
      </w:r>
      <w:r>
        <w:rPr>
          <w:rFonts w:hint="eastAsia" w:asciiTheme="minorEastAsia" w:hAnsi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10</w:t>
      </w:r>
      <w:r>
        <w:rPr>
          <w:rFonts w:hint="eastAsia" w:asciiTheme="minorEastAsia" w:hAnsiTheme="minorEastAsia"/>
          <w:sz w:val="24"/>
          <w:szCs w:val="24"/>
        </w:rPr>
        <w:t xml:space="preserve">中文版 </w:t>
      </w:r>
      <w:r>
        <w:rPr>
          <w:rFonts w:hint="default" w:ascii="Times New Roman" w:hAnsi="Times New Roman" w:cs="Times New Roman"/>
          <w:sz w:val="24"/>
          <w:szCs w:val="24"/>
        </w:rPr>
        <w:t>64</w:t>
      </w:r>
      <w:r>
        <w:rPr>
          <w:rFonts w:hint="eastAsia" w:asciiTheme="minorEastAsia" w:hAnsiTheme="minorEastAsia"/>
          <w:sz w:val="24"/>
          <w:szCs w:val="24"/>
        </w:rPr>
        <w:t>位操作系统</w:t>
      </w:r>
    </w:p>
    <w:p>
      <w:pPr>
        <w:spacing w:line="400" w:lineRule="exact"/>
        <w:rPr>
          <w:rFonts w:ascii="黑体" w:hAnsi="黑体" w:eastAsia="黑体"/>
          <w:sz w:val="24"/>
          <w:szCs w:val="24"/>
        </w:rPr>
      </w:pPr>
      <w:r>
        <w:rPr>
          <w:rFonts w:hint="default" w:ascii="Times New Roman" w:hAnsi="Times New Roman" w:eastAsia="黑体" w:cs="Times New Roman"/>
          <w:sz w:val="24"/>
          <w:szCs w:val="24"/>
        </w:rPr>
        <w:t>2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hint="default" w:ascii="Times New Roman" w:hAnsi="Times New Roman" w:eastAsia="黑体" w:cs="Times New Roman"/>
          <w:sz w:val="24"/>
          <w:szCs w:val="24"/>
        </w:rPr>
        <w:t>1</w:t>
      </w:r>
      <w:r>
        <w:rPr>
          <w:rFonts w:hint="eastAsia" w:ascii="黑体" w:hAnsi="黑体" w:eastAsia="黑体"/>
          <w:sz w:val="24"/>
          <w:szCs w:val="24"/>
        </w:rPr>
        <w:t xml:space="preserve"> 手机端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运行内存：</w:t>
      </w: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eastAsia"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00GB</w:t>
      </w:r>
      <w:r>
        <w:rPr>
          <w:rFonts w:hint="eastAsia" w:asciiTheme="minorEastAsia" w:hAnsiTheme="minorEastAsia"/>
          <w:sz w:val="24"/>
          <w:szCs w:val="24"/>
        </w:rPr>
        <w:t>以上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操作系统：</w:t>
      </w:r>
      <w:r>
        <w:rPr>
          <w:rFonts w:hint="default" w:ascii="Times New Roman" w:hAnsi="Times New Roman" w:cs="Times New Roman"/>
          <w:sz w:val="24"/>
          <w:szCs w:val="24"/>
        </w:rPr>
        <w:t>Android</w:t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8</w:t>
      </w:r>
      <w:r>
        <w:rPr>
          <w:rFonts w:asciiTheme="minorEastAsia" w:hAnsiTheme="minorEastAsia"/>
          <w:sz w:val="24"/>
          <w:szCs w:val="24"/>
        </w:rPr>
        <w:t>.</w:t>
      </w:r>
      <w:r>
        <w:rPr>
          <w:rFonts w:hint="default" w:ascii="Times New Roman" w:hAnsi="Times New Roman" w:cs="Times New Roman"/>
          <w:sz w:val="24"/>
          <w:szCs w:val="24"/>
        </w:rPr>
        <w:t>0</w:t>
      </w:r>
      <w:r>
        <w:rPr>
          <w:rFonts w:hint="eastAsia" w:asciiTheme="minorEastAsia" w:hAnsiTheme="minorEastAsia"/>
          <w:sz w:val="24"/>
          <w:szCs w:val="24"/>
        </w:rPr>
        <w:t>及以上机型</w:t>
      </w:r>
    </w:p>
    <w:p>
      <w:pPr>
        <w:spacing w:line="400" w:lineRule="exact"/>
        <w:ind w:firstLine="480" w:firstLineChars="200"/>
        <w:rPr>
          <w:rFonts w:asciiTheme="minorEastAsia" w:hAnsiTheme="minorEastAsia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778"/>
    <w:rsid w:val="00013778"/>
    <w:rsid w:val="0003594E"/>
    <w:rsid w:val="00062127"/>
    <w:rsid w:val="000E6E9C"/>
    <w:rsid w:val="00112863"/>
    <w:rsid w:val="00173DCD"/>
    <w:rsid w:val="00572BAE"/>
    <w:rsid w:val="00696DFC"/>
    <w:rsid w:val="007139F3"/>
    <w:rsid w:val="00777BDB"/>
    <w:rsid w:val="007C29C2"/>
    <w:rsid w:val="007E64B0"/>
    <w:rsid w:val="00802ECF"/>
    <w:rsid w:val="00881D92"/>
    <w:rsid w:val="00941E38"/>
    <w:rsid w:val="00CB76D1"/>
    <w:rsid w:val="00D00532"/>
    <w:rsid w:val="00EF702B"/>
    <w:rsid w:val="64B74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3 字符"/>
    <w:basedOn w:val="7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107</Words>
  <Characters>616</Characters>
  <Lines>5</Lines>
  <Paragraphs>1</Paragraphs>
  <TotalTime>6</TotalTime>
  <ScaleCrop>false</ScaleCrop>
  <LinksUpToDate>false</LinksUpToDate>
  <CharactersWithSpaces>722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2018-03-03T02:54:00Z</dcterms:created>
  <dc:creator>黄仡</dc:creator>
  <cp:lastModifiedBy>李秦、划破长空</cp:lastModifiedBy>
  <dcterms:modified xsi:type="dcterms:W3CDTF">2021-06-16T06:36:08Z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