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Service Bulletin</w:t>
      </w:r>
    </w:p>
    <w:p>
      <w:pPr>
        <w:jc w:val="center"/>
      </w:pPr>
      <w:r>
        <w:rPr>
          <w:b/>
        </w:rPr>
        <w:t>Status Code 141 – Coin Acceptor Jam Occurred Troubleshooting</w:t>
      </w:r>
    </w:p>
    <w:p>
      <w:r>
        <w:t>Date: May 24, 2024</w:t>
      </w:r>
    </w:p>
    <w:p>
      <w:r>
        <w:t>Issued by: Glory Global Solutions Service Department</w:t>
      </w:r>
    </w:p>
    <w:p/>
    <w:p>
      <w:pPr>
        <w:pStyle w:val="Heading2"/>
      </w:pPr>
      <w:r>
        <w:t>Purpose</w:t>
      </w:r>
    </w:p>
    <w:p>
      <w:pPr>
        <w:pStyle w:val="ListBullet"/>
      </w:pPr>
      <w:r>
        <w:t>This bulletin provides step-by-step instructions for resolving a Status Code 141 error (“Coin Acceptor Jam Occurred”) on a Glory coin recycler unit.</w:t>
      </w:r>
    </w:p>
    <w:p>
      <w:pPr>
        <w:pStyle w:val="ListBullet"/>
      </w:pPr>
      <w:r>
        <w:t>The jam must be cleared via the Status Menu.</w:t>
      </w:r>
    </w:p>
    <w:p>
      <w:pPr>
        <w:pStyle w:val="ListBullet"/>
      </w:pPr>
      <w:r>
        <w:t>End User must have proper permissions (e.g., vault door access).</w:t>
      </w:r>
    </w:p>
    <w:p>
      <w:pPr>
        <w:pStyle w:val="ListBullet"/>
      </w:pPr>
      <w:r>
        <w:t>If not, escalate to someone onsite or schedule a callback.</w:t>
      </w:r>
    </w:p>
    <w:p>
      <w:pPr>
        <w:pStyle w:val="ListBullet"/>
      </w:pPr>
      <w:r>
        <w:t>Use Help Lightning to assist customers when possible.</w:t>
      </w:r>
    </w:p>
    <w:p>
      <w:pPr>
        <w:pStyle w:val="Heading2"/>
      </w:pPr>
      <w:r>
        <w:t>Software Steps</w:t>
      </w:r>
    </w:p>
    <w:p>
      <w:pPr>
        <w:pStyle w:val="ListBullet"/>
      </w:pPr>
      <w:r>
        <w:t>Login to the unit → go to Status → select Coin Recycler.</w:t>
      </w:r>
    </w:p>
    <w:p>
      <w:pPr>
        <w:pStyle w:val="ListBullet"/>
      </w:pPr>
      <w:r>
        <w:t>Select Clear Error. This starts instructional jam clearance videos and activates the top cover solenoid.</w:t>
      </w:r>
    </w:p>
    <w:p>
      <w:pPr>
        <w:pStyle w:val="ListBullet"/>
      </w:pPr>
      <w:r>
        <w:t>Note: If the user selects START COIN DEPOSIT twice without depositing coins, the system will throw a 141 error.</w:t>
      </w:r>
    </w:p>
    <w:p>
      <w:pPr>
        <w:pStyle w:val="Heading2"/>
      </w:pPr>
      <w:r>
        <w:t>Physical Troubleshooting Steps</w:t>
      </w:r>
    </w:p>
    <w:p>
      <w:pPr>
        <w:pStyle w:val="ListBullet"/>
      </w:pPr>
      <w:r>
        <w:t>Verify coin tray is in the normal position and lift it out.</w:t>
      </w:r>
    </w:p>
    <w:p>
      <w:pPr>
        <w:pStyle w:val="ListBullet"/>
      </w:pPr>
      <w:r>
        <w:t>Lift the keypad and use the L-shaped kickstand to prop open the coin sorter lid.</w:t>
      </w:r>
    </w:p>
    <w:p>
      <w:pPr>
        <w:pStyle w:val="ListBullet"/>
      </w:pPr>
      <w:r>
        <w:t>Locate and remove the retaining nut (turn counterclockwise), then remove the fin disk.</w:t>
      </w:r>
    </w:p>
    <w:p>
      <w:pPr>
        <w:pStyle w:val="ListBullet"/>
      </w:pPr>
      <w:r>
        <w:t>Clear any jammed coins from both sides of the sorter. Coins removed are not accounted for and must be reinserted later.</w:t>
      </w:r>
    </w:p>
    <w:p>
      <w:pPr>
        <w:pStyle w:val="ListBullet"/>
      </w:pPr>
      <w:r>
        <w:t>Locate the wave sensor and clean both top and bottom surfaces using a dry microfiber cloth.</w:t>
      </w:r>
    </w:p>
    <w:p>
      <w:pPr>
        <w:pStyle w:val="ListBullet"/>
      </w:pPr>
      <w:r>
        <w:t>Inspect the fin disk for damage, especially missing teeth. If damaged, dispatch a tech with a replacement sorter.</w:t>
      </w:r>
    </w:p>
    <w:p>
      <w:pPr>
        <w:pStyle w:val="ListBullet"/>
      </w:pPr>
      <w:r>
        <w:t>Reinstall the fin disk, aligning the yellow arrows with the yellow dot on the sorter. Ensure it sits flat.</w:t>
      </w:r>
    </w:p>
    <w:p>
      <w:pPr>
        <w:pStyle w:val="ListBullet"/>
      </w:pPr>
      <w:r>
        <w:t>Reattach the retaining nut, tightening until both sides of the coin sorter move together.</w:t>
      </w:r>
    </w:p>
    <w:p>
      <w:pPr>
        <w:pStyle w:val="ListBullet"/>
      </w:pPr>
      <w:r>
        <w:t>Lower the lid and release the kickstand.</w:t>
      </w:r>
    </w:p>
    <w:p>
      <w:pPr>
        <w:pStyle w:val="ListBullet"/>
      </w:pPr>
      <w:r>
        <w:t>Replace the coin tray, ensuring it is flat and snug.</w:t>
      </w:r>
    </w:p>
    <w:p>
      <w:pPr>
        <w:pStyle w:val="ListBullet"/>
      </w:pPr>
      <w:r>
        <w:t>Press the green Start / Stop button to begin sorting. Confirm proper function and correct fin disk installation.</w:t>
      </w:r>
    </w:p>
    <w:p>
      <w:pPr>
        <w:pStyle w:val="ListBullet"/>
      </w:pPr>
      <w:r>
        <w:t>If you hear a grinding or thumping sound, recheck fin disk and retaining nut installation.</w:t>
      </w:r>
    </w:p>
    <w:p>
      <w:pPr>
        <w:pStyle w:val="ListBullet"/>
      </w:pPr>
      <w:r>
        <w:t>Close the top cover.</w:t>
      </w:r>
    </w:p>
    <w:p>
      <w:pPr>
        <w:pStyle w:val="ListBullet"/>
      </w:pPr>
      <w:r>
        <w:t>Return to the software interface and repeat error clearing steps (1–3).</w:t>
      </w:r>
    </w:p>
    <w:p>
      <w:pPr>
        <w:pStyle w:val="Heading2"/>
      </w:pPr>
      <w:r>
        <w:t>If Error Persists</w:t>
      </w:r>
    </w:p>
    <w:p>
      <w:pPr>
        <w:pStyle w:val="ListBullet"/>
      </w:pPr>
      <w:r>
        <w:t>Dispatch a technician without parts, with the following instructions:</w:t>
      </w:r>
    </w:p>
    <w:p>
      <w:pPr>
        <w:pStyle w:val="ListBullet"/>
      </w:pPr>
      <w:r>
        <w:t>- Clean the Coin Sorter Wave Sensor with microfiber cloth.</w:t>
      </w:r>
    </w:p>
    <w:p>
      <w:pPr>
        <w:pStyle w:val="ListBullet"/>
      </w:pPr>
      <w:r>
        <w:t>- Inspect fin disk for missing teeth or improper installation.</w:t>
      </w:r>
    </w:p>
    <w:p>
      <w:pPr>
        <w:pStyle w:val="ListBullet"/>
      </w:pPr>
      <w:r>
        <w:t>- If no issue found, test unit onsite.</w:t>
      </w:r>
    </w:p>
    <w:p>
      <w:pPr>
        <w:pStyle w:val="ListBullet"/>
      </w:pPr>
      <w:r>
        <w:t>- If error continues, contact Glory Global Solutions Help Desk.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