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9C50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1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2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7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8" w14:textId="77777777" w:rsidR="004E726C" w:rsidRPr="0064125C" w:rsidRDefault="004E726C">
      <w:pPr>
        <w:pStyle w:val="BodyText"/>
        <w:spacing w:before="136"/>
        <w:rPr>
          <w:rFonts w:ascii="Times New Roman" w:hAnsi="Times New Roman" w:cs="Times New Roman"/>
        </w:rPr>
      </w:pPr>
    </w:p>
    <w:p w14:paraId="373D9C59" w14:textId="08A13EAF" w:rsidR="004E726C" w:rsidRPr="004632C4" w:rsidRDefault="00272B98" w:rsidP="0039643E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Non-exclusive </w:t>
      </w:r>
      <w:r w:rsidR="0064125C" w:rsidRPr="004632C4">
        <w:rPr>
          <w:rFonts w:ascii="Times New Roman" w:hAnsi="Times New Roman" w:cs="Times New Roman"/>
          <w:w w:val="105"/>
          <w:sz w:val="28"/>
          <w:szCs w:val="28"/>
        </w:rPr>
        <w:t>Characterizations</w:t>
      </w: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 of Demands and Resources across O*NET Job Elements</w:t>
      </w:r>
    </w:p>
    <w:p w14:paraId="373D9C5B" w14:textId="5033A347" w:rsidR="004E726C" w:rsidRPr="0064125C" w:rsidRDefault="004E6DDC" w:rsidP="0039643E">
      <w:pPr>
        <w:pStyle w:val="BodyText"/>
        <w:spacing w:line="480" w:lineRule="auto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>*</w:t>
      </w:r>
      <w:r w:rsidR="00272B98" w:rsidRPr="0064125C">
        <w:rPr>
          <w:rFonts w:ascii="Times New Roman" w:hAnsi="Times New Roman" w:cs="Times New Roman"/>
        </w:rPr>
        <w:t>Alicia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Stachowski</w:t>
      </w:r>
      <w:r w:rsidR="00272B98" w:rsidRPr="0064125C">
        <w:rPr>
          <w:rFonts w:ascii="Times New Roman" w:hAnsi="Times New Roman" w:cs="Times New Roman"/>
          <w:position w:val="9"/>
          <w:sz w:val="16"/>
        </w:rPr>
        <w:t>2</w:t>
      </w:r>
      <w:r w:rsidR="00272B98" w:rsidRPr="0064125C">
        <w:rPr>
          <w:rFonts w:ascii="Times New Roman" w:hAnsi="Times New Roman" w:cs="Times New Roman"/>
        </w:rPr>
        <w:t>,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John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Kulas</w:t>
      </w:r>
      <w:r w:rsidR="00272B98" w:rsidRPr="0064125C">
        <w:rPr>
          <w:rFonts w:ascii="Times New Roman" w:hAnsi="Times New Roman" w:cs="Times New Roman"/>
          <w:position w:val="9"/>
          <w:sz w:val="16"/>
        </w:rPr>
        <w:t>1</w:t>
      </w:r>
      <w:r w:rsidR="00272B98" w:rsidRPr="0064125C">
        <w:rPr>
          <w:rFonts w:ascii="Times New Roman" w:hAnsi="Times New Roman" w:cs="Times New Roman"/>
        </w:rPr>
        <w:t>,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and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&amp;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Renata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García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Prieto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Palacios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  <w:spacing w:val="-2"/>
        </w:rPr>
        <w:t>Roji</w:t>
      </w:r>
      <w:r w:rsidR="00272B98" w:rsidRPr="0064125C">
        <w:rPr>
          <w:rFonts w:ascii="Times New Roman" w:hAnsi="Times New Roman" w:cs="Times New Roman"/>
          <w:spacing w:val="-2"/>
          <w:position w:val="9"/>
          <w:sz w:val="16"/>
        </w:rPr>
        <w:t>3</w:t>
      </w:r>
    </w:p>
    <w:p w14:paraId="373D9C5D" w14:textId="77777777" w:rsidR="004E726C" w:rsidRPr="0064125C" w:rsidRDefault="00272B98" w:rsidP="003964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4125C">
        <w:rPr>
          <w:rFonts w:ascii="Times New Roman" w:hAnsi="Times New Roman" w:cs="Times New Roman"/>
          <w:position w:val="9"/>
          <w:sz w:val="16"/>
        </w:rPr>
        <w:t>1</w:t>
      </w:r>
      <w:r w:rsidRPr="0064125C">
        <w:rPr>
          <w:rFonts w:ascii="Times New Roman" w:hAnsi="Times New Roman" w:cs="Times New Roman"/>
          <w:spacing w:val="39"/>
          <w:position w:val="9"/>
          <w:sz w:val="16"/>
        </w:rPr>
        <w:t xml:space="preserve"> </w:t>
      </w:r>
      <w:r w:rsidRPr="0064125C">
        <w:rPr>
          <w:rFonts w:ascii="Times New Roman" w:hAnsi="Times New Roman" w:cs="Times New Roman"/>
          <w:spacing w:val="-5"/>
          <w:sz w:val="24"/>
        </w:rPr>
        <w:t>eRg</w:t>
      </w:r>
    </w:p>
    <w:p w14:paraId="373D9C5E" w14:textId="77777777" w:rsidR="004E726C" w:rsidRPr="0064125C" w:rsidRDefault="00272B98" w:rsidP="0039643E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position w:val="9"/>
          <w:sz w:val="16"/>
        </w:rPr>
        <w:t>2</w:t>
      </w:r>
      <w:r w:rsidRPr="0064125C">
        <w:rPr>
          <w:rFonts w:ascii="Times New Roman" w:hAnsi="Times New Roman" w:cs="Times New Roman"/>
          <w:spacing w:val="8"/>
          <w:position w:val="9"/>
          <w:sz w:val="16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University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of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Wisconsin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-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Stout</w:t>
      </w:r>
    </w:p>
    <w:p w14:paraId="373D9C5F" w14:textId="77777777" w:rsidR="004E726C" w:rsidRPr="0064125C" w:rsidRDefault="00272B98" w:rsidP="003964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4125C">
        <w:rPr>
          <w:rFonts w:ascii="Times New Roman" w:hAnsi="Times New Roman" w:cs="Times New Roman"/>
          <w:position w:val="9"/>
          <w:sz w:val="16"/>
        </w:rPr>
        <w:t>3</w:t>
      </w:r>
      <w:r w:rsidRPr="0064125C">
        <w:rPr>
          <w:rFonts w:ascii="Times New Roman" w:hAnsi="Times New Roman" w:cs="Times New Roman"/>
          <w:spacing w:val="39"/>
          <w:position w:val="9"/>
          <w:sz w:val="16"/>
        </w:rPr>
        <w:t xml:space="preserve"> </w:t>
      </w:r>
      <w:r w:rsidRPr="0064125C">
        <w:rPr>
          <w:rFonts w:ascii="Times New Roman" w:hAnsi="Times New Roman" w:cs="Times New Roman"/>
          <w:spacing w:val="-2"/>
          <w:sz w:val="24"/>
        </w:rPr>
        <w:t>PepsiCo</w:t>
      </w:r>
    </w:p>
    <w:p w14:paraId="373D9C60" w14:textId="77777777" w:rsidR="004E726C" w:rsidRPr="0064125C" w:rsidRDefault="004E726C" w:rsidP="0039643E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373D9C61" w14:textId="46763E3C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6CEE184D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 xml:space="preserve">*Corresponding author information: </w:t>
      </w:r>
    </w:p>
    <w:p w14:paraId="052737B0" w14:textId="399CD211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 xml:space="preserve">Alicia A. Stachowski, PhD </w:t>
      </w:r>
    </w:p>
    <w:p w14:paraId="4C901C33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University of Wisconsin – Stout</w:t>
      </w:r>
    </w:p>
    <w:p w14:paraId="4F96B262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Harvey Hall, 470M</w:t>
      </w:r>
    </w:p>
    <w:p w14:paraId="63463BFB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721 3rd Street E</w:t>
      </w:r>
    </w:p>
    <w:p w14:paraId="1877F8FB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Menomonie, WI, 54751</w:t>
      </w:r>
    </w:p>
    <w:p w14:paraId="4D978522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USA</w:t>
      </w:r>
    </w:p>
    <w:p w14:paraId="48DB3BEC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Phone: 715-232-2237</w:t>
      </w:r>
    </w:p>
    <w:p w14:paraId="373D9C62" w14:textId="1D96AD05" w:rsidR="004E726C" w:rsidRPr="0064125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stachowskia@uwstout.edu</w:t>
      </w:r>
    </w:p>
    <w:p w14:paraId="373D9C6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5DDC0F81" w14:textId="7F289848" w:rsidR="005B3444" w:rsidRPr="0064125C" w:rsidRDefault="005B3444" w:rsidP="005B3444">
      <w:pPr>
        <w:pStyle w:val="BodyText"/>
        <w:spacing w:line="480" w:lineRule="auto"/>
        <w:rPr>
          <w:rFonts w:ascii="Times New Roman" w:hAnsi="Times New Roman" w:cs="Times New Roman"/>
        </w:rPr>
      </w:pPr>
      <w:r w:rsidRPr="000977B7">
        <w:rPr>
          <w:rFonts w:ascii="Times New Roman" w:hAnsi="Times New Roman" w:cs="Times New Roman"/>
          <w:spacing w:val="-4"/>
        </w:rPr>
        <w:t>Word count:</w:t>
      </w:r>
      <w:r w:rsidRPr="000977B7">
        <w:rPr>
          <w:rFonts w:ascii="Times New Roman" w:hAnsi="Times New Roman" w:cs="Times New Roman"/>
          <w:spacing w:val="16"/>
        </w:rPr>
        <w:t xml:space="preserve"> </w:t>
      </w:r>
      <w:r w:rsidR="007D6294">
        <w:rPr>
          <w:rFonts w:ascii="Times New Roman" w:hAnsi="Times New Roman" w:cs="Times New Roman"/>
          <w:spacing w:val="-4"/>
        </w:rPr>
        <w:t>6,218</w:t>
      </w:r>
    </w:p>
    <w:p w14:paraId="373D9C6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B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D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F" w14:textId="77777777" w:rsidR="004E726C" w:rsidRPr="0064125C" w:rsidRDefault="00272B98" w:rsidP="004E6DDC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Author</w:t>
      </w:r>
      <w:r w:rsidRPr="0064125C">
        <w:rPr>
          <w:rFonts w:ascii="Times New Roman" w:hAnsi="Times New Roman" w:cs="Times New Roman"/>
          <w:spacing w:val="-5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Note</w:t>
      </w:r>
    </w:p>
    <w:p w14:paraId="0B0EA2E6" w14:textId="77777777" w:rsidR="004E6DDC" w:rsidRDefault="004E6DDC" w:rsidP="004E6DDC">
      <w:pPr>
        <w:pStyle w:val="BodyText"/>
        <w:spacing w:line="355" w:lineRule="auto"/>
        <w:ind w:firstLine="720"/>
        <w:rPr>
          <w:rFonts w:ascii="Times New Roman" w:hAnsi="Times New Roman" w:cs="Times New Roman"/>
          <w:spacing w:val="-4"/>
        </w:rPr>
      </w:pPr>
    </w:p>
    <w:p w14:paraId="373D9C72" w14:textId="6C1F6265" w:rsidR="004E726C" w:rsidRPr="0064125C" w:rsidRDefault="00272B98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Funding:</w:t>
      </w:r>
      <w:r w:rsidRPr="0064125C">
        <w:rPr>
          <w:rFonts w:ascii="Times New Roman" w:hAnsi="Times New Roman" w:cs="Times New Roman"/>
          <w:spacing w:val="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work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was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supported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by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College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Humanities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Social </w:t>
      </w:r>
      <w:r w:rsidRPr="0064125C">
        <w:rPr>
          <w:rFonts w:ascii="Times New Roman" w:hAnsi="Times New Roman" w:cs="Times New Roman"/>
        </w:rPr>
        <w:t>Sciences, Montclair State University, Montclair, NJ.</w:t>
      </w:r>
    </w:p>
    <w:p w14:paraId="1108F637" w14:textId="77777777" w:rsidR="00974445" w:rsidRPr="004632C4" w:rsidRDefault="00974445" w:rsidP="00974445">
      <w:pPr>
        <w:pStyle w:val="Heading1"/>
        <w:spacing w:line="355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lastRenderedPageBreak/>
        <w:t>Non-exclusive Characterizations of Demands and Resources across O*NET Job Elements</w:t>
      </w:r>
    </w:p>
    <w:p w14:paraId="373D9C74" w14:textId="2F3968D0" w:rsidR="004E726C" w:rsidRPr="0064125C" w:rsidRDefault="00272B98">
      <w:pPr>
        <w:pStyle w:val="Heading1"/>
        <w:spacing w:before="110"/>
        <w:ind w:left="8" w:right="8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w w:val="110"/>
        </w:rPr>
        <w:t>Abstract</w:t>
      </w:r>
    </w:p>
    <w:p w14:paraId="373D9C75" w14:textId="77777777" w:rsidR="004E726C" w:rsidRPr="0064125C" w:rsidRDefault="004E726C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373D9C76" w14:textId="77777777" w:rsidR="004E726C" w:rsidRPr="0064125C" w:rsidRDefault="00272B98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Much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our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understanding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resources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assumption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that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some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demands.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This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study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documents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(defined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challenge/hindrance),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further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predicts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form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will </w:t>
      </w:r>
      <w:r w:rsidRPr="0064125C">
        <w:rPr>
          <w:rFonts w:ascii="Times New Roman" w:hAnsi="Times New Roman" w:cs="Times New Roman"/>
          <w:spacing w:val="-2"/>
        </w:rPr>
        <w:t>be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differentially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work-relevant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outcomes.</w:t>
      </w:r>
      <w:r w:rsidRPr="0064125C">
        <w:rPr>
          <w:rFonts w:ascii="Times New Roman" w:hAnsi="Times New Roman" w:cs="Times New Roman"/>
          <w:spacing w:val="11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lastly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explore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moderating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role of resources on these relationships.</w:t>
      </w:r>
      <w:r w:rsidRPr="0064125C">
        <w:rPr>
          <w:rFonts w:ascii="Times New Roman" w:hAnsi="Times New Roman" w:cs="Times New Roman"/>
          <w:spacing w:val="1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or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demand,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rather,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highly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both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resource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challenge.</w:t>
      </w:r>
      <w:r w:rsidRPr="0064125C">
        <w:rPr>
          <w:rFonts w:ascii="Times New Roman" w:hAnsi="Times New Roman" w:cs="Times New Roman"/>
          <w:spacing w:val="14"/>
        </w:rPr>
        <w:t xml:space="preserve"> </w:t>
      </w:r>
      <w:r w:rsidRPr="0064125C">
        <w:rPr>
          <w:rFonts w:ascii="Times New Roman" w:hAnsi="Times New Roman" w:cs="Times New Roman"/>
        </w:rPr>
        <w:t>While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we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did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not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find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support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for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prediction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 xml:space="preserve">that </w:t>
      </w:r>
      <w:r w:rsidRPr="0064125C">
        <w:rPr>
          <w:rFonts w:ascii="Times New Roman" w:hAnsi="Times New Roman" w:cs="Times New Roman"/>
          <w:spacing w:val="-2"/>
        </w:rPr>
        <w:t>demands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stress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burnout,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the </w:t>
      </w:r>
      <w:r w:rsidRPr="0064125C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hindrance-burnout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relationships.</w:t>
      </w:r>
      <w:r w:rsidRPr="0064125C">
        <w:rPr>
          <w:rFonts w:ascii="Times New Roman" w:hAnsi="Times New Roman" w:cs="Times New Roman"/>
          <w:spacing w:val="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findings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broadly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reveal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there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64125C">
        <w:rPr>
          <w:rFonts w:ascii="Times New Roman" w:hAnsi="Times New Roman" w:cs="Times New Roman"/>
          <w:spacing w:val="22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 findings have implications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for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design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management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particularly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with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regard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resource-laden </w:t>
      </w:r>
      <w:r w:rsidRPr="0064125C">
        <w:rPr>
          <w:rFonts w:ascii="Times New Roman" w:hAnsi="Times New Roman" w:cs="Times New Roman"/>
        </w:rPr>
        <w:t>elements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that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may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also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be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experienced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demanding.</w:t>
      </w:r>
    </w:p>
    <w:p w14:paraId="373D9C77" w14:textId="77777777" w:rsidR="004E726C" w:rsidRPr="0064125C" w:rsidRDefault="00272B98" w:rsidP="0039643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spacing w:val="-4"/>
        </w:rPr>
        <w:t>Keywords:</w:t>
      </w:r>
      <w:r w:rsidRPr="0064125C">
        <w:rPr>
          <w:rFonts w:ascii="Times New Roman" w:hAnsi="Times New Roman" w:cs="Times New Roman"/>
          <w:i/>
          <w:spacing w:val="14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O*Net,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challenge-hindrance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framework,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demands-resources,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job </w:t>
      </w:r>
      <w:r w:rsidRPr="0064125C">
        <w:rPr>
          <w:rFonts w:ascii="Times New Roman" w:hAnsi="Times New Roman" w:cs="Times New Roman"/>
          <w:spacing w:val="-2"/>
        </w:rPr>
        <w:t>characteristics</w:t>
      </w:r>
    </w:p>
    <w:p w14:paraId="02BF7E5A" w14:textId="77777777" w:rsidR="00E46945" w:rsidRDefault="00E46945" w:rsidP="0039643E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73D9C79" w14:textId="77777777" w:rsidR="004E726C" w:rsidRPr="0064125C" w:rsidRDefault="004E726C">
      <w:pPr>
        <w:spacing w:line="322" w:lineRule="exact"/>
        <w:rPr>
          <w:rFonts w:ascii="Times New Roman" w:hAnsi="Times New Roman" w:cs="Times New Roman"/>
        </w:rPr>
        <w:sectPr w:rsidR="004E726C" w:rsidRPr="0064125C" w:rsidSect="00C665D4">
          <w:headerReference w:type="default" r:id="rId7"/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164EEFCF" w14:textId="692E0AAB" w:rsidR="00731204" w:rsidRDefault="00272B98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  <w:w w:val="105"/>
        </w:rPr>
      </w:pPr>
      <w:r w:rsidRPr="005B3444">
        <w:rPr>
          <w:rFonts w:ascii="Times New Roman" w:hAnsi="Times New Roman" w:cs="Times New Roman"/>
          <w:w w:val="105"/>
        </w:rPr>
        <w:lastRenderedPageBreak/>
        <w:t>Non-exclusive Characterizations of Demands and Resources</w:t>
      </w:r>
    </w:p>
    <w:p w14:paraId="373D9C7A" w14:textId="0AA27AD5" w:rsidR="004E726C" w:rsidRPr="005B3444" w:rsidRDefault="00272B98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w w:val="105"/>
        </w:rPr>
        <w:t>across O*NET Job Elements</w:t>
      </w:r>
    </w:p>
    <w:p w14:paraId="373D9C7C" w14:textId="4D952194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accumulated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vast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 relate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key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called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question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basic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assumptions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experience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build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researchers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argue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elements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appraised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 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over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(Rosen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2020).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primary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exists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subjective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respect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much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serve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 vary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 demand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 subjective appraisals are differentially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related to positive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buffer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additional </w:t>
      </w:r>
      <w:r w:rsidRPr="005B3444">
        <w:rPr>
          <w:rFonts w:ascii="Times New Roman" w:hAnsi="Times New Roman" w:cs="Times New Roman"/>
          <w:spacing w:val="-4"/>
        </w:rPr>
        <w:t>contribution,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5B3444">
          <w:rPr>
            <w:rFonts w:ascii="Times New Roman" w:hAnsi="Times New Roman" w:cs="Times New Roman"/>
            <w:spacing w:val="-4"/>
          </w:rPr>
          <w:t>O*Net</w:t>
        </w:r>
        <w:r w:rsidRPr="005B3444">
          <w:rPr>
            <w:rFonts w:ascii="Times New Roman" w:hAnsi="Times New Roman" w:cs="Times New Roman"/>
            <w:spacing w:val="-7"/>
          </w:rPr>
          <w:t xml:space="preserve"> </w:t>
        </w:r>
        <w:r w:rsidRPr="005B3444">
          <w:rPr>
            <w:rFonts w:ascii="Times New Roman" w:hAnsi="Times New Roman" w:cs="Times New Roman"/>
            <w:spacing w:val="-4"/>
          </w:rPr>
          <w:t>database,</w:t>
        </w:r>
      </w:hyperlink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generalizable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source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(i.e.,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context).</w:t>
      </w:r>
    </w:p>
    <w:p w14:paraId="373D9C7D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5B3444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5B3444">
        <w:rPr>
          <w:rFonts w:ascii="Times New Roman" w:hAnsi="Times New Roman" w:cs="Times New Roman"/>
          <w:spacing w:val="-2"/>
          <w:w w:val="105"/>
        </w:rPr>
        <w:t>Framework</w:t>
      </w:r>
    </w:p>
    <w:p w14:paraId="373D9C80" w14:textId="3154AB8F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theories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serve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foundation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study: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 demands-resources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4"/>
        </w:rPr>
        <w:t>(2000)’s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demands-resources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 Bakker &amp; Demerouti, 2014</w:t>
      </w:r>
      <w:r w:rsidR="00491238">
        <w:rPr>
          <w:rFonts w:ascii="Times New Roman" w:hAnsi="Times New Roman" w:cs="Times New Roman"/>
          <w:spacing w:val="-4"/>
        </w:rPr>
        <w:t>;</w:t>
      </w:r>
      <w:r w:rsidRPr="005B3444">
        <w:rPr>
          <w:rFonts w:ascii="Times New Roman" w:hAnsi="Times New Roman" w:cs="Times New Roman"/>
          <w:spacing w:val="-4"/>
        </w:rPr>
        <w:t xml:space="preserve"> 2017) highlights the importance of demands and resources on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Resources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psychological,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social,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help </w:t>
      </w:r>
      <w:r w:rsidRPr="005B3444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5B3444">
        <w:rPr>
          <w:rFonts w:ascii="Times New Roman" w:hAnsi="Times New Roman" w:cs="Times New Roman"/>
        </w:rPr>
        <w:t>development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2017).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contrast,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include </w:t>
      </w:r>
      <w:r w:rsidRPr="005B3444">
        <w:rPr>
          <w:rFonts w:ascii="Times New Roman" w:hAnsi="Times New Roman" w:cs="Times New Roman"/>
          <w:spacing w:val="-2"/>
        </w:rPr>
        <w:t>components of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 require sustained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effort,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as such,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produce psychological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="00A77B03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physiological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(high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pressure,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example,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commonly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cited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e.g., </w:t>
      </w:r>
      <w:r w:rsidRPr="005B3444">
        <w:rPr>
          <w:rFonts w:ascii="Times New Roman" w:hAnsi="Times New Roman" w:cs="Times New Roman"/>
        </w:rPr>
        <w:t>Demerouti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2001). The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perception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element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one’s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 xml:space="preserve">demand </w:t>
      </w:r>
      <w:r w:rsidRPr="005B3444">
        <w:rPr>
          <w:rFonts w:ascii="Times New Roman" w:hAnsi="Times New Roman" w:cs="Times New Roman"/>
          <w:spacing w:val="-2"/>
        </w:rPr>
        <w:t>activates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distinct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processes:</w:t>
      </w:r>
      <w:r w:rsidRPr="005B3444">
        <w:rPr>
          <w:rFonts w:ascii="Times New Roman" w:hAnsi="Times New Roman" w:cs="Times New Roman"/>
          <w:spacing w:val="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impairment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(resulting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demands)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motivation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(resulting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="00A77B03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</w:t>
      </w:r>
      <w:r w:rsidR="00A77B03">
        <w:rPr>
          <w:rFonts w:ascii="Times New Roman" w:hAnsi="Times New Roman" w:cs="Times New Roman"/>
          <w:spacing w:val="-9"/>
        </w:rPr>
        <w:t xml:space="preserve">, </w:t>
      </w:r>
      <w:r w:rsidRPr="005B3444">
        <w:rPr>
          <w:rFonts w:ascii="Times New Roman" w:hAnsi="Times New Roman" w:cs="Times New Roman"/>
        </w:rPr>
        <w:t>201</w:t>
      </w:r>
      <w:r w:rsidR="00A77B03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</w:rPr>
        <w:t>).</w:t>
      </w:r>
    </w:p>
    <w:p w14:paraId="373D9C81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(2000)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equal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her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draws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Lazarus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Folkman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(1984)’s perspectives on stress and coping.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5B3444">
        <w:rPr>
          <w:rFonts w:ascii="Times New Roman" w:hAnsi="Times New Roman" w:cs="Times New Roman"/>
        </w:rPr>
        <w:t xml:space="preserve">distinguishes between </w:t>
      </w:r>
      <w:r w:rsidRPr="005B3444">
        <w:rPr>
          <w:rFonts w:ascii="Times New Roman" w:hAnsi="Times New Roman" w:cs="Times New Roman"/>
          <w:i/>
        </w:rPr>
        <w:t xml:space="preserve">two forms </w:t>
      </w:r>
      <w:r w:rsidRPr="005B3444">
        <w:rPr>
          <w:rFonts w:ascii="Times New Roman" w:hAnsi="Times New Roman" w:cs="Times New Roman"/>
        </w:rPr>
        <w:t xml:space="preserve">of demands – </w:t>
      </w:r>
      <w:r w:rsidRPr="005B3444">
        <w:rPr>
          <w:rFonts w:ascii="Times New Roman" w:hAnsi="Times New Roman" w:cs="Times New Roman"/>
          <w:i/>
        </w:rPr>
        <w:t xml:space="preserve">challenges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Both are </w:t>
      </w:r>
      <w:r w:rsidRPr="005B3444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 demands promote </w:t>
      </w:r>
      <w:r w:rsidRPr="005B3444">
        <w:rPr>
          <w:rFonts w:ascii="Times New Roman" w:hAnsi="Times New Roman" w:cs="Times New Roman"/>
          <w:spacing w:val="-2"/>
        </w:rPr>
        <w:t>mastery,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 strategies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facilitate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consistent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definition,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responsibility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 xml:space="preserve">Hindrance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contrast,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 demands in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 role conflict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role ambiguity (M.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LePine, 2022).</w:t>
      </w:r>
    </w:p>
    <w:p w14:paraId="373D9C83" w14:textId="545DE0DB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original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topic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suggests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typically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negative </w:t>
      </w:r>
      <w:r w:rsidRPr="005B3444">
        <w:rPr>
          <w:rFonts w:ascii="Times New Roman" w:hAnsi="Times New Roman" w:cs="Times New Roman"/>
        </w:rPr>
        <w:t>outcomes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Meta-analytic explorations of the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challenge-hindrance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framework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generally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supportive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framework’s </w:t>
      </w:r>
      <w:r w:rsidRPr="005B3444">
        <w:rPr>
          <w:rFonts w:ascii="Times New Roman" w:hAnsi="Times New Roman" w:cs="Times New Roman"/>
        </w:rPr>
        <w:t>propositions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(see,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2005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 Crawford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2010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engagement).</w:t>
      </w:r>
    </w:p>
    <w:p w14:paraId="373D9C86" w14:textId="7792A2C0" w:rsidR="004E726C" w:rsidRPr="005B3444" w:rsidRDefault="00272B98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explain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mechanisms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</w:t>
      </w:r>
      <w:r w:rsidRPr="005B3444">
        <w:rPr>
          <w:rFonts w:ascii="Times New Roman" w:hAnsi="Times New Roman" w:cs="Times New Roman"/>
          <w:spacing w:val="-4"/>
        </w:rPr>
        <w:t>performance and wellbeing outcomes.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5B3444">
        <w:rPr>
          <w:rFonts w:ascii="Times New Roman" w:hAnsi="Times New Roman" w:cs="Times New Roman"/>
        </w:rPr>
        <w:t>result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appraisal,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result. </w:t>
      </w:r>
      <w:r w:rsidRPr="005B3444">
        <w:rPr>
          <w:rFonts w:ascii="Times New Roman" w:hAnsi="Times New Roman" w:cs="Times New Roman"/>
          <w:spacing w:val="-2"/>
        </w:rPr>
        <w:t xml:space="preserve">Engagement, in turn, is positively related to motivation, performance, growth, and </w:t>
      </w:r>
      <w:r w:rsidRPr="005B3444">
        <w:rPr>
          <w:rFonts w:ascii="Times New Roman" w:hAnsi="Times New Roman" w:cs="Times New Roman"/>
          <w:spacing w:val="-6"/>
        </w:rPr>
        <w:t>wellbeing.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 appraised as </w:t>
      </w:r>
      <w:r w:rsidRPr="005B3444">
        <w:rPr>
          <w:rFonts w:ascii="Times New Roman" w:hAnsi="Times New Roman" w:cs="Times New Roman"/>
          <w:spacing w:val="-6"/>
        </w:rPr>
        <w:lastRenderedPageBreak/>
        <w:t>hindrances elicit a different process.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Disengagement is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motivation,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performance, growth and wellbeing.</w:t>
      </w:r>
      <w:r w:rsidR="00D26720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5B3444">
        <w:rPr>
          <w:rFonts w:ascii="Times New Roman" w:hAnsi="Times New Roman" w:cs="Times New Roman"/>
        </w:rPr>
        <w:t>frustrations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other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affectively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reactions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</w:p>
    <w:p w14:paraId="373D9C87" w14:textId="5CCEC4F6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affirms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appraisal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processes.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Pindek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meta-analyzed </w:t>
      </w:r>
      <w:r w:rsidRPr="005B3444">
        <w:rPr>
          <w:rFonts w:ascii="Times New Roman" w:hAnsi="Times New Roman" w:cs="Times New Roman"/>
          <w:spacing w:val="-2"/>
        </w:rPr>
        <w:t>diary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dynamic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short-term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concluded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daily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direct</w:t>
      </w:r>
      <w:r w:rsidRPr="005B3444">
        <w:rPr>
          <w:rFonts w:ascii="Times New Roman" w:hAnsi="Times New Roman" w:cs="Times New Roman"/>
          <w:i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performance,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indirect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A.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="00D26720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2022</w:t>
      </w:r>
      <w:r w:rsidR="00D26720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above).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had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direct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indirect (through strain) associations with performance (Pindek et al., 2024).</w:t>
      </w:r>
    </w:p>
    <w:p w14:paraId="373D9C88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5B3444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5B3444">
        <w:rPr>
          <w:rFonts w:ascii="Times New Roman" w:hAnsi="Times New Roman" w:cs="Times New Roman"/>
          <w:spacing w:val="4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Demands Universal?</w:t>
      </w:r>
    </w:p>
    <w:p w14:paraId="373D9C89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resources/demands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function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grounded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assumption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certain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generally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 (positive)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others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Pindek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notes this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limitation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classification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or hindrances, as do Horan et al.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In fact, although much of our research on job demands based on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 xml:space="preserve">classifications (Searle &amp; Auton, 2015), the recent literature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largely subjective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nature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certainly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public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speaking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</w:rPr>
        <w:t>resource or as a demand).</w:t>
      </w:r>
    </w:p>
    <w:p w14:paraId="373D9C8D" w14:textId="732F80FD" w:rsidR="004E726C" w:rsidRPr="005B3444" w:rsidRDefault="00272B98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Aligned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perspective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experience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 (2020)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specifically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research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 incorporate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appraisal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process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described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Lazarus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Folkman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(1984)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 challenge-hindrance stressor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fact, Horan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(2020) state that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perceived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such by employees” (p. 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 on to suggest future research continue 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move away</w:t>
      </w:r>
      <w:r w:rsidR="00D26720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a priori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problematic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empirical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reasons.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Theoretically,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classifications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run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counter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original </w:t>
      </w:r>
      <w:r w:rsidRPr="005B3444">
        <w:rPr>
          <w:rFonts w:ascii="Times New Roman" w:hAnsi="Times New Roman" w:cs="Times New Roman"/>
          <w:spacing w:val="-2"/>
        </w:rPr>
        <w:t>transactional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was </w:t>
      </w:r>
      <w:r w:rsidRPr="005B3444">
        <w:rPr>
          <w:rFonts w:ascii="Times New Roman" w:hAnsi="Times New Roman" w:cs="Times New Roman"/>
          <w:spacing w:val="-4"/>
        </w:rPr>
        <w:t>based for which appraisals are a central component.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hindrance </w:t>
      </w:r>
      <w:r w:rsidRPr="005B3444">
        <w:rPr>
          <w:rFonts w:ascii="Times New Roman" w:hAnsi="Times New Roman" w:cs="Times New Roman"/>
        </w:rPr>
        <w:t>and challenge at the same time (e.g., Searle &amp; Auton, 2015).</w:t>
      </w:r>
    </w:p>
    <w:p w14:paraId="4C60B83E" w14:textId="77777777" w:rsidR="00E9155B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exclusively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categorize resources, challenges, and hindrances, and whether job characteristics might even 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least,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challenge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Sanz-Vergel,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2013;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Gerich,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2017;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al., 2011).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Sanz-Vergel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(2013)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was perceived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2"/>
        </w:rPr>
        <w:t>(2011)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approached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workplace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demands: </w:t>
      </w:r>
      <w:r w:rsidRPr="005B3444">
        <w:rPr>
          <w:rFonts w:ascii="Times New Roman" w:hAnsi="Times New Roman" w:cs="Times New Roman"/>
          <w:spacing w:val="-4"/>
        </w:rPr>
        <w:t>workload,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ambiguity,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conflict.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each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appraised primarily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also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simultaneously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being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degrees.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aim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replicate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above findings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resources.</w:t>
      </w:r>
    </w:p>
    <w:p w14:paraId="373D9C91" w14:textId="1FABAE75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 1:</w:t>
      </w:r>
      <w:r w:rsidRPr="00E9155B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cons</w:t>
      </w:r>
      <w:r w:rsidR="003D00A2">
        <w:rPr>
          <w:rFonts w:ascii="Times New Roman" w:hAnsi="Times New Roman" w:cs="Times New Roman"/>
          <w:i/>
          <w:iCs/>
          <w:spacing w:val="-4"/>
        </w:rPr>
        <w:t>is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tency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E9155B">
        <w:rPr>
          <w:rFonts w:ascii="Times New Roman" w:hAnsi="Times New Roman" w:cs="Times New Roman"/>
          <w:i/>
          <w:iCs/>
          <w:spacing w:val="-2"/>
        </w:rPr>
        <w:t>worker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perception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challenge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hindrance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resource.</w:t>
      </w:r>
    </w:p>
    <w:p w14:paraId="373D9C94" w14:textId="77777777" w:rsidR="004E726C" w:rsidRPr="00E9155B" w:rsidRDefault="00272B98" w:rsidP="00E9155B">
      <w:pPr>
        <w:pStyle w:val="BodyText"/>
        <w:spacing w:line="48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2"/>
        </w:rPr>
        <w:t>Hypothesis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2:</w:t>
      </w:r>
      <w:r w:rsidRPr="00E9155B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not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exclusively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categorized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 or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lastRenderedPageBreak/>
        <w:t>but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rather,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some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viewed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both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E9155B">
        <w:rPr>
          <w:rFonts w:ascii="Times New Roman" w:hAnsi="Times New Roman" w:cs="Times New Roman"/>
          <w:i/>
          <w:iCs/>
        </w:rPr>
        <w:t>and a demand.</w:t>
      </w:r>
    </w:p>
    <w:p w14:paraId="373D9C96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5B3444">
        <w:rPr>
          <w:rFonts w:ascii="Times New Roman" w:hAnsi="Times New Roman" w:cs="Times New Roman"/>
          <w:w w:val="105"/>
        </w:rPr>
        <w:t>Connecting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Appraisals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Workplace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Outcomes</w:t>
      </w:r>
    </w:p>
    <w:p w14:paraId="373D9C98" w14:textId="0466841A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second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theory-relevant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 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via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demands-resources-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(Bakker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Demerouti,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 stressor-frameworks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2000).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affective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variables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like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satisfaction,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motivation </w:t>
      </w:r>
      <w:r w:rsidRPr="005B3444">
        <w:rPr>
          <w:rFonts w:ascii="Times New Roman" w:hAnsi="Times New Roman" w:cs="Times New Roman"/>
        </w:rPr>
        <w:t xml:space="preserve">commitment, and performance (e.g.,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 LePine et al., 2005).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We provide only a </w:t>
      </w:r>
      <w:r w:rsidRPr="005B3444">
        <w:rPr>
          <w:rFonts w:ascii="Times New Roman" w:hAnsi="Times New Roman" w:cs="Times New Roman"/>
          <w:spacing w:val="-2"/>
        </w:rPr>
        <w:t>sampling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 will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outcomes: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</w:t>
        </w:r>
      </w:hyperlink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 associations.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employee </w:t>
      </w:r>
      <w:r w:rsidRPr="005B3444">
        <w:rPr>
          <w:rFonts w:ascii="Times New Roman" w:hAnsi="Times New Roman" w:cs="Times New Roman"/>
          <w:spacing w:val="-4"/>
        </w:rPr>
        <w:t>achieve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goals,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reduce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promote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growth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development </w:t>
      </w:r>
      <w:r w:rsidRPr="005B3444">
        <w:rPr>
          <w:rFonts w:ascii="Times New Roman" w:hAnsi="Times New Roman" w:cs="Times New Roman"/>
        </w:rPr>
        <w:t>(e.g., Bakker &amp; Demerouti, 2014</w:t>
      </w:r>
      <w:r w:rsidR="002956B6">
        <w:rPr>
          <w:rFonts w:ascii="Times New Roman" w:hAnsi="Times New Roman" w:cs="Times New Roman"/>
        </w:rPr>
        <w:t xml:space="preserve">; </w:t>
      </w:r>
      <w:r w:rsidRPr="005B3444">
        <w:rPr>
          <w:rFonts w:ascii="Times New Roman" w:hAnsi="Times New Roman" w:cs="Times New Roman"/>
        </w:rPr>
        <w:t xml:space="preserve">2017), and empirical work suggests that they are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Hakanen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 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(2008)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Moreover,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sample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teachers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dentists,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(2007)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predictive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engagement when job demands were especially high.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Meta analyses have also concluded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 (e.g., Schaufeli, 2017).</w:t>
      </w:r>
    </w:p>
    <w:p w14:paraId="373D9C9D" w14:textId="58A784D6" w:rsidR="004E726C" w:rsidRPr="005B3444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vs.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strategies.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(i.e.,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sense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self-worth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meaningful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(Chen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2021),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strain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turnover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Abbas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Raja,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2019),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have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negatively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behaviors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2000).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(appraisals)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lastRenderedPageBreak/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 related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job</w:t>
      </w:r>
      <w:r w:rsidR="00E9155B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motivation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increased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stress.</w:t>
      </w:r>
      <w:r w:rsidR="00E9155B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motivational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(Kim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behaviors and job satisfaction (Cavanaugh et al., 2000).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>Chen et al.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 xml:space="preserve">(2021) found that daily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cognitive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wellbeing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family </w:t>
      </w:r>
      <w:r w:rsidRPr="005B3444">
        <w:rPr>
          <w:rFonts w:ascii="Times New Roman" w:hAnsi="Times New Roman" w:cs="Times New Roman"/>
          <w:spacing w:val="-6"/>
        </w:rPr>
        <w:t>enrichment.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(Podsakoff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Interestingly,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 hindrances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shown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(Abbas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Raja,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2019;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14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5B3444">
        <w:rPr>
          <w:rFonts w:ascii="Times New Roman" w:hAnsi="Times New Roman" w:cs="Times New Roman"/>
          <w:spacing w:val="-2"/>
        </w:rPr>
        <w:t>complex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differential relationships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make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following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(see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1):</w:t>
        </w:r>
      </w:hyperlink>
    </w:p>
    <w:p w14:paraId="373D9C9F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>Hypothesis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3a:</w:t>
      </w:r>
      <w:r w:rsidRPr="00E9155B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Resources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and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challenges</w:t>
      </w:r>
      <w:r w:rsidRPr="00E9155B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positively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predict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engagement.</w:t>
      </w:r>
    </w:p>
    <w:p w14:paraId="373D9CA1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3b:</w:t>
      </w:r>
      <w:r w:rsidRPr="00E9155B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Both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challenge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and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hindrance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demands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positively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predict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E9155B">
        <w:rPr>
          <w:rFonts w:ascii="Times New Roman" w:hAnsi="Times New Roman" w:cs="Times New Roman"/>
          <w:i/>
          <w:iCs/>
        </w:rPr>
        <w:t>and burnout.</w:t>
      </w:r>
    </w:p>
    <w:p w14:paraId="373D9CA7" w14:textId="75E1AB07" w:rsidR="004E726C" w:rsidRPr="005B3444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direct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Xanthopoulou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colleagues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first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potentially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buffer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distal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 xml:space="preserve">(2005) </w:t>
      </w:r>
      <w:r w:rsidRPr="005B3444">
        <w:rPr>
          <w:rFonts w:ascii="Times New Roman" w:hAnsi="Times New Roman" w:cs="Times New Roman"/>
          <w:spacing w:val="-4"/>
        </w:rPr>
        <w:t>explored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overload,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4 </w:t>
      </w:r>
      <w:r w:rsidRPr="005B3444">
        <w:rPr>
          <w:rFonts w:ascii="Times New Roman" w:hAnsi="Times New Roman" w:cs="Times New Roman"/>
          <w:spacing w:val="-2"/>
        </w:rPr>
        <w:t>resources (e.g., social support, feedback) and three dimensions of burnout (exhaustion, cynicism,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professional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efficacy),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high </w:t>
      </w:r>
      <w:r w:rsidRPr="005B3444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education.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Xanthopoulou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some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(high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+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burnout) </w:t>
      </w:r>
      <w:r w:rsidRPr="005B3444">
        <w:rPr>
          <w:rFonts w:ascii="Times New Roman" w:hAnsi="Times New Roman" w:cs="Times New Roman"/>
          <w:spacing w:val="-2"/>
        </w:rPr>
        <w:lastRenderedPageBreak/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healthcare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concluded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including</w:t>
      </w:r>
      <w:r w:rsidR="00E9155B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5B3444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5B3444">
        <w:rPr>
          <w:rFonts w:ascii="Times New Roman" w:hAnsi="Times New Roman" w:cs="Times New Roman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5B3444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5B3444">
          <w:rPr>
            <w:rFonts w:ascii="Times New Roman" w:hAnsi="Times New Roman" w:cs="Times New Roman"/>
          </w:rPr>
          <w:t>1):</w:t>
        </w:r>
      </w:hyperlink>
    </w:p>
    <w:p w14:paraId="373D9CA8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B" w14:textId="59708C04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C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5B3444">
        <w:rPr>
          <w:rFonts w:ascii="Times New Roman" w:hAnsi="Times New Roman" w:cs="Times New Roman"/>
          <w:spacing w:val="-2"/>
          <w:w w:val="105"/>
        </w:rPr>
        <w:t>Method</w:t>
      </w:r>
    </w:p>
    <w:p w14:paraId="373D9CAE" w14:textId="77777777" w:rsidR="004E726C" w:rsidRPr="005B3444" w:rsidRDefault="00272B98" w:rsidP="007312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Procedure"/>
      <w:bookmarkEnd w:id="4"/>
      <w:r w:rsidRPr="005B3444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Procedure</w:t>
      </w:r>
    </w:p>
    <w:p w14:paraId="373D9CB0" w14:textId="43FCA7D0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collected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through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Prolific,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online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collection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platform.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email was sent to </w:t>
      </w:r>
      <w:r w:rsidRPr="008A1ED4">
        <w:rPr>
          <w:rFonts w:ascii="Times New Roman" w:hAnsi="Times New Roman" w:cs="Times New Roman"/>
          <w:bCs/>
        </w:rPr>
        <w:t>a random subset</w:t>
      </w:r>
      <w:r w:rsidRPr="008A1ED4">
        <w:rPr>
          <w:rFonts w:ascii="Times New Roman" w:hAnsi="Times New Roman" w:cs="Times New Roman"/>
          <w:bCs/>
          <w:spacing w:val="32"/>
        </w:rPr>
        <w:t xml:space="preserve"> </w:t>
      </w:r>
      <w:r w:rsidRPr="008A1ED4">
        <w:rPr>
          <w:rFonts w:ascii="Times New Roman" w:hAnsi="Times New Roman" w:cs="Times New Roman"/>
          <w:bCs/>
        </w:rPr>
        <w:t>of</w:t>
      </w:r>
      <w:r w:rsidRPr="005B3444">
        <w:rPr>
          <w:rFonts w:ascii="Times New Roman" w:hAnsi="Times New Roman" w:cs="Times New Roman"/>
        </w:rPr>
        <w:t xml:space="preserve"> all “eligible” members of the Prolific respondent pool,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notifying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participate.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Eligibility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8A1ED4">
        <w:rPr>
          <w:rFonts w:ascii="Times New Roman" w:hAnsi="Times New Roman" w:cs="Times New Roman"/>
          <w:bCs/>
        </w:rPr>
        <w:t xml:space="preserve"> included</w:t>
      </w:r>
      <w:r w:rsidRPr="005B3444">
        <w:rPr>
          <w:rFonts w:ascii="Times New Roman" w:hAnsi="Times New Roman" w:cs="Times New Roman"/>
          <w:b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being 18 or older and holding either a full-time or part-time job.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 xml:space="preserve">Eligible </w:t>
      </w:r>
      <w:r w:rsidRPr="005B3444">
        <w:rPr>
          <w:rFonts w:ascii="Times New Roman" w:hAnsi="Times New Roman" w:cs="Times New Roman"/>
          <w:spacing w:val="-4"/>
        </w:rPr>
        <w:t xml:space="preserve">individuals then voluntarily chose whether or not to respond to the invitation after reading </w:t>
      </w:r>
      <w:r w:rsidRPr="005B3444">
        <w:rPr>
          <w:rFonts w:ascii="Times New Roman" w:hAnsi="Times New Roman" w:cs="Times New Roman"/>
        </w:rPr>
        <w:t>an informed consent.</w:t>
      </w:r>
    </w:p>
    <w:p w14:paraId="373D9CB3" w14:textId="7F07B8BA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Participants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think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primary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each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administered survey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branched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dependent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respondent’s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 xml:space="preserve">described as consisting </w:t>
      </w:r>
      <w:r w:rsidRPr="008A1ED4">
        <w:rPr>
          <w:rFonts w:ascii="Times New Roman" w:hAnsi="Times New Roman" w:cs="Times New Roman"/>
        </w:rPr>
        <w:t>of</w:t>
      </w:r>
      <w:r w:rsidRPr="008A1ED4">
        <w:rPr>
          <w:rFonts w:ascii="Times New Roman" w:hAnsi="Times New Roman" w:cs="Times New Roman"/>
          <w:spacing w:val="16"/>
        </w:rPr>
        <w:t xml:space="preserve"> </w:t>
      </w:r>
      <w:r w:rsidRPr="008A1ED4">
        <w:rPr>
          <w:rFonts w:ascii="Times New Roman" w:hAnsi="Times New Roman" w:cs="Times New Roman"/>
        </w:rPr>
        <w:t>98</w:t>
      </w:r>
      <w:r w:rsidRPr="008A1ED4">
        <w:rPr>
          <w:rFonts w:ascii="Times New Roman" w:hAnsi="Times New Roman" w:cs="Times New Roman"/>
          <w:spacing w:val="22"/>
        </w:rPr>
        <w:t xml:space="preserve"> </w:t>
      </w:r>
      <w:r w:rsidRPr="008A1ED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</w:rPr>
        <w:t xml:space="preserve"> O*Net job characteristics.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For example, if a respondent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8A1ED4">
        <w:rPr>
          <w:rFonts w:ascii="Times New Roman" w:hAnsi="Times New Roman" w:cs="Times New Roman"/>
          <w:bCs/>
        </w:rPr>
        <w:t>was not</w:t>
      </w:r>
      <w:r w:rsidRPr="005B3444">
        <w:rPr>
          <w:rFonts w:ascii="Times New Roman" w:hAnsi="Times New Roman" w:cs="Times New Roman"/>
          <w:b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applicable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they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functional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goals,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stimulate 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growth/development),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can </w:t>
      </w:r>
      <w:r w:rsidRPr="005B3444">
        <w:rPr>
          <w:rFonts w:ascii="Times New Roman" w:hAnsi="Times New Roman" w:cs="Times New Roman"/>
        </w:rPr>
        <w:t>promote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mastery,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gains),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your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attainment)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randomized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order.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Participants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compensated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participation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(the </w:t>
      </w:r>
      <w:r w:rsidRPr="005B3444">
        <w:rPr>
          <w:rFonts w:ascii="Times New Roman" w:hAnsi="Times New Roman" w:cs="Times New Roman"/>
          <w:spacing w:val="-2"/>
        </w:rPr>
        <w:t>estimated time commitment pre-administration was 45 minutes).</w:t>
      </w:r>
    </w:p>
    <w:p w14:paraId="373D9CB4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5" w:name="Participants"/>
      <w:bookmarkEnd w:id="5"/>
      <w:r w:rsidRPr="005B3444">
        <w:rPr>
          <w:rFonts w:ascii="Times New Roman" w:hAnsi="Times New Roman" w:cs="Times New Roman"/>
          <w:spacing w:val="-2"/>
          <w:w w:val="110"/>
        </w:rPr>
        <w:t>Participants</w:t>
      </w:r>
    </w:p>
    <w:p w14:paraId="373D9CB7" w14:textId="25E5363E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785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initially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accessed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survey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link,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112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interested,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missing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identical consecutive sequential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 (Yentes 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Wilhelm, 2021).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further screen </w:t>
      </w:r>
      <w:r w:rsidRPr="005B3444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indicate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specific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answer)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retention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568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 constitute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sample.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tenure,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13.57%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referent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less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19.20%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year,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49.12%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years, 13.27%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5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4.87%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Respondent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ages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ranged from 18 to 65 with an average of 28.18 years old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9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7.53).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The survey offered 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5B3444">
        <w:rPr>
          <w:rFonts w:ascii="Times New Roman" w:hAnsi="Times New Roman" w:cs="Times New Roman"/>
        </w:rPr>
        <w:t>female (52.58%) or male (46.83%).</w:t>
      </w:r>
    </w:p>
    <w:p w14:paraId="373D9CB9" w14:textId="103933DF" w:rsidR="004E726C" w:rsidRPr="005B3444" w:rsidRDefault="00272B98" w:rsidP="008A1ED4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6" w:name="Materials"/>
      <w:bookmarkEnd w:id="6"/>
      <w:r w:rsidRPr="005B3444">
        <w:rPr>
          <w:rFonts w:ascii="Times New Roman" w:hAnsi="Times New Roman" w:cs="Times New Roman"/>
          <w:spacing w:val="-2"/>
          <w:w w:val="105"/>
        </w:rPr>
        <w:t>Materials</w:t>
      </w:r>
    </w:p>
    <w:p w14:paraId="373D9CBC" w14:textId="4178BCD6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(O*Net)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serves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repository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occupations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(Peterson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database </w:t>
      </w:r>
      <w:r w:rsidRPr="005B3444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updated.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98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5B3444">
          <w:rPr>
            <w:rFonts w:ascii="Times New Roman" w:hAnsi="Times New Roman" w:cs="Times New Roman"/>
            <w:spacing w:val="-2"/>
          </w:rPr>
          <w:t>activity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and</w:t>
        </w:r>
      </w:hyperlink>
      <w:r w:rsidRPr="005B3444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5B3444">
          <w:rPr>
            <w:rFonts w:ascii="Times New Roman" w:hAnsi="Times New Roman" w:cs="Times New Roman"/>
          </w:rPr>
          <w:t>context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</w:rPr>
          <w:t>statements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groups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activity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input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(e.g., </w:t>
      </w:r>
      <w:r w:rsidRPr="005B3444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data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needed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job?), interacting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supervisory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="00952B87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5B3444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5B3444">
        <w:rPr>
          <w:rFonts w:ascii="Times New Roman" w:hAnsi="Times New Roman" w:cs="Times New Roman"/>
          <w:spacing w:val="-2"/>
        </w:rPr>
        <w:t>information?)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vehicles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operated/controlled,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complex/technical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accomplished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outputs?).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context</w:t>
      </w:r>
      <w:r w:rsidRPr="005B3444">
        <w:rPr>
          <w:rFonts w:ascii="Times New Roman" w:hAnsi="Times New Roman" w:cs="Times New Roman"/>
          <w:i/>
          <w:spacing w:val="2"/>
        </w:rPr>
        <w:t xml:space="preserve"> </w:t>
      </w:r>
      <w:r w:rsidRPr="005B3444">
        <w:rPr>
          <w:rFonts w:ascii="Times New Roman" w:hAnsi="Times New Roman" w:cs="Times New Roman"/>
        </w:rPr>
        <w:t>statements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grouped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interpersonal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human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processes),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 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conditions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environment),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structural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relationships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interactions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worker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structural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job).</w:t>
      </w:r>
    </w:p>
    <w:p w14:paraId="373D9CBD" w14:textId="77777777" w:rsidR="004E726C" w:rsidRPr="005B3444" w:rsidRDefault="00272B98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O*Net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information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about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periodically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job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often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5B3444">
          <w:rPr>
            <w:rFonts w:ascii="Times New Roman" w:hAnsi="Times New Roman" w:cs="Times New Roman"/>
            <w:spacing w:val="-2"/>
          </w:rPr>
          <w:t>unique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response</w:t>
        </w:r>
        <w:r w:rsidRPr="005B3444">
          <w:rPr>
            <w:rFonts w:ascii="Times New Roman" w:hAnsi="Times New Roman" w:cs="Times New Roman"/>
            <w:spacing w:val="-9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categories.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“How responsible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workers?”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response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no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responsibility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very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high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responsibility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question,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“How often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you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electronic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mail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job?”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has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never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every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day</w:t>
      </w:r>
      <w:r w:rsidRPr="005B3444">
        <w:rPr>
          <w:rFonts w:ascii="Times New Roman" w:hAnsi="Times New Roman" w:cs="Times New Roman"/>
        </w:rPr>
        <w:t xml:space="preserve">.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O*Net’s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scales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relevance,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than minor grammatical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editing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worker”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“you”),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O*Net wording for our item stems.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392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(98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x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repeated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measurements)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because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ask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evaluations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14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would </w:t>
      </w:r>
      <w:r w:rsidRPr="005B3444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extent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which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worker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is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exposed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radiation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job</w:t>
      </w:r>
      <w:r w:rsidRPr="005B3444">
        <w:rPr>
          <w:rFonts w:ascii="Times New Roman" w:hAnsi="Times New Roman" w:cs="Times New Roman"/>
        </w:rPr>
        <w:t>).</w:t>
      </w:r>
    </w:p>
    <w:p w14:paraId="373D9CBE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5B3444">
        <w:rPr>
          <w:rFonts w:ascii="Times New Roman" w:hAnsi="Times New Roman" w:cs="Times New Roman"/>
          <w:spacing w:val="-2"/>
          <w:w w:val="105"/>
        </w:rPr>
        <w:t>Results</w:t>
      </w:r>
    </w:p>
    <w:p w14:paraId="373D9CC2" w14:textId="04560E47" w:rsidR="004E726C" w:rsidRPr="005B3444" w:rsidRDefault="00272B98" w:rsidP="00590DA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lastRenderedPageBreak/>
        <w:t>H</w:t>
      </w:r>
      <w:r w:rsidR="00590DA7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necessarily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always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 similarly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hypothesis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before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perspective.</w:t>
      </w:r>
      <w:r w:rsidR="00590DA7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extreme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snapshots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 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8-most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inconsistently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="00D80830">
        <w:rPr>
          <w:rStyle w:val="FootnoteReference"/>
          <w:rFonts w:ascii="Times New Roman" w:hAnsi="Times New Roman" w:cs="Times New Roman"/>
          <w:position w:val="9"/>
        </w:rPr>
        <w:footnoteReference w:id="1"/>
      </w:r>
      <w:r w:rsidRPr="005B3444">
        <w:rPr>
          <w:rFonts w:ascii="Times New Roman" w:hAnsi="Times New Roman" w:cs="Times New Roman"/>
          <w:position w:val="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average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item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ratings,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central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interest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 standard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reflect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least consistency.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most consistently agreed on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indexed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(relatively)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</w:rPr>
        <w:t xml:space="preserve"> presents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greatest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disagreement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workers.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demonstrate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tends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somewhat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“lowest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8”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0.70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0.88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 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0.79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0.86).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However,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considerably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degree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elements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showing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greatest agreement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still 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fairly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large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1.12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1.16).</w:t>
      </w:r>
    </w:p>
    <w:p w14:paraId="373D9CC7" w14:textId="281E06E0" w:rsidR="004E726C" w:rsidRPr="005B3444" w:rsidRDefault="00272B98" w:rsidP="00D8083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highlighting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extremely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agreed-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disagreed-upon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characteristics, </w:t>
      </w:r>
      <w:r w:rsidRPr="005B3444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5B3444">
          <w:rPr>
            <w:rFonts w:ascii="Times New Roman" w:hAnsi="Times New Roman" w:cs="Times New Roman"/>
            <w:spacing w:val="-4"/>
          </w:rPr>
          <w:t>4</w:t>
        </w:r>
      </w:hyperlink>
      <w:r w:rsidRPr="005B3444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Here, discrepancies </w:t>
      </w:r>
      <w:r w:rsidRPr="005B3444">
        <w:rPr>
          <w:rFonts w:ascii="Times New Roman" w:hAnsi="Times New Roman" w:cs="Times New Roman"/>
        </w:rPr>
        <w:t>receive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context,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spread</w:t>
      </w:r>
      <w:r w:rsidRPr="005B3444">
        <w:rPr>
          <w:rFonts w:ascii="Times New Roman" w:hAnsi="Times New Roman" w:cs="Times New Roman"/>
          <w:i/>
          <w:spacing w:val="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exhibiting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distributions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agreement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ratings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bunched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disagreement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spread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histograms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histogram).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largely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agreed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upon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and resources, while all hindrance perceptions exhibit a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relatively higher level of disagreement. </w:t>
      </w:r>
      <w:r w:rsidRPr="005B3444">
        <w:rPr>
          <w:rFonts w:ascii="Times New Roman" w:hAnsi="Times New Roman" w:cs="Times New Roman"/>
        </w:rPr>
        <w:t xml:space="preserve">This points to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 xml:space="preserve">, in particular, as being likely amenable to future probing </w:t>
      </w:r>
      <w:r w:rsidRPr="005B3444">
        <w:rPr>
          <w:rFonts w:ascii="Times New Roman" w:hAnsi="Times New Roman" w:cs="Times New Roman"/>
          <w:spacing w:val="-2"/>
        </w:rPr>
        <w:t>regarding moderating conditions.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5B3444">
        <w:rPr>
          <w:rFonts w:ascii="Times New Roman" w:hAnsi="Times New Roman" w:cs="Times New Roman"/>
        </w:rPr>
        <w:t>challenge,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confirms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χ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spacing w:val="-16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76.83,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&lt;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bookmarkStart w:id="8" w:name="_bookmark0"/>
      <w:bookmarkEnd w:id="8"/>
      <w:r w:rsidR="00D80830">
        <w:rPr>
          <w:rFonts w:ascii="Times New Roman" w:hAnsi="Times New Roman" w:cs="Times New Roman"/>
        </w:rPr>
        <w:t xml:space="preserve">In </w:t>
      </w:r>
      <w:r w:rsidRPr="005B3444">
        <w:rPr>
          <w:rFonts w:ascii="Times New Roman" w:hAnsi="Times New Roman" w:cs="Times New Roman"/>
          <w:spacing w:val="-4"/>
        </w:rPr>
        <w:t>sum,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results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support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</w:t>
      </w:r>
      <w:r w:rsidR="00D80830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1,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raters.</w:t>
      </w:r>
    </w:p>
    <w:p w14:paraId="373D9CD1" w14:textId="2AE94DDA" w:rsidR="004E726C" w:rsidRPr="005B3444" w:rsidRDefault="00272B98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second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hypothesis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uniquely categorized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provides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O*Net </w:t>
      </w:r>
      <w:r w:rsidRPr="005B3444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would </w:t>
      </w:r>
      <w:r w:rsidRPr="005B3444">
        <w:rPr>
          <w:rFonts w:ascii="Times New Roman" w:hAnsi="Times New Roman" w:cs="Times New Roman"/>
        </w:rPr>
        <w:t>expect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minimal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were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categorized.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 xml:space="preserve">First,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average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categories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(variables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7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.43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.13, range from .15 to .64), and challenge categories exhibited similar associations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.70,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.43,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</w:rPr>
        <w:t>=.16).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categories,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however,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differentiation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elevated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73120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.33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.86,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.62,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.17.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seem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shared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whereas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exhibit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differentiation.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mean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8771BD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.62 to .66 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.64,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.02; for example, the association between information input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.62).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i/>
          <w:spacing w:val="-4"/>
        </w:rPr>
        <w:t>across</w:t>
      </w:r>
      <w:r w:rsidRPr="005B3444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5B3444">
        <w:rPr>
          <w:rFonts w:ascii="Times New Roman" w:hAnsi="Times New Roman" w:cs="Times New Roman"/>
        </w:rPr>
        <w:t xml:space="preserve">work output was .42 and .39) ranged from .08 to .50,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.32, </w:t>
      </w:r>
      <w:r w:rsidRPr="005B3444">
        <w:rPr>
          <w:rFonts w:ascii="Times New Roman" w:hAnsi="Times New Roman" w:cs="Times New Roman"/>
          <w:i/>
        </w:rPr>
        <w:t>SD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.12.</w:t>
      </w:r>
      <w:r w:rsidRPr="005B3444">
        <w:rPr>
          <w:rFonts w:ascii="Times New Roman" w:hAnsi="Times New Roman" w:cs="Times New Roman"/>
          <w:spacing w:val="3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8771BD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resource-hindrance 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 from -.16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-.30 (</w:t>
      </w:r>
      <w:r w:rsidRPr="005B3444">
        <w:rPr>
          <w:rFonts w:ascii="Times New Roman" w:hAnsi="Times New Roman" w:cs="Times New Roman"/>
          <w:i/>
          <w:spacing w:val="-4"/>
        </w:rPr>
        <w:t>M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10"/>
        </w:rPr>
        <w:t>=</w:t>
      </w:r>
      <w:r w:rsidR="008771BD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-.24,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SD </w:t>
      </w:r>
      <w:r w:rsidRPr="005B3444">
        <w:rPr>
          <w:rFonts w:ascii="Times New Roman" w:hAnsi="Times New Roman" w:cs="Times New Roman"/>
          <w:spacing w:val="-2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.05),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across </w:t>
      </w:r>
      <w:r w:rsidRPr="005B3444">
        <w:rPr>
          <w:rFonts w:ascii="Times New Roman" w:hAnsi="Times New Roman" w:cs="Times New Roman"/>
          <w:spacing w:val="-2"/>
        </w:rPr>
        <w:t xml:space="preserve">dimensions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.05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-.14,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mean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 within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dimension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-.04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-.21,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.08).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correlations 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dimensions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-.26,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-.11,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SD</w:t>
      </w:r>
      <w:r w:rsidR="008771BD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.09.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summary,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 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 but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  <w:spacing w:val="-4"/>
        </w:rPr>
        <w:t>strongly and positively related.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 results provide support for 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2, suggesting that there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overlap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is </w:t>
      </w:r>
      <w:r w:rsidRPr="005B3444">
        <w:rPr>
          <w:rFonts w:ascii="Times New Roman" w:hAnsi="Times New Roman" w:cs="Times New Roman"/>
        </w:rPr>
        <w:t xml:space="preserve">perceived as a </w:t>
      </w:r>
      <w:r w:rsidRPr="005B3444">
        <w:rPr>
          <w:rFonts w:ascii="Times New Roman" w:hAnsi="Times New Roman" w:cs="Times New Roman"/>
          <w:i/>
        </w:rPr>
        <w:t xml:space="preserve">resource </w:t>
      </w:r>
      <w:r w:rsidRPr="005B3444">
        <w:rPr>
          <w:rFonts w:ascii="Times New Roman" w:hAnsi="Times New Roman" w:cs="Times New Roman"/>
        </w:rPr>
        <w:t xml:space="preserve">being also perceived as a </w:t>
      </w:r>
      <w:r w:rsidRPr="005B3444">
        <w:rPr>
          <w:rFonts w:ascii="Times New Roman" w:hAnsi="Times New Roman" w:cs="Times New Roman"/>
          <w:i/>
        </w:rPr>
        <w:t>challenge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>Stated another way, job 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categorized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</w:p>
    <w:p w14:paraId="11852C45" w14:textId="77777777" w:rsidR="007D6294" w:rsidRPr="005B3444" w:rsidRDefault="007D6294" w:rsidP="007D629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bookmarkStart w:id="9" w:name="Challenges,_Resources,_and_Outcomes"/>
      <w:bookmarkEnd w:id="9"/>
      <w:r>
        <w:rPr>
          <w:rFonts w:ascii="Times New Roman" w:hAnsi="Times New Roman" w:cs="Times New Roman"/>
        </w:rPr>
        <w:t xml:space="preserve">The next group of hypotheses focuses on the relationship among resources and demands (challenge and hindrance) and outcomes. Table 2 shows the overall associations between resource/challenge/hindrances and outcomes of engagement, stress, and burnout. Here, we observe positive associations between resources, and challenges with engagement, and a negative association between hindrances and engagement. A positive association is observed between hindrances and stress. </w:t>
      </w:r>
    </w:p>
    <w:p w14:paraId="373D9CD2" w14:textId="77777777" w:rsidR="004E726C" w:rsidRPr="005B3444" w:rsidRDefault="00272B98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>Challenges,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</w:p>
    <w:p w14:paraId="373D9CD6" w14:textId="291AC114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3a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summarizes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results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Sum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scores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overall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recognized,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regressions.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 xml:space="preserve">the variability 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0.15,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0.15,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50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09,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  <w:w w:val="120"/>
        </w:rPr>
        <w:t>&lt;</w:t>
      </w:r>
      <w:r w:rsidRPr="005B3444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="00B53311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 (providing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</w:t>
      </w:r>
      <w:r w:rsidR="00B53311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3a).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model contributed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62,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5.82, and thus provides statistical support for the </w:t>
      </w:r>
      <w:r w:rsidRPr="005B3444">
        <w:rPr>
          <w:rFonts w:ascii="Times New Roman" w:hAnsi="Times New Roman" w:cs="Times New Roman"/>
        </w:rPr>
        <w:lastRenderedPageBreak/>
        <w:t>presence of moderation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(Hypothesis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4a).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5B3444">
          <w:rPr>
            <w:rFonts w:ascii="Times New Roman" w:hAnsi="Times New Roman" w:cs="Times New Roman"/>
          </w:rPr>
          <w:t>5</w:t>
        </w:r>
      </w:hyperlink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illustrates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interaction.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levels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comparatively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low.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remains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perceived.</w:t>
      </w:r>
    </w:p>
    <w:p w14:paraId="373D9CD7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Next,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</w:rPr>
        <w:t xml:space="preserve">variance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189, failing to provide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Hypothesis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3b.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model </w:t>
      </w:r>
      <w:r w:rsidRPr="005B3444">
        <w:rPr>
          <w:rFonts w:ascii="Times New Roman" w:hAnsi="Times New Roman" w:cs="Times New Roman"/>
        </w:rPr>
        <w:t xml:space="preserve">did not contribute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3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 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0.17, and thus does not support the presence of moderation.</w:t>
      </w:r>
    </w:p>
    <w:p w14:paraId="373D9CDA" w14:textId="062D87F3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Finally,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amount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the variability in burnout,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 Adj.</w:t>
      </w:r>
      <w:r w:rsidRPr="005B3444">
        <w:rPr>
          <w:rFonts w:ascii="Times New Roman" w:hAnsi="Times New Roman" w:cs="Times New Roman"/>
          <w:spacing w:val="23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0.04,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 xml:space="preserve">67,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189.</w:t>
      </w:r>
      <w:r w:rsidRPr="005B3444">
        <w:rPr>
          <w:rFonts w:ascii="Times New Roman" w:hAnsi="Times New Roman" w:cs="Times New Roman"/>
          <w:spacing w:val="2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contribute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significant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7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9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17,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p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2.25,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thus failing to provide statistical support for the presence of moderation (Hypothesis 4a).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would moderate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burnout.</w:t>
      </w:r>
    </w:p>
    <w:p w14:paraId="373D9CDB" w14:textId="77777777" w:rsidR="004E726C" w:rsidRPr="005B3444" w:rsidRDefault="00272B98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10" w:name="Hindrances,_Resources,_and_Outcomes"/>
      <w:bookmarkEnd w:id="10"/>
      <w:r w:rsidRPr="005B3444">
        <w:rPr>
          <w:rFonts w:ascii="Times New Roman" w:hAnsi="Times New Roman" w:cs="Times New Roman"/>
          <w:spacing w:val="-8"/>
        </w:rPr>
        <w:t>Hindrances,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Resources,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and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Outcomes</w:t>
      </w:r>
    </w:p>
    <w:p w14:paraId="373D9CDE" w14:textId="1C20B5AD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scores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again, 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regressions.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 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 xml:space="preserve">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0.17,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0.16,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90,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 [see 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5B3444">
          <w:rPr>
            <w:rFonts w:ascii="Times New Roman" w:hAnsi="Times New Roman" w:cs="Times New Roman"/>
          </w:rPr>
          <w:t>4].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term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step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contribute a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1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37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25,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0.13.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found.</w:t>
      </w:r>
    </w:p>
    <w:p w14:paraId="373D9CDF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Next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statistically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 xml:space="preserve">amount of the variability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0.01,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565)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13,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045.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 inclusion of the interaction term in step two of the model contributed a significant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6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89,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  <w:i/>
        </w:rPr>
        <w:t>p &lt; 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0.03,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14.28,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effect.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5B3444">
          <w:rPr>
            <w:rFonts w:ascii="Times New Roman" w:hAnsi="Times New Roman" w:cs="Times New Roman"/>
          </w:rPr>
          <w:t>6.</w:t>
        </w:r>
      </w:hyperlink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relationship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weaker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perceive </w:t>
      </w:r>
      <w:r w:rsidRPr="005B3444">
        <w:rPr>
          <w:rFonts w:ascii="Times New Roman" w:hAnsi="Times New Roman" w:cs="Times New Roman"/>
        </w:rPr>
        <w:t>more resources.</w:t>
      </w:r>
    </w:p>
    <w:p w14:paraId="373D9CE3" w14:textId="0ECDC340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Similarly,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significant </w:t>
      </w:r>
      <w:r w:rsidRPr="005B3444">
        <w:rPr>
          <w:rFonts w:ascii="Times New Roman" w:hAnsi="Times New Roman" w:cs="Times New Roman"/>
          <w:w w:val="105"/>
        </w:rPr>
        <w:t>amount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variability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in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burnout,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Adj.</w:t>
      </w:r>
      <w:r w:rsidRPr="005B3444">
        <w:rPr>
          <w:rFonts w:ascii="Times New Roman" w:hAnsi="Times New Roman" w:cs="Times New Roman"/>
          <w:spacing w:val="16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0.03,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10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68,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The inclusion of the interaction term in step two of the model contributed a </w:t>
      </w:r>
      <w:r w:rsidRPr="005B3444">
        <w:rPr>
          <w:rFonts w:ascii="Times New Roman" w:hAnsi="Times New Roman" w:cs="Times New Roman"/>
          <w:w w:val="105"/>
        </w:rPr>
        <w:t>significant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addition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model,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(3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9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49,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&lt;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001,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11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="00B53311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6.89,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effect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[see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hyperlink w:anchor="_bookmark9" w:history="1">
        <w:r w:rsidRPr="005B3444">
          <w:rPr>
            <w:rFonts w:ascii="Times New Roman" w:hAnsi="Times New Roman" w:cs="Times New Roman"/>
          </w:rPr>
          <w:t>7].</w:t>
        </w:r>
      </w:hyperlink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6"/>
        </w:rPr>
        <w:t>relationship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weaker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workers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perceive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="00B53311" w:rsidRPr="005B3444">
        <w:rPr>
          <w:rFonts w:ascii="Times New Roman" w:hAnsi="Times New Roman" w:cs="Times New Roman"/>
          <w:spacing w:val="-2"/>
        </w:rPr>
        <w:t>Summative</w:t>
      </w:r>
      <w:r w:rsidR="00B53311">
        <w:rPr>
          <w:rFonts w:ascii="Times New Roman" w:hAnsi="Times New Roman" w:cs="Times New Roman"/>
          <w:spacing w:val="-7"/>
        </w:rPr>
        <w:t xml:space="preserve">ly,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5B3444">
        <w:rPr>
          <w:rFonts w:ascii="Times New Roman" w:hAnsi="Times New Roman" w:cs="Times New Roman"/>
        </w:rPr>
        <w:t>of strain and burnout.</w:t>
      </w:r>
    </w:p>
    <w:p w14:paraId="373D9CE4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5B3444">
        <w:rPr>
          <w:rFonts w:ascii="Times New Roman" w:hAnsi="Times New Roman" w:cs="Times New Roman"/>
          <w:spacing w:val="-2"/>
        </w:rPr>
        <w:t>Discussion</w:t>
      </w:r>
    </w:p>
    <w:p w14:paraId="373D9CE6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major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 subjective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characteristics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subjective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were </w:t>
      </w:r>
      <w:r w:rsidRPr="005B3444">
        <w:rPr>
          <w:rFonts w:ascii="Times New Roman" w:hAnsi="Times New Roman" w:cs="Times New Roman"/>
          <w:spacing w:val="-4"/>
        </w:rPr>
        <w:t>differentially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lastly,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4"/>
        </w:rPr>
        <w:t xml:space="preserve">job characteristics were not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uniquely categorized as a resource or demand, but rather, some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highly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(particularly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revealed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 consistency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 job characteristics rated as hindrance demands.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finding lends additional evidence to 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(2020)’s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stressors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extent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employees”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(p.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find 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prediction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types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burnout,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challenge-engagement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 further,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hindrance-stress,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hindrance-burnout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(as </w:t>
      </w:r>
      <w:r w:rsidRPr="005B3444">
        <w:rPr>
          <w:rFonts w:ascii="Times New Roman" w:hAnsi="Times New Roman" w:cs="Times New Roman"/>
          <w:spacing w:val="-2"/>
        </w:rPr>
        <w:t>predicted).</w:t>
      </w:r>
    </w:p>
    <w:p w14:paraId="373D9CE9" w14:textId="2C94835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findings,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several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important </w:t>
      </w:r>
      <w:r w:rsidRPr="005B3444">
        <w:rPr>
          <w:rFonts w:ascii="Times New Roman" w:hAnsi="Times New Roman" w:cs="Times New Roman"/>
          <w:spacing w:val="-4"/>
        </w:rPr>
        <w:t>contributions.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diverse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industries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responded to common O*Net items.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While O*Net provides detailed information about frequency and </w:t>
      </w:r>
      <w:r w:rsidRPr="005B3444">
        <w:rPr>
          <w:rFonts w:ascii="Times New Roman" w:hAnsi="Times New Roman" w:cs="Times New Roman"/>
          <w:spacing w:val="-6"/>
        </w:rPr>
        <w:t>importance ratings among employees, we begin the process of expanding what we know of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Further, we provide a repository for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researchers 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listing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 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 and resources across activity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items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benefit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researchers.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explored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context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activity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holistically,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higher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aggregation,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enhances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knowledge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of </w:t>
      </w:r>
      <w:r w:rsidRPr="005B3444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them.</w:t>
      </w:r>
    </w:p>
    <w:p w14:paraId="373D9CEA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2" w:name="Implications"/>
      <w:bookmarkEnd w:id="12"/>
      <w:r w:rsidRPr="005B3444">
        <w:rPr>
          <w:rFonts w:ascii="Times New Roman" w:hAnsi="Times New Roman" w:cs="Times New Roman"/>
          <w:spacing w:val="-2"/>
          <w:w w:val="105"/>
        </w:rPr>
        <w:t>Implications</w:t>
      </w:r>
    </w:p>
    <w:p w14:paraId="373D9CEC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static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assignment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may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useful,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additional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emphasis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placed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job </w:t>
      </w:r>
      <w:r w:rsidRPr="005B3444">
        <w:rPr>
          <w:rFonts w:ascii="Times New Roman" w:hAnsi="Times New Roman" w:cs="Times New Roman"/>
        </w:rPr>
        <w:t>characteristics.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findings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suggesting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5B3444">
        <w:rPr>
          <w:rFonts w:ascii="Times New Roman" w:hAnsi="Times New Roman" w:cs="Times New Roman"/>
        </w:rPr>
        <w:t>2011).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finding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aligns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quite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transactional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5B3444">
        <w:rPr>
          <w:rFonts w:ascii="Times New Roman" w:hAnsi="Times New Roman" w:cs="Times New Roman"/>
          <w:spacing w:val="-2"/>
        </w:rPr>
        <w:t>employees perceive stimuli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 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characteristics) uniquely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(Lazarus &amp; Folkman, 1984), 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thus,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performance </w:t>
      </w:r>
      <w:r w:rsidRPr="005B3444">
        <w:rPr>
          <w:rFonts w:ascii="Times New Roman" w:hAnsi="Times New Roman" w:cs="Times New Roman"/>
        </w:rPr>
        <w:t>(Cavanaugh et al., 2000).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Further, Cavanaugh et al.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 xml:space="preserve">(2000) suggests that challenge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typically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2000),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partially supported here.</w:t>
      </w:r>
    </w:p>
    <w:p w14:paraId="373D9CF0" w14:textId="1DDAA8DA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generally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are 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variably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thus,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conversations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 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expectations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multiple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points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after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hire.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having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5B3444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Such conversations could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during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annual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review.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addition,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Podsakoff et al.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offset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which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short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term,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when </w:t>
      </w:r>
      <w:r w:rsidRPr="005B3444">
        <w:rPr>
          <w:rFonts w:ascii="Times New Roman" w:hAnsi="Times New Roman" w:cs="Times New Roman"/>
          <w:spacing w:val="-2"/>
        </w:rPr>
        <w:t>prolonged.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 suggest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 activities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training sessions would </w:t>
      </w:r>
      <w:r w:rsidRPr="005B3444">
        <w:rPr>
          <w:rFonts w:ascii="Times New Roman" w:hAnsi="Times New Roman" w:cs="Times New Roman"/>
        </w:rPr>
        <w:t>ideally be personalized.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predict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engagement,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moderate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several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</w:p>
    <w:p w14:paraId="373D9CF1" w14:textId="77777777" w:rsidR="004E726C" w:rsidRPr="005B3444" w:rsidRDefault="00272B98" w:rsidP="00731204">
      <w:pPr>
        <w:pStyle w:val="BodyText"/>
        <w:spacing w:line="480" w:lineRule="auto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challenge-outcome, and hindrance-outcome relationships.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As such, we provide further </w:t>
      </w:r>
      <w:r w:rsidRPr="005B3444">
        <w:rPr>
          <w:rFonts w:ascii="Times New Roman" w:hAnsi="Times New Roman" w:cs="Times New Roman"/>
          <w:spacing w:val="-2"/>
        </w:rPr>
        <w:t>evidence of the importance of perceived resources,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high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acted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instances.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noting </w:t>
      </w:r>
      <w:r w:rsidRPr="005B3444">
        <w:rPr>
          <w:rFonts w:ascii="Times New Roman" w:hAnsi="Times New Roman" w:cs="Times New Roman"/>
          <w:spacing w:val="-2"/>
        </w:rPr>
        <w:t xml:space="preserve">that this paper focused on </w:t>
      </w:r>
      <w:r w:rsidRPr="005B3444">
        <w:rPr>
          <w:rFonts w:ascii="Times New Roman" w:hAnsi="Times New Roman" w:cs="Times New Roman"/>
          <w:i/>
          <w:spacing w:val="-2"/>
        </w:rPr>
        <w:t>perceived</w:t>
      </w:r>
      <w:r w:rsidRPr="005B3444">
        <w:rPr>
          <w:rFonts w:ascii="Times New Roman" w:hAnsi="Times New Roman" w:cs="Times New Roman"/>
          <w:i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 challenges, and hindrances.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Differences in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depending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whether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perceives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especially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Helping 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expectations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quite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shape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 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course,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instances, </w:t>
      </w:r>
      <w:r w:rsidRPr="005B3444">
        <w:rPr>
          <w:rFonts w:ascii="Times New Roman" w:hAnsi="Times New Roman" w:cs="Times New Roman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unrealistic,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interventions) </w:t>
      </w:r>
      <w:r w:rsidRPr="005B3444">
        <w:rPr>
          <w:rFonts w:ascii="Times New Roman" w:hAnsi="Times New Roman" w:cs="Times New Roman"/>
        </w:rPr>
        <w:t>may be necessary.</w:t>
      </w:r>
    </w:p>
    <w:p w14:paraId="373D9CF3" w14:textId="5EE52F3B" w:rsidR="004E726C" w:rsidRPr="005B3444" w:rsidRDefault="00272B98" w:rsidP="00B53311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13" w:name="Limitations_and_Future_Directions"/>
      <w:bookmarkEnd w:id="13"/>
      <w:r w:rsidRPr="005B3444">
        <w:rPr>
          <w:rFonts w:ascii="Times New Roman" w:hAnsi="Times New Roman" w:cs="Times New Roman"/>
          <w:w w:val="105"/>
        </w:rPr>
        <w:t>Limitations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and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Future</w:t>
      </w:r>
      <w:r w:rsidRPr="005B3444">
        <w:rPr>
          <w:rFonts w:ascii="Times New Roman" w:hAnsi="Times New Roman" w:cs="Times New Roman"/>
          <w:spacing w:val="2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Directions</w:t>
      </w:r>
    </w:p>
    <w:p w14:paraId="373D9CF6" w14:textId="32F2071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studies,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project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limited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scope,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such,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there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avenues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exploring.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First,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although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5B3444">
        <w:rPr>
          <w:rFonts w:ascii="Times New Roman" w:hAnsi="Times New Roman" w:cs="Times New Roman"/>
          <w:spacing w:val="-2"/>
        </w:rPr>
        <w:t>operationalization.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psychometrically,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linkage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intentionally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database, 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selecting job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items, 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include other types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Therefore,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capture.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styles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values,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did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additional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aspects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work.</w:t>
      </w:r>
    </w:p>
    <w:p w14:paraId="373D9CF7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literature-derived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(Demerouti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observed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ratings </w:t>
      </w:r>
      <w:r w:rsidRPr="005B3444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cleanly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intended.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investigations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wish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 xml:space="preserve">colloquial versus academic phrasing of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these questions and how that may impact observed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sizes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small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practical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significance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thinking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about </w:t>
      </w:r>
      <w:r w:rsidRPr="005B3444">
        <w:rPr>
          <w:rFonts w:ascii="Times New Roman" w:hAnsi="Times New Roman" w:cs="Times New Roman"/>
          <w:spacing w:val="-6"/>
        </w:rPr>
        <w:t>potential interventions.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We encourage future thought on how consideration of resource and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might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combined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burnout,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enhance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engagement.</w:t>
      </w:r>
    </w:p>
    <w:p w14:paraId="373D9CF9" w14:textId="3AF12A3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utility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pursue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at </w:t>
      </w:r>
      <w:r w:rsidRPr="005B3444">
        <w:rPr>
          <w:rFonts w:ascii="Times New Roman" w:hAnsi="Times New Roman" w:cs="Times New Roman"/>
          <w:i/>
        </w:rPr>
        <w:t xml:space="preserve">how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appraised.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Perhaps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clinical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informative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5B3444">
        <w:rPr>
          <w:rFonts w:ascii="Times New Roman" w:hAnsi="Times New Roman" w:cs="Times New Roman"/>
          <w:spacing w:val="-2"/>
        </w:rPr>
        <w:t>are appraised 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 a mechanism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 battle affective disorders such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 depression.</w:t>
      </w:r>
      <w:r w:rsidR="00B53311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Given the current findings, where the same characteristic may be viewed similarly as both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possible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ameliorate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negative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strain.</w:t>
      </w:r>
    </w:p>
    <w:p w14:paraId="373D9CFA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Conclusion"/>
      <w:bookmarkEnd w:id="14"/>
      <w:r w:rsidRPr="005B3444">
        <w:rPr>
          <w:rFonts w:ascii="Times New Roman" w:hAnsi="Times New Roman" w:cs="Times New Roman"/>
          <w:spacing w:val="-2"/>
        </w:rPr>
        <w:t>Conclusion</w:t>
      </w:r>
    </w:p>
    <w:p w14:paraId="373D9CFF" w14:textId="71F5698D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unique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accessible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 </w:t>
      </w:r>
      <w:r w:rsidRPr="005B3444">
        <w:rPr>
          <w:rFonts w:ascii="Times New Roman" w:hAnsi="Times New Roman" w:cs="Times New Roman"/>
          <w:spacing w:val="-4"/>
        </w:rPr>
        <w:t>showed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far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individual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much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research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suggests.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more </w:t>
      </w:r>
      <w:r w:rsidRPr="005B3444">
        <w:rPr>
          <w:rFonts w:ascii="Times New Roman" w:hAnsi="Times New Roman" w:cs="Times New Roman"/>
          <w:spacing w:val="-4"/>
        </w:rPr>
        <w:t>variable.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workplace,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challenge-engagement,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 hindrance-stress/hindrance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 relationships.</w:t>
      </w:r>
    </w:p>
    <w:p w14:paraId="373D9D00" w14:textId="77777777" w:rsidR="004E726C" w:rsidRPr="005B3444" w:rsidRDefault="004E726C" w:rsidP="00731204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64A392C" w14:textId="77777777" w:rsidR="00B53311" w:rsidRDefault="00B53311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373D9D01" w14:textId="6EDF4440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373D9D03" w14:textId="42915855" w:rsidR="004E726C" w:rsidRPr="005B3444" w:rsidRDefault="00272B98" w:rsidP="00B11BB6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Abbas,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Raja,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U.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(2019). 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stressors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outcomes: The moderating</w:t>
      </w:r>
      <w:r w:rsidRPr="005B34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role of conscientiousness.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34</w:t>
      </w:r>
      <w:r w:rsidRPr="005B3444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189–201.</w:t>
      </w:r>
      <w:r w:rsidR="00B11BB6" w:rsidRPr="00B11BB6">
        <w:t xml:space="preserve"> 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https://</w:t>
      </w:r>
      <w:r w:rsidR="00094BBC">
        <w:rPr>
          <w:rFonts w:ascii="Times New Roman" w:hAnsi="Times New Roman" w:cs="Times New Roman"/>
          <w:spacing w:val="-2"/>
          <w:sz w:val="24"/>
          <w:szCs w:val="24"/>
        </w:rPr>
        <w:t>doi.org/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10.1007/s10869-018-9535-z</w:t>
      </w:r>
    </w:p>
    <w:p w14:paraId="373D9D04" w14:textId="31482941" w:rsidR="004E726C" w:rsidRPr="005B3444" w:rsidRDefault="00272B98" w:rsidP="00B53311">
      <w:pPr>
        <w:spacing w:line="480" w:lineRule="auto"/>
        <w:ind w:left="720" w:hanging="712"/>
        <w:jc w:val="both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(2014). 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theory. </w:t>
      </w:r>
      <w:r w:rsidRPr="005B3444">
        <w:rPr>
          <w:rFonts w:ascii="Times New Roman" w:hAnsi="Times New Roman" w:cs="Times New Roman"/>
          <w:i/>
          <w:sz w:val="24"/>
          <w:szCs w:val="24"/>
        </w:rPr>
        <w:t>Wellbeing: A Complete Reference Guide</w:t>
      </w:r>
      <w:r w:rsidRPr="005B3444">
        <w:rPr>
          <w:rFonts w:ascii="Times New Roman" w:hAnsi="Times New Roman" w:cs="Times New Roman"/>
          <w:sz w:val="24"/>
          <w:szCs w:val="24"/>
        </w:rPr>
        <w:t>, 1–28.</w:t>
      </w:r>
      <w:r w:rsidR="00E263D6" w:rsidRPr="00E263D6">
        <w:rPr>
          <w:rFonts w:ascii="Times New Roman" w:hAnsi="Times New Roman" w:cs="Times New Roman"/>
          <w:sz w:val="24"/>
          <w:szCs w:val="24"/>
        </w:rPr>
        <w:t xml:space="preserve"> https://doi.org/10.1002/9781118539415.wbwell019</w:t>
      </w:r>
    </w:p>
    <w:p w14:paraId="373D9D05" w14:textId="5A02D62D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theory: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Taking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stock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 looking forward.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22</w:t>
      </w:r>
      <w:r w:rsidRPr="005B3444">
        <w:rPr>
          <w:rFonts w:ascii="Times New Roman" w:hAnsi="Times New Roman" w:cs="Times New Roman"/>
          <w:i/>
          <w:spacing w:val="-2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="001868D3" w:rsidRPr="001868D3">
        <w:rPr>
          <w:rFonts w:ascii="Times New Roman" w:hAnsi="Times New Roman" w:cs="Times New Roman"/>
          <w:sz w:val="24"/>
          <w:szCs w:val="24"/>
        </w:rPr>
        <w:t>273–285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08191C" w:rsidRPr="0008191C">
        <w:t xml:space="preserve"> </w:t>
      </w:r>
      <w:r w:rsidR="0008191C" w:rsidRPr="0008191C">
        <w:rPr>
          <w:rFonts w:ascii="Times New Roman" w:hAnsi="Times New Roman" w:cs="Times New Roman"/>
          <w:sz w:val="24"/>
          <w:szCs w:val="24"/>
        </w:rPr>
        <w:t>http://dx.doi.org/10.1037/ocp0000056</w:t>
      </w:r>
    </w:p>
    <w:p w14:paraId="373D9D06" w14:textId="0F1CE1BE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Euwema,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(2005).</w:t>
      </w:r>
      <w:r w:rsidRPr="005B344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resources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buffer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impact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 job demands on burnout.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Occupational</w:t>
      </w:r>
      <w:r w:rsidRPr="005B3444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Health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10</w:t>
      </w:r>
      <w:r w:rsidRPr="005B3444">
        <w:rPr>
          <w:rFonts w:ascii="Times New Roman" w:hAnsi="Times New Roman" w:cs="Times New Roman"/>
          <w:i/>
          <w:spacing w:val="-2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170</w:t>
      </w:r>
      <w:r w:rsidR="00CB0F5F">
        <w:rPr>
          <w:rFonts w:ascii="Times New Roman" w:hAnsi="Times New Roman" w:cs="Times New Roman"/>
          <w:sz w:val="24"/>
          <w:szCs w:val="24"/>
        </w:rPr>
        <w:t>-180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13683A" w:rsidRPr="0013683A">
        <w:t xml:space="preserve"> </w:t>
      </w:r>
      <w:r w:rsidR="0013683A" w:rsidRPr="0013683A">
        <w:rPr>
          <w:rFonts w:ascii="Times New Roman" w:hAnsi="Times New Roman" w:cs="Times New Roman"/>
          <w:sz w:val="24"/>
          <w:szCs w:val="24"/>
        </w:rPr>
        <w:t>https://doi.org/10.1037/1076-8998.10.2.170</w:t>
      </w:r>
    </w:p>
    <w:p w14:paraId="373D9D07" w14:textId="33A8DA0D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Bakker, A. B., Hakanen, </w:t>
      </w:r>
      <w:r w:rsidRPr="005B3444">
        <w:rPr>
          <w:rFonts w:ascii="Times New Roman" w:hAnsi="Times New Roman" w:cs="Times New Roman"/>
          <w:w w:val="105"/>
        </w:rPr>
        <w:t xml:space="preserve">J. J., </w:t>
      </w:r>
      <w:r w:rsidRPr="005B3444">
        <w:rPr>
          <w:rFonts w:ascii="Times New Roman" w:hAnsi="Times New Roman" w:cs="Times New Roman"/>
        </w:rPr>
        <w:t>Demerouti, E., &amp; Xanthopoulou, D. (2007).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Job resources boost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engagement,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high.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Educational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99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(2), 274</w:t>
      </w:r>
      <w:r w:rsidR="00CB0F5F">
        <w:rPr>
          <w:rFonts w:ascii="Times New Roman" w:hAnsi="Times New Roman" w:cs="Times New Roman"/>
        </w:rPr>
        <w:t>-284</w:t>
      </w:r>
      <w:r w:rsidRPr="005B3444">
        <w:rPr>
          <w:rFonts w:ascii="Times New Roman" w:hAnsi="Times New Roman" w:cs="Times New Roman"/>
        </w:rPr>
        <w:t>.</w:t>
      </w:r>
      <w:r w:rsidR="006C3DD9" w:rsidRPr="006C3DD9">
        <w:t xml:space="preserve"> </w:t>
      </w:r>
      <w:r w:rsidR="006C3DD9" w:rsidRPr="006C3DD9">
        <w:rPr>
          <w:rFonts w:ascii="Times New Roman" w:hAnsi="Times New Roman" w:cs="Times New Roman"/>
        </w:rPr>
        <w:t>https://doi.org/10.1037/0022-0663.99.2.274</w:t>
      </w:r>
    </w:p>
    <w:p w14:paraId="373D9D08" w14:textId="6DA57DF0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Bakker,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Sanz-Vergel,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(2013).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Weekly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flourishing: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role of hindrance and challenge job demands.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83</w:t>
      </w:r>
      <w:r w:rsidRPr="005B3444">
        <w:rPr>
          <w:rFonts w:ascii="Times New Roman" w:hAnsi="Times New Roman" w:cs="Times New Roman"/>
          <w:i/>
          <w:spacing w:val="-27"/>
        </w:rPr>
        <w:t xml:space="preserve"> </w:t>
      </w:r>
      <w:r w:rsidRPr="005B3444">
        <w:rPr>
          <w:rFonts w:ascii="Times New Roman" w:hAnsi="Times New Roman" w:cs="Times New Roman"/>
        </w:rPr>
        <w:t xml:space="preserve">(3), </w:t>
      </w:r>
      <w:r w:rsidRPr="005B3444">
        <w:rPr>
          <w:rFonts w:ascii="Times New Roman" w:hAnsi="Times New Roman" w:cs="Times New Roman"/>
          <w:spacing w:val="-2"/>
        </w:rPr>
        <w:t>397–409.</w:t>
      </w:r>
      <w:r w:rsidR="00C44ED4" w:rsidRPr="00C44ED4">
        <w:t xml:space="preserve"> </w:t>
      </w:r>
      <w:r w:rsidR="00C44ED4" w:rsidRPr="00C44ED4">
        <w:rPr>
          <w:rFonts w:ascii="Times New Roman" w:hAnsi="Times New Roman" w:cs="Times New Roman"/>
          <w:spacing w:val="-2"/>
        </w:rPr>
        <w:t>https://doi.org/10.1016/j.jvb.2013.06.008</w:t>
      </w:r>
    </w:p>
    <w:p w14:paraId="373D9D09" w14:textId="0E9407B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Cavanaugh, M. A., Boswell, W. R., Roehling, M. V., &amp; Boudreau,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W. (2000).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 xml:space="preserve">An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examination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self-reported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of </w:t>
      </w:r>
      <w:r w:rsidRPr="005B3444">
        <w:rPr>
          <w:rFonts w:ascii="Times New Roman" w:hAnsi="Times New Roman" w:cs="Times New Roman"/>
          <w:i/>
        </w:rPr>
        <w:t>Applied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85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(1), 65</w:t>
      </w:r>
      <w:r w:rsidR="009D35E6">
        <w:rPr>
          <w:rFonts w:ascii="Times New Roman" w:hAnsi="Times New Roman" w:cs="Times New Roman"/>
        </w:rPr>
        <w:t>-74</w:t>
      </w:r>
      <w:r w:rsidRPr="005B3444">
        <w:rPr>
          <w:rFonts w:ascii="Times New Roman" w:hAnsi="Times New Roman" w:cs="Times New Roman"/>
        </w:rPr>
        <w:t>.</w:t>
      </w:r>
    </w:p>
    <w:p w14:paraId="373D9D0C" w14:textId="66A45ED8" w:rsidR="004E726C" w:rsidRPr="005B3444" w:rsidRDefault="00272B98" w:rsidP="008C6629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Chen,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Wang,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Yuan,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Xu,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(2021).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Daily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challenge/hindrance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cognitive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wellbeing: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multilevel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mediation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Frontiers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Psychology</w:t>
      </w:r>
      <w:r w:rsidRPr="005B3444">
        <w:rPr>
          <w:rFonts w:ascii="Times New Roman" w:hAnsi="Times New Roman" w:cs="Times New Roman"/>
          <w:spacing w:val="-2"/>
        </w:rPr>
        <w:t>,</w:t>
      </w:r>
      <w:r w:rsidR="008C6629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i/>
        </w:rPr>
        <w:lastRenderedPageBreak/>
        <w:t>12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="00EC1F91">
        <w:rPr>
          <w:rFonts w:ascii="Times New Roman" w:hAnsi="Times New Roman" w:cs="Times New Roman"/>
          <w:spacing w:val="-2"/>
        </w:rPr>
        <w:t>616002</w:t>
      </w:r>
      <w:r w:rsidRPr="005B3444">
        <w:rPr>
          <w:rFonts w:ascii="Times New Roman" w:hAnsi="Times New Roman" w:cs="Times New Roman"/>
          <w:spacing w:val="-2"/>
        </w:rPr>
        <w:t>.</w:t>
      </w:r>
      <w:r w:rsidR="00B17091" w:rsidRPr="00B17091">
        <w:t xml:space="preserve"> </w:t>
      </w:r>
      <w:r w:rsidR="00B17091" w:rsidRPr="00B17091">
        <w:rPr>
          <w:rFonts w:ascii="Times New Roman" w:hAnsi="Times New Roman" w:cs="Times New Roman"/>
          <w:spacing w:val="-2"/>
        </w:rPr>
        <w:t>https://doi.org/10.3389/fpsyg.2021.616002</w:t>
      </w:r>
    </w:p>
    <w:p w14:paraId="373D9D0D" w14:textId="6A94E184" w:rsidR="004E726C" w:rsidRPr="005B3444" w:rsidRDefault="00272B98" w:rsidP="00B53311">
      <w:pPr>
        <w:pStyle w:val="BodyText"/>
        <w:spacing w:line="480" w:lineRule="auto"/>
        <w:ind w:left="720" w:hanging="712"/>
        <w:jc w:val="both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Crawford, E. R., LePine,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 xml:space="preserve">A., &amp; Rich, B. L. (2010). Linking job demands and resources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burnout: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extension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meta-analytic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test.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95</w:t>
      </w:r>
      <w:r w:rsidRPr="005B3444">
        <w:rPr>
          <w:rFonts w:ascii="Times New Roman" w:hAnsi="Times New Roman" w:cs="Times New Roman"/>
          <w:i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(5), 834</w:t>
      </w:r>
      <w:r w:rsidR="00D52FFB">
        <w:rPr>
          <w:rFonts w:ascii="Times New Roman" w:hAnsi="Times New Roman" w:cs="Times New Roman"/>
        </w:rPr>
        <w:t>-848</w:t>
      </w:r>
      <w:r w:rsidRPr="005B3444">
        <w:rPr>
          <w:rFonts w:ascii="Times New Roman" w:hAnsi="Times New Roman" w:cs="Times New Roman"/>
        </w:rPr>
        <w:t>.</w:t>
      </w:r>
    </w:p>
    <w:p w14:paraId="373D9D0E" w14:textId="452C6B2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Demerouti, E., Bakker, A. B., Nachreiner, F., &amp; Schaufeli, W. B. (2001).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job 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86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(3),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499</w:t>
      </w:r>
      <w:r w:rsidR="00A81FFE">
        <w:rPr>
          <w:rFonts w:ascii="Times New Roman" w:hAnsi="Times New Roman" w:cs="Times New Roman"/>
        </w:rPr>
        <w:t>-512</w:t>
      </w:r>
      <w:r w:rsidRPr="005B3444">
        <w:rPr>
          <w:rFonts w:ascii="Times New Roman" w:hAnsi="Times New Roman" w:cs="Times New Roman"/>
        </w:rPr>
        <w:t>.</w:t>
      </w:r>
    </w:p>
    <w:p w14:paraId="373D9D0F" w14:textId="59B8A6C2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Gerich,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J.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relevance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hindrance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appraisals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working conditions for employees’ health.</w:t>
      </w:r>
      <w:r w:rsidRPr="005B344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International Journal of Stress 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24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270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-292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.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C02644" w:rsidRP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https://doi.org/10.1037/str0000038</w:t>
      </w:r>
    </w:p>
    <w:p w14:paraId="373D9D10" w14:textId="4A289B9E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Hakanen,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6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Ahola,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(2008).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demands-resources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model: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three-year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cross-lagged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depression,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commitment,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work </w:t>
      </w:r>
      <w:r w:rsidRPr="005B3444">
        <w:rPr>
          <w:rFonts w:ascii="Times New Roman" w:hAnsi="Times New Roman" w:cs="Times New Roman"/>
        </w:rPr>
        <w:t>engagement.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Work &amp; Stress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(3), 224–241.</w:t>
      </w:r>
      <w:r w:rsidR="00094BBC" w:rsidRPr="00094BBC">
        <w:t xml:space="preserve"> </w:t>
      </w:r>
      <w:r w:rsidR="00094BBC" w:rsidRPr="00094BBC">
        <w:rPr>
          <w:rFonts w:ascii="Times New Roman" w:hAnsi="Times New Roman" w:cs="Times New Roman"/>
        </w:rPr>
        <w:t>https://doi-org/10.1080/02678370802379432</w:t>
      </w:r>
    </w:p>
    <w:p w14:paraId="373D9D11" w14:textId="7DE71FB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Horan, K. A., Nakahara, W. H., DiStaso, M. J., &amp; Jex, S. M. (2020).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 xml:space="preserve">A review of the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advances,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expanded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paradigms,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recommendations for future research.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  <w:i/>
        </w:rPr>
        <w:t>Frontiers in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11</w:t>
      </w:r>
      <w:r w:rsidRPr="005B3444">
        <w:rPr>
          <w:rFonts w:ascii="Times New Roman" w:hAnsi="Times New Roman" w:cs="Times New Roman"/>
        </w:rPr>
        <w:t>, 560346.</w:t>
      </w:r>
      <w:r w:rsidR="00B91AF1" w:rsidRPr="00B91AF1">
        <w:t xml:space="preserve"> </w:t>
      </w:r>
      <w:r w:rsidR="00B91AF1" w:rsidRPr="00B91AF1">
        <w:rPr>
          <w:rFonts w:ascii="Times New Roman" w:hAnsi="Times New Roman" w:cs="Times New Roman"/>
        </w:rPr>
        <w:t>https://doi.org/10.3389/fpsyg.2020.560346</w:t>
      </w:r>
    </w:p>
    <w:p w14:paraId="373D9D12" w14:textId="73DDB7CF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Kim, M., &amp; Beehr, T. A. (2020).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Thriving on demand: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5B344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27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111</w:t>
      </w:r>
      <w:r w:rsidR="002E2F91">
        <w:rPr>
          <w:rFonts w:ascii="Times New Roman" w:hAnsi="Times New Roman" w:cs="Times New Roman"/>
          <w:sz w:val="24"/>
          <w:szCs w:val="24"/>
        </w:rPr>
        <w:t>-125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</w:p>
    <w:p w14:paraId="373D9D13" w14:textId="77777777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5B3444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Springer publishing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company.</w:t>
      </w:r>
    </w:p>
    <w:p w14:paraId="373D9D14" w14:textId="297EE1DD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Podsakoff, N. P., &amp; LePine, M. A. (2005).</w:t>
      </w:r>
      <w:r w:rsidRPr="005B3444">
        <w:rPr>
          <w:rFonts w:ascii="Times New Roman" w:hAnsi="Times New Roman" w:cs="Times New Roman"/>
          <w:spacing w:val="36"/>
        </w:rPr>
        <w:t xml:space="preserve"> </w:t>
      </w:r>
      <w:r w:rsidRPr="005B3444">
        <w:rPr>
          <w:rFonts w:ascii="Times New Roman" w:hAnsi="Times New Roman" w:cs="Times New Roman"/>
        </w:rPr>
        <w:t xml:space="preserve">A meta-analytic test of the </w:t>
      </w:r>
      <w:r w:rsidRPr="005B3444">
        <w:rPr>
          <w:rFonts w:ascii="Times New Roman" w:hAnsi="Times New Roman" w:cs="Times New Roman"/>
          <w:spacing w:val="-4"/>
        </w:rPr>
        <w:t>challenge stressor–hindrance stressor framework: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 explanation for inconsistent </w:t>
      </w:r>
      <w:r w:rsidRPr="005B3444">
        <w:rPr>
          <w:rFonts w:ascii="Times New Roman" w:hAnsi="Times New Roman" w:cs="Times New Roman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performance.</w:t>
      </w:r>
      <w:r w:rsidRPr="005B3444">
        <w:rPr>
          <w:rFonts w:ascii="Times New Roman" w:hAnsi="Times New Roman" w:cs="Times New Roman"/>
          <w:spacing w:val="6"/>
        </w:rPr>
        <w:t xml:space="preserve"> </w:t>
      </w:r>
      <w:r w:rsidRPr="005B3444">
        <w:rPr>
          <w:rFonts w:ascii="Times New Roman" w:hAnsi="Times New Roman" w:cs="Times New Roman"/>
          <w:i/>
        </w:rPr>
        <w:t>Academy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Management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48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(5), 764–775.</w:t>
      </w:r>
      <w:r w:rsidR="00E27099" w:rsidRPr="00E27099">
        <w:t xml:space="preserve"> </w:t>
      </w:r>
      <w:r w:rsidR="00E27099" w:rsidRPr="00E27099">
        <w:rPr>
          <w:rFonts w:ascii="Times New Roman" w:hAnsi="Times New Roman" w:cs="Times New Roman"/>
        </w:rPr>
        <w:t>https://doi.org/10.5465/amj.2005.18803921</w:t>
      </w:r>
    </w:p>
    <w:p w14:paraId="373D9D15" w14:textId="27AEFF3A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LePine,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(2022).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framework: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integrative conceptual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review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path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forward.</w:t>
      </w:r>
      <w:r w:rsidRPr="005B3444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Group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&amp;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Organization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47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223–254.</w:t>
      </w:r>
      <w:r w:rsidR="00C2054D" w:rsidRPr="00C2054D">
        <w:t xml:space="preserve"> 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https://doi-org</w:t>
      </w:r>
      <w:r w:rsidR="00C2054D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10.1177/1059601122107997</w:t>
      </w:r>
    </w:p>
    <w:p w14:paraId="373D9D17" w14:textId="048434B8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Understanding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NET): Implications for practice and research.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Personnel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54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(2), 451–492.</w:t>
      </w:r>
      <w:r w:rsidR="00DE5D2E" w:rsidRPr="00DE5D2E">
        <w:rPr>
          <w:rFonts w:ascii="Times New Roman" w:hAnsi="Times New Roman" w:cs="Times New Roman"/>
        </w:rPr>
        <w:t xml:space="preserve"> https://doi.org/10.1111/j.1744-6570.2001.tb00100.x</w:t>
      </w:r>
    </w:p>
    <w:p w14:paraId="373D9D19" w14:textId="7F1B17C5" w:rsidR="004E726C" w:rsidRPr="005B3444" w:rsidRDefault="00272B98" w:rsidP="00BA00B7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Pindek,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Meyer,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K.,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Valvo,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Arvan,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(2024).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view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the</w:t>
      </w:r>
      <w:r w:rsidR="00BA00B7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challenge-hindrance stressor </w:t>
      </w:r>
      <w:r w:rsidRPr="00BA00B7">
        <w:rPr>
          <w:rFonts w:ascii="Times New Roman" w:hAnsi="Times New Roman" w:cs="Times New Roman"/>
          <w:spacing w:val="-4"/>
        </w:rPr>
        <w:t>framework:</w:t>
      </w:r>
      <w:r w:rsidRPr="00BA00B7">
        <w:rPr>
          <w:rFonts w:ascii="Times New Roman" w:hAnsi="Times New Roman" w:cs="Times New Roman"/>
          <w:spacing w:val="16"/>
        </w:rPr>
        <w:t xml:space="preserve"> </w:t>
      </w:r>
      <w:r w:rsidRPr="00BA00B7">
        <w:rPr>
          <w:rFonts w:ascii="Times New Roman" w:hAnsi="Times New Roman" w:cs="Times New Roman"/>
          <w:spacing w:val="-4"/>
        </w:rPr>
        <w:t>A meta-analysis of daily diary studies.</w:t>
      </w:r>
      <w:r w:rsidRPr="00BA00B7">
        <w:rPr>
          <w:rFonts w:ascii="Times New Roman" w:hAnsi="Times New Roman" w:cs="Times New Roman"/>
          <w:spacing w:val="15"/>
        </w:rPr>
        <w:t xml:space="preserve"> </w:t>
      </w:r>
      <w:r w:rsidRPr="00BA00B7">
        <w:rPr>
          <w:rFonts w:ascii="Times New Roman" w:hAnsi="Times New Roman" w:cs="Times New Roman"/>
          <w:i/>
          <w:spacing w:val="-4"/>
        </w:rPr>
        <w:t xml:space="preserve">Journal </w:t>
      </w:r>
      <w:r w:rsidRPr="00BA00B7">
        <w:rPr>
          <w:rFonts w:ascii="Times New Roman" w:hAnsi="Times New Roman" w:cs="Times New Roman"/>
          <w:i/>
        </w:rPr>
        <w:t>of Business and Psychology</w:t>
      </w:r>
      <w:r w:rsidRPr="00BA00B7">
        <w:rPr>
          <w:rFonts w:ascii="Times New Roman" w:hAnsi="Times New Roman" w:cs="Times New Roman"/>
        </w:rPr>
        <w:t>, 1–19.</w:t>
      </w:r>
      <w:r w:rsidR="00BA00B7" w:rsidRPr="00BA00B7">
        <w:rPr>
          <w:rFonts w:ascii="Times New Roman" w:hAnsi="Times New Roman" w:cs="Times New Roman"/>
        </w:rPr>
        <w:t xml:space="preserve"> https://doi.org/10.1007/s10869-024-09933-y</w:t>
      </w:r>
    </w:p>
    <w:p w14:paraId="373D9D1B" w14:textId="2D2E111E" w:rsidR="004E726C" w:rsidRPr="005B3444" w:rsidRDefault="00272B98" w:rsidP="00537B38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Podsakoff, N. P., 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&amp; LePine, M. A. (2007).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Differential challenge </w:t>
      </w:r>
      <w:r w:rsidRPr="005B3444">
        <w:rPr>
          <w:rFonts w:ascii="Times New Roman" w:hAnsi="Times New Roman" w:cs="Times New Roman"/>
          <w:spacing w:val="-4"/>
        </w:rPr>
        <w:t>stressor-hindrance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attitudes,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turnover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intentions,</w:t>
      </w:r>
      <w:r w:rsidR="00537B38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turnover,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withdrawal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behavior: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meta-analysis.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92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438</w:t>
      </w:r>
      <w:r w:rsidR="001C1CD1">
        <w:rPr>
          <w:rFonts w:ascii="Times New Roman" w:hAnsi="Times New Roman" w:cs="Times New Roman"/>
        </w:rPr>
        <w:t>-454</w:t>
      </w:r>
      <w:r w:rsidRPr="005B3444">
        <w:rPr>
          <w:rFonts w:ascii="Times New Roman" w:hAnsi="Times New Roman" w:cs="Times New Roman"/>
        </w:rPr>
        <w:t>.</w:t>
      </w:r>
    </w:p>
    <w:p w14:paraId="373D9D1C" w14:textId="2A0923AF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Rosen, C. C., Dimotakis, N., Cole, M. S., Taylor, S. G., Simon, L. S., Smith, T. A., &amp; Reina,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hinder: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investigation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 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outcomes.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105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(10), </w:t>
      </w:r>
      <w:r w:rsidRPr="005B3444">
        <w:rPr>
          <w:rFonts w:ascii="Times New Roman" w:hAnsi="Times New Roman" w:cs="Times New Roman"/>
          <w:spacing w:val="-2"/>
        </w:rPr>
        <w:t>1181</w:t>
      </w:r>
      <w:r w:rsidR="006D3368">
        <w:rPr>
          <w:rFonts w:ascii="Times New Roman" w:hAnsi="Times New Roman" w:cs="Times New Roman"/>
          <w:spacing w:val="-2"/>
        </w:rPr>
        <w:t>-1206</w:t>
      </w:r>
      <w:r w:rsidRPr="005B3444">
        <w:rPr>
          <w:rFonts w:ascii="Times New Roman" w:hAnsi="Times New Roman" w:cs="Times New Roman"/>
          <w:spacing w:val="-2"/>
        </w:rPr>
        <w:t>.</w:t>
      </w:r>
      <w:r w:rsidR="006D3368">
        <w:rPr>
          <w:rFonts w:ascii="Times New Roman" w:hAnsi="Times New Roman" w:cs="Times New Roman"/>
          <w:spacing w:val="-2"/>
        </w:rPr>
        <w:t xml:space="preserve"> </w:t>
      </w:r>
      <w:r w:rsidR="006D3368" w:rsidRPr="006D3368">
        <w:rPr>
          <w:rFonts w:ascii="Times New Roman" w:hAnsi="Times New Roman" w:cs="Times New Roman"/>
          <w:spacing w:val="-2"/>
        </w:rPr>
        <w:t>https://doi.org/10.1037/apl0000483</w:t>
      </w:r>
    </w:p>
    <w:p w14:paraId="373D9D1D" w14:textId="1BCCBD65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Schaufeli,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‘how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to’guide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tackling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Organizational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Dynamics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46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120–132.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https://doi.org/10.1016/j.orgdyn.2017.04.008</w:t>
      </w:r>
    </w:p>
    <w:p w14:paraId="373D9D1E" w14:textId="0A1F6D14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lastRenderedPageBreak/>
        <w:t>Searle,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Auton,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(2015).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merits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hindrance appraisals.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Anxiety, Stress, &amp; Coping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28</w:t>
      </w:r>
      <w:r w:rsidRPr="005B3444">
        <w:rPr>
          <w:rFonts w:ascii="Times New Roman" w:hAnsi="Times New Roman" w:cs="Times New Roman"/>
          <w:i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(2), 121–143.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https://doi-org/10.1080/10615806.2014.931378</w:t>
      </w:r>
    </w:p>
    <w:p w14:paraId="373D9D1F" w14:textId="6AF8A125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Christiansen,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(2010).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>Toward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understanding 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effects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behavior.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76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(1), 68–77.</w:t>
      </w:r>
      <w:r w:rsidR="00111692" w:rsidRPr="00111692">
        <w:t xml:space="preserve"> </w:t>
      </w:r>
      <w:r w:rsidR="00111692" w:rsidRPr="00111692">
        <w:rPr>
          <w:rFonts w:ascii="Times New Roman" w:hAnsi="Times New Roman" w:cs="Times New Roman"/>
        </w:rPr>
        <w:t>https://doi.org/10.1016/j.jvb.2009.06.012</w:t>
      </w:r>
    </w:p>
    <w:p w14:paraId="373D9D20" w14:textId="4995DA27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Love,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Extending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challenge-hindrance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model of occupational stress: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role of appraisal.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79</w:t>
      </w:r>
      <w:r w:rsidRPr="005B3444">
        <w:rPr>
          <w:rFonts w:ascii="Times New Roman" w:hAnsi="Times New Roman" w:cs="Times New Roman"/>
          <w:i/>
          <w:spacing w:val="-25"/>
        </w:rPr>
        <w:t xml:space="preserve"> </w:t>
      </w:r>
      <w:r w:rsidRPr="005B3444">
        <w:rPr>
          <w:rFonts w:ascii="Times New Roman" w:hAnsi="Times New Roman" w:cs="Times New Roman"/>
        </w:rPr>
        <w:t xml:space="preserve">(2), </w:t>
      </w:r>
      <w:r w:rsidRPr="005B3444">
        <w:rPr>
          <w:rFonts w:ascii="Times New Roman" w:hAnsi="Times New Roman" w:cs="Times New Roman"/>
          <w:spacing w:val="-2"/>
        </w:rPr>
        <w:t>505–516.</w:t>
      </w:r>
      <w:r w:rsidR="00317D28" w:rsidRPr="00317D28">
        <w:t xml:space="preserve"> </w:t>
      </w:r>
      <w:r w:rsidR="00317D28" w:rsidRPr="00317D28">
        <w:rPr>
          <w:rFonts w:ascii="Times New Roman" w:hAnsi="Times New Roman" w:cs="Times New Roman"/>
          <w:spacing w:val="-2"/>
        </w:rPr>
        <w:t>https://doi.org/10.1016/j.jvb.2011.02.001</w:t>
      </w:r>
    </w:p>
    <w:p w14:paraId="373D9D23" w14:textId="0D58C1C1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Xanthopoulou,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Bakker,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Dollard,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Taris,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T.</w:t>
      </w:r>
      <w:r w:rsidR="00B53311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Schreurs,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(2007).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burnout?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The moderating role of job resources.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Managerial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6"/>
        </w:rPr>
        <w:t xml:space="preserve"> </w:t>
      </w:r>
      <w:r w:rsidRPr="005B3444">
        <w:rPr>
          <w:rFonts w:ascii="Times New Roman" w:hAnsi="Times New Roman" w:cs="Times New Roman"/>
        </w:rPr>
        <w:t>(8), 766–786.</w:t>
      </w:r>
      <w:r w:rsidR="000D6D95" w:rsidRPr="000D6D95">
        <w:t xml:space="preserve"> </w:t>
      </w:r>
      <w:r w:rsidR="000D6D95" w:rsidRPr="00317D28">
        <w:rPr>
          <w:rFonts w:ascii="Times New Roman" w:hAnsi="Times New Roman" w:cs="Times New Roman"/>
          <w:spacing w:val="-2"/>
        </w:rPr>
        <w:t>https://doi.org/</w:t>
      </w:r>
      <w:r w:rsidR="000D6D95" w:rsidRPr="000D6D95">
        <w:rPr>
          <w:rFonts w:ascii="Times New Roman" w:hAnsi="Times New Roman" w:cs="Times New Roman"/>
        </w:rPr>
        <w:t>10.1108/02683940710837714</w:t>
      </w:r>
    </w:p>
    <w:p w14:paraId="373D9D24" w14:textId="77777777" w:rsidR="004E726C" w:rsidRPr="005B3444" w:rsidRDefault="00272B98" w:rsidP="000D6D95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w w:val="105"/>
          <w:sz w:val="24"/>
          <w:szCs w:val="24"/>
        </w:rPr>
        <w:t>Yentes,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R.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D.,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Wilhelm,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F.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(2021).</w:t>
      </w:r>
      <w:r w:rsidRPr="005B344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Careless:</w:t>
      </w:r>
      <w:r w:rsidRPr="005B3444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Procedures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for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computing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indices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 xml:space="preserve">careless </w:t>
      </w:r>
      <w:r w:rsidRPr="005B3444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responding</w:t>
      </w:r>
      <w:r w:rsidRPr="005B3444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14:paraId="373D9D25" w14:textId="28CE877E" w:rsidR="00CA5441" w:rsidRPr="005B3444" w:rsidRDefault="00CA5441" w:rsidP="007312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br w:type="page"/>
      </w:r>
    </w:p>
    <w:p w14:paraId="6C91AD20" w14:textId="75F333C9" w:rsidR="00CA5441" w:rsidRPr="00B91456" w:rsidRDefault="00CA5441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2A6581B7" w14:textId="77777777" w:rsidR="00B91456" w:rsidRPr="00B91456" w:rsidRDefault="00B91456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B92EC" w14:textId="77777777" w:rsidR="00CA5441" w:rsidRPr="00B91456" w:rsidRDefault="00CA5441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91456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 https://osf.io/yeqg6/?view_only=48e23a65b24f4cf2aa4a67a33fb442ed.</w:t>
      </w:r>
    </w:p>
    <w:p w14:paraId="0542BE78" w14:textId="77777777" w:rsidR="004E726C" w:rsidRPr="0064125C" w:rsidRDefault="004E726C">
      <w:pPr>
        <w:spacing w:line="355" w:lineRule="auto"/>
        <w:rPr>
          <w:rFonts w:ascii="Times New Roman" w:hAnsi="Times New Roman" w:cs="Times New Roman"/>
          <w:sz w:val="24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26" w14:textId="77777777" w:rsidR="004E726C" w:rsidRPr="0064125C" w:rsidRDefault="00272B98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373D9F78" wp14:editId="373D9F79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7" w14:textId="77777777" w:rsidR="004E726C" w:rsidRDefault="00272B98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D9F7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373D9FC7" w14:textId="77777777" w:rsidR="004E726C" w:rsidRDefault="00272B98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5"/>
          <w:w w:val="110"/>
        </w:rPr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373D9D27" w14:textId="40FE3F90" w:rsidR="004E726C" w:rsidRPr="0064125C" w:rsidRDefault="00272B98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Challenge,</w:t>
      </w:r>
      <w:r w:rsidRPr="0064125C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H</w:t>
      </w:r>
      <w:r w:rsidRPr="0064125C">
        <w:rPr>
          <w:rFonts w:ascii="Times New Roman" w:hAnsi="Times New Roman" w:cs="Times New Roman"/>
          <w:i/>
          <w:w w:val="105"/>
          <w:sz w:val="24"/>
        </w:rPr>
        <w:t>indrance,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esource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28" w14:textId="77777777" w:rsidR="004E726C" w:rsidRPr="0064125C" w:rsidRDefault="004E726C">
      <w:pPr>
        <w:pStyle w:val="BodyText"/>
        <w:rPr>
          <w:rFonts w:ascii="Times New Roman" w:hAnsi="Times New Roman" w:cs="Times New Roman"/>
          <w:i/>
          <w:sz w:val="12"/>
        </w:rPr>
      </w:pPr>
    </w:p>
    <w:p w14:paraId="373D9D29" w14:textId="77777777" w:rsidR="004E726C" w:rsidRPr="0064125C" w:rsidRDefault="004E726C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373D9D2A" w14:textId="77777777" w:rsidR="004E726C" w:rsidRPr="0064125C" w:rsidRDefault="00272B98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373D9F7A" wp14:editId="373D9F7B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9280" id="Graphic 5" o:spid="_x0000_s1026" style="position:absolute;margin-left:68.8pt;margin-top:-5.6pt;width:721.6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73D9F7C" wp14:editId="373D9F7D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1DF3" id="Graphic 6" o:spid="_x0000_s1026" style="position:absolute;margin-left:68.8pt;margin-top:12.1pt;width:721.65pt;height:.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373D9D2B" w14:textId="77777777" w:rsidR="004E726C" w:rsidRPr="0064125C" w:rsidRDefault="004E726C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373D9D2C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373D9D2D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E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F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0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1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2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3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4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5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6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7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8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9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A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B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C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D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E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F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40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73D9F7E" wp14:editId="373D9F7F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9876E" id="Graphic 7" o:spid="_x0000_s1026" style="position:absolute;margin-left:68.8pt;margin-top:15.75pt;width:721.65pt;height:.1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373D9D41" w14:textId="77777777" w:rsidR="004E726C" w:rsidRPr="0064125C" w:rsidRDefault="004E726C">
      <w:pPr>
        <w:pStyle w:val="BodyText"/>
        <w:rPr>
          <w:rFonts w:ascii="Times New Roman" w:hAnsi="Times New Roman" w:cs="Times New Roman"/>
          <w:sz w:val="12"/>
        </w:rPr>
      </w:pPr>
    </w:p>
    <w:p w14:paraId="373D9D42" w14:textId="77777777" w:rsidR="004E726C" w:rsidRPr="0064125C" w:rsidRDefault="004E726C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373D9D43" w14:textId="77777777" w:rsidR="004E726C" w:rsidRPr="0064125C" w:rsidRDefault="00272B98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373D9F80" wp14:editId="373D9F81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8" w14:textId="77777777" w:rsidR="004E726C" w:rsidRDefault="00272B98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F80" id="Textbox 8" o:spid="_x0000_s1027" type="#_x0000_t202" style="position:absolute;left:0;text-align:left;margin-left:741.7pt;margin-top:135pt;width:18.85pt;height:13.7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373D9FC8" w14:textId="77777777" w:rsidR="004E726C" w:rsidRDefault="00272B98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i/>
        </w:rPr>
        <w:t>Note.</w:t>
      </w:r>
      <w:r w:rsidRPr="0064125C">
        <w:rPr>
          <w:rFonts w:ascii="Times New Roman" w:hAnsi="Times New Roman" w:cs="Times New Roman"/>
          <w:i/>
          <w:spacing w:val="16"/>
        </w:rPr>
        <w:t xml:space="preserve"> </w:t>
      </w:r>
      <w:r w:rsidRPr="0064125C">
        <w:rPr>
          <w:rFonts w:ascii="Cambria Math" w:hAnsi="Cambria Math" w:cs="Cambria Math"/>
        </w:rPr>
        <w:t>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.05,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Cambria Math" w:hAnsi="Cambria Math" w:cs="Cambria Math"/>
        </w:rPr>
        <w:t>∗∗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.01;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seven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O*Net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grouping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categories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represented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here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are: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</w:rPr>
        <w:t>Information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(ii),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Mental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Processes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(mp), 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Output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(wo),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Interacting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with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Others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Interpersonal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Relationships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(ir),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Physical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Conditions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(pc),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Structural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Job Characteristics (sc)</w:t>
      </w:r>
    </w:p>
    <w:p w14:paraId="373D9D44" w14:textId="77777777" w:rsidR="004E726C" w:rsidRPr="0064125C" w:rsidRDefault="004E726C">
      <w:pPr>
        <w:spacing w:line="355" w:lineRule="auto"/>
        <w:rPr>
          <w:rFonts w:ascii="Times New Roman" w:hAnsi="Times New Roman" w:cs="Times New Roman"/>
        </w:rPr>
        <w:sectPr w:rsidR="004E726C" w:rsidRPr="0064125C" w:rsidSect="00C665D4">
          <w:headerReference w:type="default" r:id="rId12"/>
          <w:type w:val="nextColumn"/>
          <w:pgSz w:w="15840" w:h="12240" w:orient="landscape"/>
          <w:pgMar w:top="1440" w:right="1440" w:bottom="1440" w:left="1440" w:header="0" w:footer="0" w:gutter="0"/>
          <w:cols w:space="720"/>
        </w:sectPr>
      </w:pPr>
    </w:p>
    <w:p w14:paraId="373D9D45" w14:textId="77777777" w:rsidR="004E726C" w:rsidRPr="0064125C" w:rsidRDefault="00272B98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2</w:t>
      </w:r>
    </w:p>
    <w:p w14:paraId="373D9D46" w14:textId="6AF9B248" w:rsidR="004E726C" w:rsidRPr="0064125C" w:rsidRDefault="00272B98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Overall</w:t>
      </w:r>
      <w:r w:rsidRPr="0064125C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3"/>
          <w:w w:val="105"/>
          <w:sz w:val="24"/>
        </w:rPr>
        <w:t>V</w:t>
      </w:r>
      <w:r w:rsidRPr="0064125C">
        <w:rPr>
          <w:rFonts w:ascii="Times New Roman" w:hAnsi="Times New Roman" w:cs="Times New Roman"/>
          <w:i/>
          <w:w w:val="105"/>
          <w:sz w:val="24"/>
        </w:rPr>
        <w:t>ariable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47" w14:textId="77777777" w:rsidR="004E726C" w:rsidRPr="0064125C" w:rsidRDefault="004E726C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4E726C" w:rsidRPr="0064125C" w14:paraId="373D9D50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373D9D4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9" w14:textId="77777777" w:rsidR="004E726C" w:rsidRPr="0064125C" w:rsidRDefault="00272B98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A" w14:textId="77777777" w:rsidR="004E726C" w:rsidRPr="0064125C" w:rsidRDefault="00272B98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73D9D4B" w14:textId="77777777" w:rsidR="004E726C" w:rsidRPr="0064125C" w:rsidRDefault="00272B98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C" w14:textId="77777777" w:rsidR="004E726C" w:rsidRPr="0064125C" w:rsidRDefault="00272B98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D" w14:textId="77777777" w:rsidR="004E726C" w:rsidRPr="0064125C" w:rsidRDefault="00272B98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E" w14:textId="77777777" w:rsidR="004E726C" w:rsidRPr="0064125C" w:rsidRDefault="00272B98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F" w14:textId="77777777" w:rsidR="004E726C" w:rsidRPr="0064125C" w:rsidRDefault="00272B98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4E726C" w:rsidRPr="0064125C" w14:paraId="373D9D59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373D9D51" w14:textId="77777777" w:rsidR="004E726C" w:rsidRPr="0064125C" w:rsidRDefault="00272B98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1.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2" w14:textId="77777777" w:rsidR="004E726C" w:rsidRPr="0064125C" w:rsidRDefault="00272B98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73D9D5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7" w14:textId="77777777" w:rsidR="004E726C" w:rsidRPr="0064125C" w:rsidRDefault="00272B98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8" w14:textId="77777777" w:rsidR="004E726C" w:rsidRPr="0064125C" w:rsidRDefault="00272B98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4E726C" w:rsidRPr="0064125C" w14:paraId="373D9D62" w14:textId="77777777">
        <w:trPr>
          <w:trHeight w:val="478"/>
        </w:trPr>
        <w:tc>
          <w:tcPr>
            <w:tcW w:w="1784" w:type="dxa"/>
          </w:tcPr>
          <w:p w14:paraId="373D9D5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2.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373D9D5B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373D9D5C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373D9D5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0" w14:textId="77777777" w:rsidR="004E726C" w:rsidRPr="0064125C" w:rsidRDefault="00272B98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373D9D61" w14:textId="77777777" w:rsidR="004E726C" w:rsidRPr="0064125C" w:rsidRDefault="00272B98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4E726C" w:rsidRPr="0064125C" w14:paraId="373D9D6B" w14:textId="77777777">
        <w:trPr>
          <w:trHeight w:val="478"/>
        </w:trPr>
        <w:tc>
          <w:tcPr>
            <w:tcW w:w="1784" w:type="dxa"/>
          </w:tcPr>
          <w:p w14:paraId="373D9D63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3.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64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373D9D65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373D9D66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6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6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9" w14:textId="77777777" w:rsidR="004E726C" w:rsidRPr="0064125C" w:rsidRDefault="00272B98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373D9D6A" w14:textId="77777777" w:rsidR="004E726C" w:rsidRPr="0064125C" w:rsidRDefault="00272B98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4E726C" w:rsidRPr="0064125C" w14:paraId="373D9D74" w14:textId="77777777">
        <w:trPr>
          <w:trHeight w:val="478"/>
        </w:trPr>
        <w:tc>
          <w:tcPr>
            <w:tcW w:w="1784" w:type="dxa"/>
          </w:tcPr>
          <w:p w14:paraId="373D9D6C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4.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373D9D6D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373D9D6E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373D9D6F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0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7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72" w14:textId="77777777" w:rsidR="004E726C" w:rsidRPr="0064125C" w:rsidRDefault="00272B98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373D9D73" w14:textId="77777777" w:rsidR="004E726C" w:rsidRPr="0064125C" w:rsidRDefault="00272B98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4E726C" w:rsidRPr="0064125C" w14:paraId="373D9D7D" w14:textId="77777777">
        <w:trPr>
          <w:trHeight w:val="478"/>
        </w:trPr>
        <w:tc>
          <w:tcPr>
            <w:tcW w:w="1784" w:type="dxa"/>
          </w:tcPr>
          <w:p w14:paraId="373D9D75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5.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373D9D76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373D9D77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373D9D78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9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373D9D7A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373D9D7B" w14:textId="77777777" w:rsidR="004E726C" w:rsidRPr="0064125C" w:rsidRDefault="00272B98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373D9D7C" w14:textId="77777777" w:rsidR="004E726C" w:rsidRPr="0064125C" w:rsidRDefault="00272B98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4E726C" w:rsidRPr="0064125C" w14:paraId="373D9D86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373D9D7E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6.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7F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0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73D9D81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2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3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4" w14:textId="77777777" w:rsidR="004E726C" w:rsidRPr="0064125C" w:rsidRDefault="00272B98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5" w14:textId="77777777" w:rsidR="004E726C" w:rsidRPr="0064125C" w:rsidRDefault="00272B98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373D9D87" w14:textId="77777777" w:rsidR="004E726C" w:rsidRPr="0064125C" w:rsidRDefault="00272B98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0"/>
        </w:rPr>
        <w:t>Note.</w:t>
      </w:r>
      <w:r w:rsidRPr="0064125C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.05,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.01,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9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.001</w:t>
      </w:r>
    </w:p>
    <w:p w14:paraId="373D9D88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headerReference w:type="default" r:id="rId13"/>
          <w:type w:val="nextColumn"/>
          <w:pgSz w:w="12240" w:h="15840"/>
          <w:pgMar w:top="1440" w:right="1440" w:bottom="1440" w:left="1440" w:header="649" w:footer="0" w:gutter="0"/>
          <w:pgNumType w:start="25"/>
          <w:cols w:space="720"/>
        </w:sectPr>
      </w:pPr>
    </w:p>
    <w:p w14:paraId="373D9D89" w14:textId="77777777" w:rsidR="004E726C" w:rsidRPr="0064125C" w:rsidRDefault="00272B98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3</w:t>
      </w:r>
    </w:p>
    <w:p w14:paraId="373D9D8A" w14:textId="3E124F8C" w:rsidR="004E726C" w:rsidRPr="0064125C" w:rsidRDefault="00F207F5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7"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egression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S</w:t>
      </w:r>
      <w:r w:rsidRPr="0064125C">
        <w:rPr>
          <w:rFonts w:ascii="Times New Roman" w:hAnsi="Times New Roman" w:cs="Times New Roman"/>
          <w:i/>
          <w:w w:val="105"/>
          <w:sz w:val="24"/>
        </w:rPr>
        <w:t>ummary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Challenges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8B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4E726C" w:rsidRPr="0064125C" w14:paraId="373D9D90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C" w14:textId="77777777" w:rsidR="004E726C" w:rsidRPr="0064125C" w:rsidRDefault="00272B98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D8D" w14:textId="77777777" w:rsidR="004E726C" w:rsidRPr="0064125C" w:rsidRDefault="00272B98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E" w14:textId="77777777" w:rsidR="004E726C" w:rsidRPr="0064125C" w:rsidRDefault="00272B98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373D9D8F" w14:textId="77777777" w:rsidR="004E726C" w:rsidRPr="0064125C" w:rsidRDefault="00272B98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4E726C" w:rsidRPr="0064125C" w14:paraId="373D9D97" w14:textId="77777777">
        <w:trPr>
          <w:trHeight w:val="537"/>
        </w:trPr>
        <w:tc>
          <w:tcPr>
            <w:tcW w:w="1497" w:type="dxa"/>
          </w:tcPr>
          <w:p w14:paraId="373D9D91" w14:textId="77777777" w:rsidR="004E726C" w:rsidRPr="0064125C" w:rsidRDefault="00272B98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D92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93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94" w14:textId="77777777" w:rsidR="004E726C" w:rsidRPr="0064125C" w:rsidRDefault="00272B98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9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9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9E" w14:textId="77777777">
        <w:trPr>
          <w:trHeight w:val="478"/>
        </w:trPr>
        <w:tc>
          <w:tcPr>
            <w:tcW w:w="1497" w:type="dxa"/>
          </w:tcPr>
          <w:p w14:paraId="373D9D9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9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9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9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9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9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5" w14:textId="77777777">
        <w:trPr>
          <w:trHeight w:val="478"/>
        </w:trPr>
        <w:tc>
          <w:tcPr>
            <w:tcW w:w="1497" w:type="dxa"/>
          </w:tcPr>
          <w:p w14:paraId="373D9D9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A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A2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A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C" w14:textId="77777777">
        <w:trPr>
          <w:trHeight w:val="478"/>
        </w:trPr>
        <w:tc>
          <w:tcPr>
            <w:tcW w:w="1497" w:type="dxa"/>
          </w:tcPr>
          <w:p w14:paraId="373D9DA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A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A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B3" w14:textId="77777777">
        <w:trPr>
          <w:trHeight w:val="478"/>
        </w:trPr>
        <w:tc>
          <w:tcPr>
            <w:tcW w:w="1497" w:type="dxa"/>
          </w:tcPr>
          <w:p w14:paraId="373D9DA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B0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-0.07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373D9DB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B2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4E726C" w:rsidRPr="0064125C" w14:paraId="373D9DBA" w14:textId="77777777">
        <w:trPr>
          <w:trHeight w:val="478"/>
        </w:trPr>
        <w:tc>
          <w:tcPr>
            <w:tcW w:w="1497" w:type="dxa"/>
          </w:tcPr>
          <w:p w14:paraId="373D9DB4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DB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B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B7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B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B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1" w14:textId="77777777">
        <w:trPr>
          <w:trHeight w:val="478"/>
        </w:trPr>
        <w:tc>
          <w:tcPr>
            <w:tcW w:w="1497" w:type="dxa"/>
          </w:tcPr>
          <w:p w14:paraId="373D9DB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B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B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B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B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C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8" w14:textId="77777777">
        <w:trPr>
          <w:trHeight w:val="478"/>
        </w:trPr>
        <w:tc>
          <w:tcPr>
            <w:tcW w:w="1497" w:type="dxa"/>
          </w:tcPr>
          <w:p w14:paraId="373D9DC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C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C5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C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F" w14:textId="77777777">
        <w:trPr>
          <w:trHeight w:val="478"/>
        </w:trPr>
        <w:tc>
          <w:tcPr>
            <w:tcW w:w="1497" w:type="dxa"/>
          </w:tcPr>
          <w:p w14:paraId="373D9DC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C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C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C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D6" w14:textId="77777777">
        <w:trPr>
          <w:trHeight w:val="478"/>
        </w:trPr>
        <w:tc>
          <w:tcPr>
            <w:tcW w:w="1497" w:type="dxa"/>
          </w:tcPr>
          <w:p w14:paraId="373D9DD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D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D3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373D9DD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D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DDD" w14:textId="77777777">
        <w:trPr>
          <w:trHeight w:val="478"/>
        </w:trPr>
        <w:tc>
          <w:tcPr>
            <w:tcW w:w="1497" w:type="dxa"/>
          </w:tcPr>
          <w:p w14:paraId="373D9DD7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DD8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D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D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D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D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4" w14:textId="77777777">
        <w:trPr>
          <w:trHeight w:val="478"/>
        </w:trPr>
        <w:tc>
          <w:tcPr>
            <w:tcW w:w="1497" w:type="dxa"/>
          </w:tcPr>
          <w:p w14:paraId="373D9DD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E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373D9DE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B" w14:textId="77777777">
        <w:trPr>
          <w:trHeight w:val="478"/>
        </w:trPr>
        <w:tc>
          <w:tcPr>
            <w:tcW w:w="1497" w:type="dxa"/>
          </w:tcPr>
          <w:p w14:paraId="373D9DE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E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E8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E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E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2" w14:textId="77777777">
        <w:trPr>
          <w:trHeight w:val="478"/>
        </w:trPr>
        <w:tc>
          <w:tcPr>
            <w:tcW w:w="1497" w:type="dxa"/>
          </w:tcPr>
          <w:p w14:paraId="373D9DE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F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F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9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DF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DF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373D9DF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6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373D9DF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373D9DFA" w14:textId="77777777" w:rsidR="004E726C" w:rsidRPr="0064125C" w:rsidRDefault="00272B98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w w:val="125"/>
        </w:rPr>
        <w:t xml:space="preserve"> 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DFB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FC" w14:textId="77777777" w:rsidR="004E726C" w:rsidRPr="0064125C" w:rsidRDefault="00272B98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4</w:t>
      </w:r>
    </w:p>
    <w:p w14:paraId="373D9DFD" w14:textId="2E54A76C" w:rsidR="004E726C" w:rsidRPr="0064125C" w:rsidRDefault="00F207F5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Regression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Summary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9"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Hindrances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FE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4E726C" w:rsidRPr="0064125C" w14:paraId="373D9E02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FF" w14:textId="77777777" w:rsidR="004E726C" w:rsidRPr="0064125C" w:rsidRDefault="00272B98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E00" w14:textId="77777777" w:rsidR="004E726C" w:rsidRPr="0064125C" w:rsidRDefault="00272B98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373D9E01" w14:textId="77777777" w:rsidR="004E726C" w:rsidRPr="0064125C" w:rsidRDefault="00272B98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4E726C" w:rsidRPr="0064125C" w14:paraId="373D9E09" w14:textId="77777777">
        <w:trPr>
          <w:trHeight w:val="537"/>
        </w:trPr>
        <w:tc>
          <w:tcPr>
            <w:tcW w:w="1497" w:type="dxa"/>
          </w:tcPr>
          <w:p w14:paraId="373D9E03" w14:textId="77777777" w:rsidR="004E726C" w:rsidRPr="0064125C" w:rsidRDefault="00272B98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E04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05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06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0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0" w14:textId="77777777">
        <w:trPr>
          <w:trHeight w:val="478"/>
        </w:trPr>
        <w:tc>
          <w:tcPr>
            <w:tcW w:w="1497" w:type="dxa"/>
          </w:tcPr>
          <w:p w14:paraId="373D9E0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0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0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0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0.35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0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7" w14:textId="77777777">
        <w:trPr>
          <w:trHeight w:val="478"/>
        </w:trPr>
        <w:tc>
          <w:tcPr>
            <w:tcW w:w="1497" w:type="dxa"/>
          </w:tcPr>
          <w:p w14:paraId="373D9E1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1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1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-0.10</w:t>
            </w:r>
            <w:r w:rsidRPr="0064125C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E" w14:textId="77777777">
        <w:trPr>
          <w:trHeight w:val="478"/>
        </w:trPr>
        <w:tc>
          <w:tcPr>
            <w:tcW w:w="1497" w:type="dxa"/>
          </w:tcPr>
          <w:p w14:paraId="373D9E1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1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1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25" w14:textId="77777777">
        <w:trPr>
          <w:trHeight w:val="478"/>
        </w:trPr>
        <w:tc>
          <w:tcPr>
            <w:tcW w:w="1497" w:type="dxa"/>
          </w:tcPr>
          <w:p w14:paraId="373D9E1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22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23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24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E2C" w14:textId="77777777">
        <w:trPr>
          <w:trHeight w:val="478"/>
        </w:trPr>
        <w:tc>
          <w:tcPr>
            <w:tcW w:w="1497" w:type="dxa"/>
          </w:tcPr>
          <w:p w14:paraId="373D9E26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E2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2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2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2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2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3" w14:textId="77777777">
        <w:trPr>
          <w:trHeight w:val="478"/>
        </w:trPr>
        <w:tc>
          <w:tcPr>
            <w:tcW w:w="1497" w:type="dxa"/>
          </w:tcPr>
          <w:p w14:paraId="373D9E2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3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373D9E3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A" w14:textId="77777777">
        <w:trPr>
          <w:trHeight w:val="478"/>
        </w:trPr>
        <w:tc>
          <w:tcPr>
            <w:tcW w:w="1497" w:type="dxa"/>
          </w:tcPr>
          <w:p w14:paraId="373D9E3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3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3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373D9E3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3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1" w14:textId="77777777">
        <w:trPr>
          <w:trHeight w:val="478"/>
        </w:trPr>
        <w:tc>
          <w:tcPr>
            <w:tcW w:w="1497" w:type="dxa"/>
          </w:tcPr>
          <w:p w14:paraId="373D9E3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3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373D9E3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8" w14:textId="77777777">
        <w:trPr>
          <w:trHeight w:val="478"/>
        </w:trPr>
        <w:tc>
          <w:tcPr>
            <w:tcW w:w="1497" w:type="dxa"/>
          </w:tcPr>
          <w:p w14:paraId="373D9E4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4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4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45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-0.17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46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47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4E726C" w:rsidRPr="0064125C" w14:paraId="373D9E4F" w14:textId="77777777">
        <w:trPr>
          <w:trHeight w:val="478"/>
        </w:trPr>
        <w:tc>
          <w:tcPr>
            <w:tcW w:w="1497" w:type="dxa"/>
          </w:tcPr>
          <w:p w14:paraId="373D9E49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E4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4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4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4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6" w14:textId="77777777">
        <w:trPr>
          <w:trHeight w:val="478"/>
        </w:trPr>
        <w:tc>
          <w:tcPr>
            <w:tcW w:w="1497" w:type="dxa"/>
          </w:tcPr>
          <w:p w14:paraId="373D9E5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5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5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D" w14:textId="77777777">
        <w:trPr>
          <w:trHeight w:val="478"/>
        </w:trPr>
        <w:tc>
          <w:tcPr>
            <w:tcW w:w="1497" w:type="dxa"/>
          </w:tcPr>
          <w:p w14:paraId="373D9E5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5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5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5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4" w14:textId="77777777">
        <w:trPr>
          <w:trHeight w:val="478"/>
        </w:trPr>
        <w:tc>
          <w:tcPr>
            <w:tcW w:w="1497" w:type="dxa"/>
          </w:tcPr>
          <w:p w14:paraId="373D9E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6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6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373D9E6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6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B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E6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E6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373D9E6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373D9E68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373D9E69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373D9E6A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373D9E6C" w14:textId="77777777" w:rsidR="004E726C" w:rsidRPr="0064125C" w:rsidRDefault="00272B98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=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E6D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E6E" w14:textId="77777777" w:rsidR="004E726C" w:rsidRPr="0064125C" w:rsidRDefault="004E726C">
      <w:pPr>
        <w:pStyle w:val="BodyText"/>
        <w:rPr>
          <w:rFonts w:ascii="Times New Roman" w:hAnsi="Times New Roman" w:cs="Times New Roman"/>
          <w:sz w:val="20"/>
        </w:rPr>
      </w:pPr>
    </w:p>
    <w:p w14:paraId="1522DDFA" w14:textId="77777777" w:rsidR="00007583" w:rsidRPr="0064125C" w:rsidRDefault="00007583" w:rsidP="00F207F5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Figure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75AA6B47" w14:textId="0F0F7CA8" w:rsidR="00007583" w:rsidRPr="0064125C" w:rsidRDefault="00007583" w:rsidP="00F207F5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Focal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w w:val="105"/>
          <w:sz w:val="24"/>
        </w:rPr>
        <w:t>onstructs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A</w:t>
      </w:r>
      <w:r w:rsidRPr="0064125C">
        <w:rPr>
          <w:rFonts w:ascii="Times New Roman" w:hAnsi="Times New Roman" w:cs="Times New Roman"/>
          <w:i/>
          <w:w w:val="105"/>
          <w:sz w:val="24"/>
        </w:rPr>
        <w:t>ssociations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of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2"/>
          <w:w w:val="105"/>
          <w:sz w:val="24"/>
        </w:rPr>
        <w:t>I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nterest</w:t>
      </w:r>
    </w:p>
    <w:p w14:paraId="373D9E71" w14:textId="77777777" w:rsidR="004E726C" w:rsidRPr="0064125C" w:rsidRDefault="004E726C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373D9E72" w14:textId="77777777" w:rsidR="004E726C" w:rsidRPr="0064125C" w:rsidRDefault="00272B98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64125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73D9F82" wp14:editId="373D9F83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7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6" w14:textId="29BD1D92" w:rsidR="00470EF3" w:rsidRDefault="00470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1548124" w14:textId="2709E5CC" w:rsidR="00F36A81" w:rsidRDefault="00F36A81" w:rsidP="00F36A8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362007F7" w14:textId="23304C30" w:rsidR="00F36A81" w:rsidRPr="00140091" w:rsidRDefault="00140091" w:rsidP="00F36A81">
      <w:pPr>
        <w:pStyle w:val="BodyText"/>
        <w:spacing w:before="23" w:line="480" w:lineRule="auto"/>
        <w:rPr>
          <w:rFonts w:ascii="Times New Roman" w:hAnsi="Times New Roman" w:cs="Times New Roman"/>
        </w:rPr>
      </w:pPr>
      <w:r w:rsidRPr="00140091">
        <w:rPr>
          <w:rFonts w:ascii="Times New Roman" w:hAnsi="Times New Roman" w:cs="Times New Roman"/>
          <w:i/>
          <w:iCs/>
        </w:rPr>
        <w:t>Characteristics Perceived Most Similarly (Lowest Standard Deviations)</w:t>
      </w:r>
    </w:p>
    <w:p w14:paraId="414D0FFA" w14:textId="242B7D3C" w:rsidR="00140091" w:rsidRDefault="00F36A81" w:rsidP="00F36A81">
      <w:pPr>
        <w:pStyle w:val="BodyText"/>
        <w:spacing w:before="23" w:line="480" w:lineRule="auto"/>
        <w:jc w:val="center"/>
        <w:rPr>
          <w:rFonts w:ascii="Times New Roman" w:hAnsi="Times New Roman" w:cs="Times New Roman"/>
          <w:b/>
          <w:bCs/>
        </w:rPr>
      </w:pPr>
      <w:r w:rsidRPr="00F36A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063977" wp14:editId="5D6A13BC">
            <wp:extent cx="4337050" cy="6650748"/>
            <wp:effectExtent l="0" t="0" r="6350" b="0"/>
            <wp:docPr id="19581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675" cy="66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F37" w14:textId="77777777" w:rsidR="00140091" w:rsidRDefault="001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E444AD" w14:textId="729BADDF" w:rsidR="00F36A81" w:rsidRDefault="00140091" w:rsidP="0014009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</w:t>
      </w:r>
    </w:p>
    <w:p w14:paraId="59834949" w14:textId="7B382FC1" w:rsidR="00140091" w:rsidRDefault="004D4E6C" w:rsidP="00140091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D4E6C">
        <w:rPr>
          <w:rFonts w:ascii="Times New Roman" w:hAnsi="Times New Roman" w:cs="Times New Roman"/>
          <w:i/>
          <w:iCs/>
        </w:rPr>
        <w:t>Characteristics Perceived Most Dissimilarly (Largest Standard Deviations)</w:t>
      </w:r>
    </w:p>
    <w:p w14:paraId="7AB8F45D" w14:textId="1EFFD47C" w:rsidR="002B652F" w:rsidRDefault="002B652F" w:rsidP="002B652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652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3E71441" wp14:editId="1516CE35">
            <wp:extent cx="3816350" cy="5616805"/>
            <wp:effectExtent l="0" t="0" r="0" b="3175"/>
            <wp:docPr id="1200843055" name="Picture 1" descr="A graph of 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3055" name="Picture 1" descr="A graph of a graph with a ba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5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EC5" w14:textId="77777777" w:rsidR="002B652F" w:rsidRDefault="002B65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7D344B7" w14:textId="212AC5F2" w:rsidR="004D4E6C" w:rsidRPr="002B652F" w:rsidRDefault="002B652F" w:rsidP="002B652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652F">
        <w:rPr>
          <w:rFonts w:ascii="Times New Roman" w:hAnsi="Times New Roman" w:cs="Times New Roman"/>
          <w:b/>
          <w:bCs/>
        </w:rPr>
        <w:lastRenderedPageBreak/>
        <w:t>Figure 4</w:t>
      </w:r>
    </w:p>
    <w:p w14:paraId="5E3580B7" w14:textId="6FDD57A7" w:rsidR="002B652F" w:rsidRDefault="00F536C5" w:rsidP="00F536C5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F536C5">
        <w:rPr>
          <w:rFonts w:ascii="Times New Roman" w:hAnsi="Times New Roman" w:cs="Times New Roman"/>
          <w:i/>
          <w:iCs/>
        </w:rPr>
        <w:t xml:space="preserve">Frequency Distribution </w:t>
      </w:r>
      <w:r>
        <w:rPr>
          <w:rFonts w:ascii="Times New Roman" w:hAnsi="Times New Roman" w:cs="Times New Roman"/>
          <w:i/>
          <w:iCs/>
        </w:rPr>
        <w:t>o</w:t>
      </w:r>
      <w:r w:rsidRPr="00F536C5">
        <w:rPr>
          <w:rFonts w:ascii="Times New Roman" w:hAnsi="Times New Roman" w:cs="Times New Roman"/>
          <w:i/>
          <w:iCs/>
        </w:rPr>
        <w:t xml:space="preserve">f Standard Deviations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cross Characteristics Deemed Resources, Challenges,</w:t>
      </w:r>
      <w:r>
        <w:rPr>
          <w:rFonts w:ascii="Times New Roman" w:hAnsi="Times New Roman" w:cs="Times New Roman"/>
          <w:i/>
          <w:iCs/>
        </w:rPr>
        <w:t xml:space="preserve">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nd Demands</w:t>
      </w:r>
    </w:p>
    <w:p w14:paraId="0CF0D387" w14:textId="623C35D4" w:rsidR="008C465E" w:rsidRDefault="008C465E" w:rsidP="008C465E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8C465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6B97237" wp14:editId="0BE82401">
            <wp:extent cx="4559534" cy="3187864"/>
            <wp:effectExtent l="0" t="0" r="0" b="0"/>
            <wp:docPr id="320569085" name="Picture 1" descr="A graph of different siz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9085" name="Picture 1" descr="A graph of different sizes of building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CE5" w14:textId="77777777" w:rsidR="008C465E" w:rsidRDefault="008C465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76CA50" w14:textId="2FE47514" w:rsidR="008C465E" w:rsidRDefault="008C465E" w:rsidP="008C465E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</w:t>
      </w:r>
    </w:p>
    <w:p w14:paraId="555FE24E" w14:textId="620001EC" w:rsidR="008C465E" w:rsidRDefault="00456780" w:rsidP="008C465E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56780">
        <w:rPr>
          <w:rFonts w:ascii="Times New Roman" w:hAnsi="Times New Roman" w:cs="Times New Roman"/>
          <w:i/>
          <w:iCs/>
        </w:rPr>
        <w:t>Interaction between Challenge and Resources on Engagement</w:t>
      </w:r>
    </w:p>
    <w:p w14:paraId="57A83BE4" w14:textId="0D4C9044" w:rsidR="000A0D5B" w:rsidRDefault="000A0D5B" w:rsidP="000A0D5B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C82FF8B" wp14:editId="5E21D73B">
            <wp:extent cx="4635738" cy="3111660"/>
            <wp:effectExtent l="0" t="0" r="0" b="0"/>
            <wp:docPr id="2016527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76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93C" w14:textId="77777777" w:rsidR="000A0D5B" w:rsidRDefault="000A0D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1560B" w14:textId="0662C6C7" w:rsidR="000A0D5B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6</w:t>
      </w:r>
    </w:p>
    <w:p w14:paraId="4245DD6E" w14:textId="1B4167AF" w:rsidR="00456780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t>Interaction between Hindrances and Resources on Stress</w:t>
      </w:r>
    </w:p>
    <w:p w14:paraId="4BCACE18" w14:textId="22206E74" w:rsidR="002B506F" w:rsidRDefault="002B506F" w:rsidP="002B506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BF38F22" wp14:editId="7021E148">
            <wp:extent cx="4521432" cy="3073558"/>
            <wp:effectExtent l="0" t="0" r="0" b="0"/>
            <wp:docPr id="18557714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1496" name="Picture 1" descr="A graph with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68E" w14:textId="77777777" w:rsidR="002B506F" w:rsidRDefault="002B506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0273D" w14:textId="77777777" w:rsidR="002B506F" w:rsidRPr="002B506F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506F">
        <w:rPr>
          <w:rFonts w:ascii="Times New Roman" w:hAnsi="Times New Roman" w:cs="Times New Roman"/>
          <w:b/>
          <w:bCs/>
        </w:rPr>
        <w:lastRenderedPageBreak/>
        <w:t>Figure 7</w:t>
      </w:r>
    </w:p>
    <w:p w14:paraId="64EAE357" w14:textId="467E2793" w:rsidR="000A0D5B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t>Interaction between Hindrances and Resources on Burnout</w:t>
      </w:r>
    </w:p>
    <w:p w14:paraId="11E88B6E" w14:textId="16289562" w:rsidR="002B506F" w:rsidRPr="008C465E" w:rsidRDefault="00272B98" w:rsidP="00272B98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72B98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DF79576" wp14:editId="2BCE5CA2">
            <wp:extent cx="4496031" cy="3149762"/>
            <wp:effectExtent l="0" t="0" r="0" b="0"/>
            <wp:docPr id="40946817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172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06F" w:rsidRPr="008C465E" w:rsidSect="00C665D4">
      <w:type w:val="nextColumn"/>
      <w:pgSz w:w="12240" w:h="15840"/>
      <w:pgMar w:top="1440" w:right="1440" w:bottom="1440" w:left="14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9FC3" w14:textId="77777777" w:rsidR="00272B98" w:rsidRDefault="00272B98">
      <w:r>
        <w:separator/>
      </w:r>
    </w:p>
  </w:endnote>
  <w:endnote w:type="continuationSeparator" w:id="0">
    <w:p w14:paraId="373D9FC5" w14:textId="77777777" w:rsidR="00272B98" w:rsidRDefault="0027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9FBF" w14:textId="77777777" w:rsidR="00272B98" w:rsidRDefault="00272B98">
      <w:r>
        <w:separator/>
      </w:r>
    </w:p>
  </w:footnote>
  <w:footnote w:type="continuationSeparator" w:id="0">
    <w:p w14:paraId="373D9FC1" w14:textId="77777777" w:rsidR="00272B98" w:rsidRDefault="00272B98">
      <w:r>
        <w:continuationSeparator/>
      </w:r>
    </w:p>
  </w:footnote>
  <w:footnote w:id="1">
    <w:p w14:paraId="230D1D6F" w14:textId="353200E1" w:rsidR="00D80830" w:rsidRPr="00D80830" w:rsidRDefault="00D80830" w:rsidP="00D80830">
      <w:pPr>
        <w:rPr>
          <w:rFonts w:ascii="Times New Roman" w:hAnsi="Times New Roman" w:cs="Times New Roman"/>
        </w:rPr>
      </w:pPr>
      <w:r w:rsidRPr="00D80830">
        <w:rPr>
          <w:rStyle w:val="FootnoteReference"/>
          <w:sz w:val="20"/>
          <w:szCs w:val="20"/>
        </w:rPr>
        <w:footnoteRef/>
      </w:r>
      <w:r w:rsidRPr="00D80830">
        <w:rPr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 full list of item characteristic ratings, along with summary averages and standard deviations is available in supplementary online resources.</w:t>
      </w:r>
      <w:r w:rsidRPr="00D80830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 xml:space="preserve">The Figures </w:t>
      </w:r>
      <w:hyperlink w:anchor="_bookmark4" w:history="1">
        <w:r w:rsidRPr="00D80830">
          <w:rPr>
            <w:rFonts w:ascii="Times New Roman" w:hAnsi="Times New Roman" w:cs="Times New Roman"/>
            <w:sz w:val="20"/>
            <w:szCs w:val="20"/>
          </w:rPr>
          <w:t>2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and </w:t>
      </w:r>
      <w:hyperlink w:anchor="_bookmark5" w:history="1">
        <w:r w:rsidRPr="00D80830">
          <w:rPr>
            <w:rFonts w:ascii="Times New Roman" w:hAnsi="Times New Roman" w:cs="Times New Roman"/>
            <w:sz w:val="20"/>
            <w:szCs w:val="20"/>
          </w:rPr>
          <w:t>3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presentations are only limited to 8 characteristics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perceived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category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because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of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space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restrictions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(there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252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individual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characteristic ratings in the online resources).</w:t>
      </w:r>
    </w:p>
    <w:p w14:paraId="577724DA" w14:textId="492EF188" w:rsidR="00D80830" w:rsidRDefault="00D80830" w:rsidP="00D80830">
      <w:pPr>
        <w:pStyle w:val="FootnoteText"/>
        <w:tabs>
          <w:tab w:val="left" w:pos="1580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C" w14:textId="77777777" w:rsidR="004E726C" w:rsidRDefault="00272B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73D9FBF" wp14:editId="0D260620">
              <wp:simplePos x="0" y="0"/>
              <wp:positionH relativeFrom="page">
                <wp:posOffset>901700</wp:posOffset>
              </wp:positionH>
              <wp:positionV relativeFrom="page">
                <wp:posOffset>400050</wp:posOffset>
              </wp:positionV>
              <wp:extent cx="3333750" cy="374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0" w14:textId="0B9951C7" w:rsidR="004E726C" w:rsidRPr="0064125C" w:rsidRDefault="00272B98">
                          <w:pPr>
                            <w:pStyle w:val="BodyText"/>
                            <w:spacing w:before="37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O*NET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6"/>
                              <w:w w:val="105"/>
                            </w:rPr>
                            <w:t xml:space="preserve"> </w:t>
                          </w: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JD-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>R</w:t>
                          </w:r>
                          <w:r w:rsidR="00C665D4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 xml:space="preserve"> CHALLENGE-HINDRANCE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D9F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71pt;margin-top:31.5pt;width:262.5pt;height:29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" filled="f" stroked="f">
              <v:textbox inset="0,0,0,0">
                <w:txbxContent>
                  <w:p w14:paraId="373D9FD0" w14:textId="0B9951C7" w:rsidR="004E726C" w:rsidRPr="0064125C" w:rsidRDefault="00272B98">
                    <w:pPr>
                      <w:pStyle w:val="BodyText"/>
                      <w:spacing w:before="37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O*NET</w:t>
                    </w:r>
                    <w:r w:rsidRPr="0064125C">
                      <w:rPr>
                        <w:rFonts w:ascii="Times New Roman" w:hAnsi="Times New Roman" w:cs="Times New Roman"/>
                        <w:spacing w:val="6"/>
                        <w:w w:val="105"/>
                      </w:rPr>
                      <w:t xml:space="preserve"> </w:t>
                    </w: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JD-</w:t>
                    </w:r>
                    <w:r w:rsidRPr="0064125C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>R</w:t>
                    </w:r>
                    <w:r w:rsidR="00C665D4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 xml:space="preserve"> CHALLENGE-HINDRANCE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3D9FC1" wp14:editId="373D9FC2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1" w14:textId="77777777" w:rsidR="004E726C" w:rsidRPr="0064125C" w:rsidRDefault="00272B98"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</w:instrTex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10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1" id="Textbox 2" o:spid="_x0000_s1029" type="#_x0000_t202" style="position:absolute;margin-left:525.3pt;margin-top:31.45pt;width:18.7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A6RGSA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1" w14:textId="77777777" w:rsidR="004E726C" w:rsidRPr="0064125C" w:rsidRDefault="00272B98">
                    <w:pPr>
                      <w:pStyle w:val="BodyText"/>
                      <w:spacing w:before="37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</w:instrTex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t>10</w: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D" w14:textId="77777777" w:rsidR="004E726C" w:rsidRDefault="004E726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E" w14:textId="77777777" w:rsidR="004E726C" w:rsidRDefault="00272B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3D9FC3" wp14:editId="373D9FC4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2" w14:textId="77777777" w:rsidR="004E726C" w:rsidRDefault="00272B98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D9FC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31.45pt;width:73.55pt;height:18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373D9FD2" w14:textId="77777777" w:rsidR="004E726C" w:rsidRDefault="00272B98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73D9FC5" wp14:editId="373D9FC6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3" w14:textId="77777777" w:rsidR="004E726C" w:rsidRDefault="00272B98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5" id="Textbox 10" o:spid="_x0000_s1031" type="#_x0000_t202" style="position:absolute;margin-left:525.3pt;margin-top:31.45pt;width:18.75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3" w14:textId="77777777" w:rsidR="004E726C" w:rsidRDefault="00272B98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16008"/>
    <w:multiLevelType w:val="hybridMultilevel"/>
    <w:tmpl w:val="C7408842"/>
    <w:lvl w:ilvl="0" w:tplc="D062D154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084CB142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AD9A9F3C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3AC02D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EF36A172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0B46BD00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51F8F8EC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3774EF64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7AA44A94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9468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26C"/>
    <w:rsid w:val="00007583"/>
    <w:rsid w:val="0008191C"/>
    <w:rsid w:val="00094BBC"/>
    <w:rsid w:val="000977B7"/>
    <w:rsid w:val="000A0D5B"/>
    <w:rsid w:val="000D6D95"/>
    <w:rsid w:val="000E1DB7"/>
    <w:rsid w:val="00111692"/>
    <w:rsid w:val="0013683A"/>
    <w:rsid w:val="00140091"/>
    <w:rsid w:val="001868D3"/>
    <w:rsid w:val="001C1CD1"/>
    <w:rsid w:val="00272B98"/>
    <w:rsid w:val="002956B6"/>
    <w:rsid w:val="002B506F"/>
    <w:rsid w:val="002B652F"/>
    <w:rsid w:val="002E2F91"/>
    <w:rsid w:val="002F6F83"/>
    <w:rsid w:val="00317D28"/>
    <w:rsid w:val="00380841"/>
    <w:rsid w:val="0039643E"/>
    <w:rsid w:val="003D00A2"/>
    <w:rsid w:val="00456780"/>
    <w:rsid w:val="004632C4"/>
    <w:rsid w:val="00470EF3"/>
    <w:rsid w:val="00491238"/>
    <w:rsid w:val="004D42EF"/>
    <w:rsid w:val="004D4E6C"/>
    <w:rsid w:val="004E6DDC"/>
    <w:rsid w:val="004E726C"/>
    <w:rsid w:val="004F26E5"/>
    <w:rsid w:val="0053045C"/>
    <w:rsid w:val="00537B38"/>
    <w:rsid w:val="00590296"/>
    <w:rsid w:val="00590DA7"/>
    <w:rsid w:val="005B3444"/>
    <w:rsid w:val="0064125C"/>
    <w:rsid w:val="006C3DD9"/>
    <w:rsid w:val="006D3368"/>
    <w:rsid w:val="00731204"/>
    <w:rsid w:val="0073492D"/>
    <w:rsid w:val="007D6294"/>
    <w:rsid w:val="008771BD"/>
    <w:rsid w:val="008A1ED4"/>
    <w:rsid w:val="008C465E"/>
    <w:rsid w:val="008C6629"/>
    <w:rsid w:val="00900B49"/>
    <w:rsid w:val="00952B87"/>
    <w:rsid w:val="00974445"/>
    <w:rsid w:val="009D35E6"/>
    <w:rsid w:val="00A77B03"/>
    <w:rsid w:val="00A81FFE"/>
    <w:rsid w:val="00B11BB6"/>
    <w:rsid w:val="00B1272C"/>
    <w:rsid w:val="00B17091"/>
    <w:rsid w:val="00B53311"/>
    <w:rsid w:val="00B91456"/>
    <w:rsid w:val="00B91AF1"/>
    <w:rsid w:val="00BA00B7"/>
    <w:rsid w:val="00C02644"/>
    <w:rsid w:val="00C2054D"/>
    <w:rsid w:val="00C4061E"/>
    <w:rsid w:val="00C44ED4"/>
    <w:rsid w:val="00C665D4"/>
    <w:rsid w:val="00C76217"/>
    <w:rsid w:val="00C871F9"/>
    <w:rsid w:val="00CA5441"/>
    <w:rsid w:val="00CB0F5F"/>
    <w:rsid w:val="00CC44E2"/>
    <w:rsid w:val="00D26720"/>
    <w:rsid w:val="00D52FFB"/>
    <w:rsid w:val="00D80830"/>
    <w:rsid w:val="00DE5D2E"/>
    <w:rsid w:val="00E02C6C"/>
    <w:rsid w:val="00E263D6"/>
    <w:rsid w:val="00E27099"/>
    <w:rsid w:val="00E371AE"/>
    <w:rsid w:val="00E46945"/>
    <w:rsid w:val="00E9155B"/>
    <w:rsid w:val="00EC1F91"/>
    <w:rsid w:val="00F207F5"/>
    <w:rsid w:val="00F36A81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D9C50"/>
  <w15:docId w15:val="{AE1385D2-D844-4125-80EA-77BA08B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5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830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ONETonline.org/find/descriptor/result/4.A.1.b.3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36</Pages>
  <Words>7360</Words>
  <Characters>41957</Characters>
  <Application>Microsoft Office Word</Application>
  <DocSecurity>0</DocSecurity>
  <Lines>349</Lines>
  <Paragraphs>98</Paragraphs>
  <ScaleCrop>false</ScaleCrop>
  <Company/>
  <LinksUpToDate>false</LinksUpToDate>
  <CharactersWithSpaces>49219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80</cp:revision>
  <dcterms:created xsi:type="dcterms:W3CDTF">2024-07-31T15:08:00Z</dcterms:created>
  <dcterms:modified xsi:type="dcterms:W3CDTF">2024-08-02T15:40:00Z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