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645D62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F94D160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5ADD4356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7E4160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82E023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14747C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5A5352B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4A719DB8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0BF0373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84E8DE2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B6C3C78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241AE1AB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9D2F829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2BF391F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591671CE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154BE1B" w14:textId="4D18E42C" w:rsidR="00645D62" w:rsidRPr="0064125C" w:rsidRDefault="00645D62" w:rsidP="00645D62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Pr="000977B7">
        <w:rPr>
          <w:rFonts w:ascii="Times New Roman" w:hAnsi="Times New Roman" w:cs="Times New Roman"/>
          <w:spacing w:val="-4"/>
        </w:rPr>
        <w:t>5,341</w:t>
      </w:r>
    </w:p>
    <w:p w14:paraId="4EA67B6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73D9C6F" w14:textId="38A5E09B" w:rsidR="004E726C" w:rsidRPr="0064125C" w:rsidRDefault="00645D62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6C1F6265" w:rsidR="004E726C" w:rsidRPr="0064125C" w:rsidRDefault="00645D62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work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was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supported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by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College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Humanities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Social </w:t>
      </w:r>
      <w:r w:rsidRPr="0064125C">
        <w:rPr>
          <w:rFonts w:ascii="Times New Roman" w:hAnsi="Times New Roman" w:cs="Times New Roman"/>
        </w:rPr>
        <w:t>Sciences, Montclair State University, Montclair, NJ.</w:t>
      </w:r>
    </w:p>
    <w:p w14:paraId="1108F637" w14:textId="0EE03AC8" w:rsidR="00974445" w:rsidRPr="00645D62" w:rsidRDefault="00974445" w:rsidP="00645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D62">
        <w:rPr>
          <w:rFonts w:ascii="Times New Roman" w:hAnsi="Times New Roman" w:cs="Times New Roman"/>
          <w:b/>
          <w:bCs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645D62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373D9C76" w14:textId="77777777" w:rsidR="004E726C" w:rsidRPr="0064125C" w:rsidRDefault="00645D62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Much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our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understanding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resources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assumption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that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some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64125C">
        <w:rPr>
          <w:rFonts w:ascii="Times New Roman" w:hAnsi="Times New Roman" w:cs="Times New Roman"/>
          <w:spacing w:val="-2"/>
        </w:rPr>
        <w:t>resources</w:t>
      </w:r>
      <w:proofErr w:type="gramEnd"/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demands.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This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study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documents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(defined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challenge/hindrance),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further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predicts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form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will </w:t>
      </w:r>
      <w:r w:rsidRPr="0064125C">
        <w:rPr>
          <w:rFonts w:ascii="Times New Roman" w:hAnsi="Times New Roman" w:cs="Times New Roman"/>
          <w:spacing w:val="-2"/>
        </w:rPr>
        <w:t>be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differentially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work-relevant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outcomes.</w:t>
      </w:r>
      <w:r w:rsidRPr="0064125C">
        <w:rPr>
          <w:rFonts w:ascii="Times New Roman" w:hAnsi="Times New Roman" w:cs="Times New Roman"/>
          <w:spacing w:val="11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lastly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explore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moderating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role of resources on these relationships.</w:t>
      </w:r>
      <w:r w:rsidRPr="0064125C">
        <w:rPr>
          <w:rFonts w:ascii="Times New Roman" w:hAnsi="Times New Roman" w:cs="Times New Roman"/>
          <w:spacing w:val="1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or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demand,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rather,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highly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both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resource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challenge.</w:t>
      </w:r>
      <w:r w:rsidRPr="0064125C">
        <w:rPr>
          <w:rFonts w:ascii="Times New Roman" w:hAnsi="Times New Roman" w:cs="Times New Roman"/>
          <w:spacing w:val="14"/>
        </w:rPr>
        <w:t xml:space="preserve"> </w:t>
      </w:r>
      <w:r w:rsidRPr="0064125C">
        <w:rPr>
          <w:rFonts w:ascii="Times New Roman" w:hAnsi="Times New Roman" w:cs="Times New Roman"/>
        </w:rPr>
        <w:t>While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we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did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not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find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support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for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prediction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 xml:space="preserve">that </w:t>
      </w:r>
      <w:r w:rsidRPr="0064125C">
        <w:rPr>
          <w:rFonts w:ascii="Times New Roman" w:hAnsi="Times New Roman" w:cs="Times New Roman"/>
          <w:spacing w:val="-2"/>
        </w:rPr>
        <w:t>demands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stress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burnout,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the </w:t>
      </w:r>
      <w:r w:rsidRPr="0064125C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hindrance-burnout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relationships.</w:t>
      </w:r>
      <w:r w:rsidRPr="0064125C">
        <w:rPr>
          <w:rFonts w:ascii="Times New Roman" w:hAnsi="Times New Roman" w:cs="Times New Roman"/>
          <w:spacing w:val="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findings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broadly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reveal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there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64125C">
        <w:rPr>
          <w:rFonts w:ascii="Times New Roman" w:hAnsi="Times New Roman" w:cs="Times New Roman"/>
          <w:spacing w:val="22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 findings have implications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for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design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management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particularly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64125C">
        <w:rPr>
          <w:rFonts w:ascii="Times New Roman" w:hAnsi="Times New Roman" w:cs="Times New Roman"/>
          <w:spacing w:val="-2"/>
        </w:rPr>
        <w:t>with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regard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proofErr w:type="gramEnd"/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resource-laden </w:t>
      </w:r>
      <w:r w:rsidRPr="0064125C">
        <w:rPr>
          <w:rFonts w:ascii="Times New Roman" w:hAnsi="Times New Roman" w:cs="Times New Roman"/>
        </w:rPr>
        <w:t>elements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that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may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also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be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experienced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demanding.</w:t>
      </w:r>
    </w:p>
    <w:p w14:paraId="373D9C77" w14:textId="77777777" w:rsidR="004E726C" w:rsidRPr="0064125C" w:rsidRDefault="00645D62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</w:t>
      </w:r>
      <w:r w:rsidRPr="005B3444">
        <w:rPr>
          <w:rFonts w:ascii="Times New Roman" w:hAnsi="Times New Roman" w:cs="Times New Roman"/>
          <w:w w:val="105"/>
        </w:rPr>
        <w:t>zations of Demands and Resources</w:t>
      </w:r>
    </w:p>
    <w:p w14:paraId="373D9C7A" w14:textId="0AA27AD5" w:rsidR="004E726C" w:rsidRPr="005B344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</w:t>
      </w:r>
      <w:proofErr w:type="gramEnd"/>
      <w:r w:rsidRPr="005B3444">
        <w:rPr>
          <w:rFonts w:ascii="Times New Roman" w:hAnsi="Times New Roman" w:cs="Times New Roman"/>
          <w:spacing w:val="-4"/>
        </w:rPr>
        <w:t>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</w:t>
      </w:r>
      <w:r w:rsidRPr="005B3444">
        <w:rPr>
          <w:rFonts w:ascii="Times New Roman" w:hAnsi="Times New Roman" w:cs="Times New Roman"/>
        </w:rPr>
        <w:t>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 xml:space="preserve"> et al., 2024).</w:t>
      </w:r>
    </w:p>
    <w:p w14:paraId="373D9C88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proofErr w:type="gramEnd"/>
      <w:r w:rsidRPr="005B3444">
        <w:rPr>
          <w:rFonts w:ascii="Times New Roman" w:hAnsi="Times New Roman" w:cs="Times New Roman"/>
        </w:rPr>
        <w:t xml:space="preserve">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</w:t>
      </w:r>
      <w:r w:rsidRPr="005B3444">
        <w:rPr>
          <w:rFonts w:ascii="Times New Roman" w:hAnsi="Times New Roman" w:cs="Times New Roman"/>
          <w:spacing w:val="-2"/>
        </w:rPr>
        <w:t xml:space="preserve">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645D62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proofErr w:type="gram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proofErr w:type="gramStart"/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proofErr w:type="gramEnd"/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leads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645D62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</w:t>
      </w:r>
      <w:r w:rsidRPr="008A1ED4">
        <w:rPr>
          <w:rFonts w:ascii="Times New Roman" w:hAnsi="Times New Roman" w:cs="Times New Roman"/>
          <w:bCs/>
        </w:rPr>
        <w:t>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</w:t>
      </w:r>
      <w:proofErr w:type="gramStart"/>
      <w:r w:rsidRPr="005B3444">
        <w:rPr>
          <w:rFonts w:ascii="Times New Roman" w:hAnsi="Times New Roman" w:cs="Times New Roman"/>
          <w:spacing w:val="-4"/>
        </w:rPr>
        <w:t>whether or not</w:t>
      </w:r>
      <w:proofErr w:type="gramEnd"/>
      <w:r w:rsidRPr="005B3444">
        <w:rPr>
          <w:rFonts w:ascii="Times New Roman" w:hAnsi="Times New Roman" w:cs="Times New Roman"/>
          <w:spacing w:val="-4"/>
        </w:rPr>
        <w:t xml:space="preserve">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proofErr w:type="gramEnd"/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645D62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</w:t>
      </w:r>
      <w:r w:rsidRPr="005B3444">
        <w:rPr>
          <w:rFonts w:ascii="Times New Roman" w:hAnsi="Times New Roman" w:cs="Times New Roman"/>
          <w:spacing w:val="-2"/>
        </w:rPr>
        <w:t>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645D62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is</w:t>
      </w:r>
      <w:proofErr w:type="gramEnd"/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proofErr w:type="gramEnd"/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645D62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proofErr w:type="gramStart"/>
      <w:r w:rsidRPr="005B3444">
        <w:rPr>
          <w:rFonts w:ascii="Times New Roman" w:hAnsi="Times New Roman" w:cs="Times New Roman"/>
        </w:rPr>
        <w:t>, in particular, as</w:t>
      </w:r>
      <w:proofErr w:type="gramEnd"/>
      <w:r w:rsidRPr="005B3444">
        <w:rPr>
          <w:rFonts w:ascii="Times New Roman" w:hAnsi="Times New Roman" w:cs="Times New Roman"/>
        </w:rPr>
        <w:t xml:space="preserve">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 Bartlett’</w:t>
      </w:r>
      <w:r w:rsidRPr="005B3444">
        <w:rPr>
          <w:rFonts w:ascii="Times New Roman" w:hAnsi="Times New Roman" w:cs="Times New Roman"/>
          <w:spacing w:val="-2"/>
        </w:rPr>
        <w:t xml:space="preserve">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Pr="005B3444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demands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373D9CD2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5.82, and thus provides statistical support for the 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</w:t>
      </w:r>
      <w:r w:rsidRPr="005B3444">
        <w:rPr>
          <w:rFonts w:ascii="Times New Roman" w:hAnsi="Times New Roman" w:cs="Times New Roman"/>
        </w:rPr>
        <w:lastRenderedPageBreak/>
        <w:t xml:space="preserve">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>ly</w:t>
      </w:r>
      <w:proofErr w:type="spellEnd"/>
      <w:r w:rsidR="00B53311">
        <w:rPr>
          <w:rFonts w:ascii="Times New Roman" w:hAnsi="Times New Roman" w:cs="Times New Roman"/>
          <w:spacing w:val="-7"/>
        </w:rPr>
        <w:t xml:space="preserve">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find </w:t>
      </w:r>
      <w:r w:rsidRPr="005B3444">
        <w:rPr>
          <w:rFonts w:ascii="Times New Roman" w:hAnsi="Times New Roman" w:cs="Times New Roman"/>
        </w:rPr>
        <w:lastRenderedPageBreak/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proofErr w:type="gramEnd"/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</w:t>
      </w:r>
      <w:r w:rsidRPr="005B3444">
        <w:rPr>
          <w:rFonts w:ascii="Times New Roman" w:hAnsi="Times New Roman" w:cs="Times New Roman"/>
          <w:spacing w:val="-2"/>
        </w:rPr>
        <w:t>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(Lazarus &amp; </w:t>
      </w:r>
      <w:r w:rsidRPr="005B3444">
        <w:rPr>
          <w:rFonts w:ascii="Times New Roman" w:hAnsi="Times New Roman" w:cs="Times New Roman"/>
          <w:spacing w:val="-2"/>
        </w:rPr>
        <w:lastRenderedPageBreak/>
        <w:t>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645D62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proofErr w:type="gramEnd"/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645D62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proofErr w:type="gram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lastRenderedPageBreak/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645D62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645D62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</w:t>
      </w:r>
      <w:r w:rsidRPr="005B3444">
        <w:rPr>
          <w:rFonts w:ascii="Times New Roman" w:hAnsi="Times New Roman" w:cs="Times New Roman"/>
          <w:i/>
          <w:sz w:val="24"/>
          <w:szCs w:val="24"/>
        </w:rPr>
        <w:t xml:space="preserve">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Euwema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645D62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645D62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 xml:space="preserve">Kim, M., &amp;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Beehr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645D62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</w:t>
      </w:r>
      <w:r w:rsidR="00BA00B7" w:rsidRPr="00BA00B7">
        <w:rPr>
          <w:rFonts w:ascii="Times New Roman" w:hAnsi="Times New Roman" w:cs="Times New Roman"/>
        </w:rPr>
        <w:t>ttps://doi.org/10.1007/s10869-024-09933-y</w:t>
      </w:r>
    </w:p>
    <w:p w14:paraId="373D9D1B" w14:textId="2D2E111E" w:rsidR="004E726C" w:rsidRPr="005B3444" w:rsidRDefault="00645D62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Rosen, C. C., </w:t>
      </w:r>
      <w:proofErr w:type="spellStart"/>
      <w:r w:rsidRPr="005B3444">
        <w:rPr>
          <w:rFonts w:ascii="Times New Roman" w:hAnsi="Times New Roman" w:cs="Times New Roman"/>
        </w:rPr>
        <w:t>Dimotakis</w:t>
      </w:r>
      <w:proofErr w:type="spellEnd"/>
      <w:r w:rsidRPr="005B3444">
        <w:rPr>
          <w:rFonts w:ascii="Times New Roman" w:hAnsi="Times New Roman" w:cs="Times New Roman"/>
        </w:rPr>
        <w:t>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5B3444">
        <w:rPr>
          <w:rFonts w:ascii="Times New Roman" w:hAnsi="Times New Roman" w:cs="Times New Roman"/>
          <w:spacing w:val="-2"/>
        </w:rPr>
        <w:t>to’guide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645D62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77777777" w:rsidR="00CA5441" w:rsidRPr="00B91456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 https://osf.io/yeqg6/?view_only=48e23a65b24f4cf2aa4a67a33fb442ed.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645D62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645D62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645D62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7ED3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3ED2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B4FA2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645D62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</w:t>
      </w:r>
      <w:r w:rsidRPr="0064125C">
        <w:rPr>
          <w:rFonts w:ascii="Times New Roman" w:hAnsi="Times New Roman" w:cs="Times New Roman"/>
        </w:rPr>
        <w:t>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</w:t>
      </w:r>
      <w:r w:rsidRPr="0064125C">
        <w:rPr>
          <w:rFonts w:ascii="Times New Roman" w:hAnsi="Times New Roman" w:cs="Times New Roman"/>
        </w:rPr>
        <w:t>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mp</w:t>
      </w:r>
      <w:proofErr w:type="spellEnd"/>
      <w:r w:rsidRPr="0064125C">
        <w:rPr>
          <w:rFonts w:ascii="Times New Roman" w:hAnsi="Times New Roman" w:cs="Times New Roman"/>
        </w:rPr>
        <w:t>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ir</w:t>
      </w:r>
      <w:proofErr w:type="spellEnd"/>
      <w:r w:rsidRPr="0064125C">
        <w:rPr>
          <w:rFonts w:ascii="Times New Roman" w:hAnsi="Times New Roman" w:cs="Times New Roman"/>
        </w:rPr>
        <w:t>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</w:t>
      </w:r>
      <w:proofErr w:type="spellStart"/>
      <w:r w:rsidRPr="0064125C">
        <w:rPr>
          <w:rFonts w:ascii="Times New Roman" w:hAnsi="Times New Roman" w:cs="Times New Roman"/>
        </w:rPr>
        <w:t>sc</w:t>
      </w:r>
      <w:proofErr w:type="spellEnd"/>
      <w:r w:rsidRPr="0064125C">
        <w:rPr>
          <w:rFonts w:ascii="Times New Roman" w:hAnsi="Times New Roman" w:cs="Times New Roman"/>
        </w:rPr>
        <w:t>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645D62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645D62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645D62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645D62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645D62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645D62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645D62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645D62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645D62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645D62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645D62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645D62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645D62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645D62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645D62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645D62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645D62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proofErr w:type="gramStart"/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proofErr w:type="gramEnd"/>
      <w:r w:rsidRPr="0064125C">
        <w:rPr>
          <w:rFonts w:ascii="Times New Roman" w:hAnsi="Times New Roman" w:cs="Times New Roman"/>
          <w:i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645D62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645D62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645D62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645D62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645D62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proofErr w:type="gramStart"/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proofErr w:type="gramEnd"/>
      <w:r w:rsidRPr="0064125C">
        <w:rPr>
          <w:rFonts w:ascii="Times New Roman" w:hAnsi="Times New Roman" w:cs="Times New Roman"/>
          <w:i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645D62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645D62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645D62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 xml:space="preserve">Characteristics </w:t>
      </w:r>
      <w:r w:rsidRPr="004D4E6C">
        <w:rPr>
          <w:rFonts w:ascii="Times New Roman" w:hAnsi="Times New Roman" w:cs="Times New Roman"/>
          <w:i/>
          <w:iCs/>
        </w:rPr>
        <w:t>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</w:t>
      </w:r>
      <w:r w:rsidRPr="00F536C5">
        <w:rPr>
          <w:rFonts w:ascii="Times New Roman" w:hAnsi="Times New Roman" w:cs="Times New Roman"/>
          <w:i/>
          <w:iCs/>
        </w:rPr>
        <w:t xml:space="preserve">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</w:rPr>
        <w:t>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9FC3" w14:textId="77777777" w:rsidR="00645D62" w:rsidRDefault="00645D62">
      <w:r>
        <w:separator/>
      </w:r>
    </w:p>
  </w:endnote>
  <w:endnote w:type="continuationSeparator" w:id="0">
    <w:p w14:paraId="373D9FC5" w14:textId="77777777" w:rsidR="00645D62" w:rsidRDefault="0064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9FBF" w14:textId="77777777" w:rsidR="00645D62" w:rsidRDefault="00645D62">
      <w:r>
        <w:separator/>
      </w:r>
    </w:p>
  </w:footnote>
  <w:footnote w:type="continuationSeparator" w:id="0">
    <w:p w14:paraId="373D9FC1" w14:textId="77777777" w:rsidR="00645D62" w:rsidRDefault="00645D62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645D62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645D62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645D62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645D62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645D62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645D62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645D62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645D62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6D95"/>
    <w:rsid w:val="000E1DB7"/>
    <w:rsid w:val="00111692"/>
    <w:rsid w:val="0013683A"/>
    <w:rsid w:val="00140091"/>
    <w:rsid w:val="001868D3"/>
    <w:rsid w:val="001C1CD1"/>
    <w:rsid w:val="00272B98"/>
    <w:rsid w:val="002956B6"/>
    <w:rsid w:val="002B506F"/>
    <w:rsid w:val="002B652F"/>
    <w:rsid w:val="002E2F91"/>
    <w:rsid w:val="002F6F83"/>
    <w:rsid w:val="00317D28"/>
    <w:rsid w:val="00380841"/>
    <w:rsid w:val="0039643E"/>
    <w:rsid w:val="003D00A2"/>
    <w:rsid w:val="00456780"/>
    <w:rsid w:val="004632C4"/>
    <w:rsid w:val="00470EF3"/>
    <w:rsid w:val="00491238"/>
    <w:rsid w:val="004D42EF"/>
    <w:rsid w:val="004D4E6C"/>
    <w:rsid w:val="004E6DDC"/>
    <w:rsid w:val="004E726C"/>
    <w:rsid w:val="004F26E5"/>
    <w:rsid w:val="00537B38"/>
    <w:rsid w:val="00590296"/>
    <w:rsid w:val="00590DA7"/>
    <w:rsid w:val="005B3444"/>
    <w:rsid w:val="0064125C"/>
    <w:rsid w:val="00645D62"/>
    <w:rsid w:val="006C3DD9"/>
    <w:rsid w:val="006D3368"/>
    <w:rsid w:val="00731204"/>
    <w:rsid w:val="0073492D"/>
    <w:rsid w:val="00830B80"/>
    <w:rsid w:val="008771BD"/>
    <w:rsid w:val="008A1ED4"/>
    <w:rsid w:val="008C465E"/>
    <w:rsid w:val="008C6629"/>
    <w:rsid w:val="00900B49"/>
    <w:rsid w:val="00952B87"/>
    <w:rsid w:val="00974445"/>
    <w:rsid w:val="009D35E6"/>
    <w:rsid w:val="00A77B03"/>
    <w:rsid w:val="00A81FFE"/>
    <w:rsid w:val="00B030FF"/>
    <w:rsid w:val="00B11BB6"/>
    <w:rsid w:val="00B17091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80830"/>
    <w:rsid w:val="00DE5D2E"/>
    <w:rsid w:val="00E02C6C"/>
    <w:rsid w:val="00E263D6"/>
    <w:rsid w:val="00E27099"/>
    <w:rsid w:val="00E371AE"/>
    <w:rsid w:val="00E46945"/>
    <w:rsid w:val="00E9155B"/>
    <w:rsid w:val="00EC1F91"/>
    <w:rsid w:val="00F207F5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7244</Words>
  <Characters>41291</Characters>
  <Application>Microsoft Office Word</Application>
  <DocSecurity>0</DocSecurity>
  <Lines>344</Lines>
  <Paragraphs>96</Paragraphs>
  <ScaleCrop>false</ScaleCrop>
  <Company/>
  <LinksUpToDate>false</LinksUpToDate>
  <CharactersWithSpaces>48439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3</cp:revision>
  <dcterms:created xsi:type="dcterms:W3CDTF">2024-07-31T16:37:00Z</dcterms:created>
  <dcterms:modified xsi:type="dcterms:W3CDTF">2024-07-31T16:38:00Z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