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83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/>
      </w:tblPr>
      <w:tblGrid>
        <w:gridCol w:w="1080"/>
        <w:gridCol w:w="4789"/>
        <w:gridCol w:w="2814"/>
      </w:tblGrid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章節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檔案名稱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sheet (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表單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7224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12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07224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三國</w:t>
            </w: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13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三國</w:t>
            </w: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14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癌症</w:t>
            </w: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15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癌症</w:t>
            </w: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16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時序群集範例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17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SQL_Regression</w:t>
            </w:r>
            <w:proofErr w:type="spellEnd"/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18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SQL_LogisticRegression</w:t>
            </w:r>
            <w:proofErr w:type="spellEnd"/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19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癌症</w:t>
            </w:r>
          </w:p>
        </w:tc>
      </w:tr>
      <w:tr w:rsidR="000F5CBC" w:rsidRPr="000F5CBC" w:rsidTr="000F5CBC">
        <w:trPr>
          <w:trHeight w:val="345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20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6"/>
                <w:szCs w:val="26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 w:val="26"/>
                <w:szCs w:val="26"/>
              </w:rPr>
              <w:t>供電量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6"/>
                <w:szCs w:val="26"/>
              </w:rPr>
            </w:pP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21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三國</w:t>
            </w: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22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癌症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 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~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高中成績</w:t>
            </w:r>
          </w:p>
        </w:tc>
      </w:tr>
      <w:tr w:rsidR="000F5CBC" w:rsidRPr="000F5CBC" w:rsidTr="000F5CBC">
        <w:trPr>
          <w:trHeight w:val="33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23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0F5CBC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SQL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範例資料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三國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電信業</w:t>
            </w:r>
          </w:p>
        </w:tc>
      </w:tr>
      <w:tr w:rsidR="000F5CBC" w:rsidRPr="000F5CBC" w:rsidTr="000F5CBC">
        <w:trPr>
          <w:trHeight w:val="345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第</w:t>
            </w:r>
            <w:r w:rsidRPr="000F5CB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24</w:t>
            </w: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789" w:type="dxa"/>
            <w:shd w:val="clear" w:color="auto" w:fill="auto"/>
            <w:noWrap/>
            <w:vAlign w:val="center"/>
            <w:hideMark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6"/>
                <w:szCs w:val="26"/>
              </w:rPr>
            </w:pPr>
            <w:r w:rsidRPr="000F5CBC">
              <w:rPr>
                <w:rFonts w:ascii="Times New Roman" w:eastAsia="新細明體" w:hAnsi="新細明體" w:cs="Times New Roman"/>
                <w:color w:val="000000"/>
                <w:kern w:val="0"/>
                <w:sz w:val="26"/>
                <w:szCs w:val="26"/>
              </w:rPr>
              <w:t>供電量、貿易進出口月資料</w:t>
            </w:r>
          </w:p>
        </w:tc>
        <w:tc>
          <w:tcPr>
            <w:tcW w:w="2814" w:type="dxa"/>
          </w:tcPr>
          <w:p w:rsidR="000F5CBC" w:rsidRPr="000F5CBC" w:rsidRDefault="000F5CBC" w:rsidP="00D625B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6"/>
                <w:szCs w:val="26"/>
              </w:rPr>
            </w:pPr>
          </w:p>
        </w:tc>
      </w:tr>
    </w:tbl>
    <w:p w:rsidR="00D021F1" w:rsidRPr="00B73F40" w:rsidRDefault="00D021F1"/>
    <w:sectPr w:rsidR="00D021F1" w:rsidRPr="00B73F40" w:rsidSect="00B93AD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5FB0" w:rsidRDefault="00555FB0" w:rsidP="00FE3D27">
      <w:r>
        <w:separator/>
      </w:r>
    </w:p>
  </w:endnote>
  <w:endnote w:type="continuationSeparator" w:id="1">
    <w:p w:rsidR="00555FB0" w:rsidRDefault="00555FB0" w:rsidP="00FE3D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5FB0" w:rsidRDefault="00555FB0" w:rsidP="00FE3D27">
      <w:r>
        <w:separator/>
      </w:r>
    </w:p>
  </w:footnote>
  <w:footnote w:type="continuationSeparator" w:id="1">
    <w:p w:rsidR="00555FB0" w:rsidRDefault="00555FB0" w:rsidP="00FE3D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6A23"/>
    <w:rsid w:val="00043AF6"/>
    <w:rsid w:val="000F5CBC"/>
    <w:rsid w:val="00203798"/>
    <w:rsid w:val="00472C5F"/>
    <w:rsid w:val="00555FB0"/>
    <w:rsid w:val="006C6B81"/>
    <w:rsid w:val="00710E6E"/>
    <w:rsid w:val="007A3A83"/>
    <w:rsid w:val="00A75A43"/>
    <w:rsid w:val="00B73F40"/>
    <w:rsid w:val="00BE374B"/>
    <w:rsid w:val="00D021F1"/>
    <w:rsid w:val="00D625B8"/>
    <w:rsid w:val="00E850F4"/>
    <w:rsid w:val="00EB4804"/>
    <w:rsid w:val="00F56A23"/>
    <w:rsid w:val="00FE3D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A8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E3D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FE3D27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FE3D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FE3D2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2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0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701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2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7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6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41</Words>
  <Characters>235</Characters>
  <Application>Microsoft Office Word</Application>
  <DocSecurity>0</DocSecurity>
  <Lines>1</Lines>
  <Paragraphs>1</Paragraphs>
  <ScaleCrop>false</ScaleCrop>
  <Company>C.M.T</Company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user</cp:lastModifiedBy>
  <cp:revision>6</cp:revision>
  <dcterms:created xsi:type="dcterms:W3CDTF">2010-08-17T17:46:00Z</dcterms:created>
  <dcterms:modified xsi:type="dcterms:W3CDTF">2010-08-18T03:16:00Z</dcterms:modified>
</cp:coreProperties>
</file>