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556" w:rsidRPr="008D15F3" w:rsidRDefault="00457556" w:rsidP="008D15F3">
      <w:pPr>
        <w:rPr>
          <w:rFonts w:hint="eastAsia"/>
        </w:rPr>
      </w:pPr>
      <w:r w:rsidRPr="008D15F3">
        <w:rPr>
          <w:rFonts w:hint="eastAsia"/>
        </w:rPr>
        <w:t>交．通．資．訊</w:t>
      </w:r>
    </w:p>
    <w:p w:rsidR="00457556" w:rsidRPr="008D15F3" w:rsidRDefault="00457556" w:rsidP="008D15F3">
      <w:pPr>
        <w:rPr>
          <w:rFonts w:hint="eastAsia"/>
        </w:rPr>
      </w:pPr>
      <w:r w:rsidRPr="008D15F3">
        <w:rPr>
          <w:rFonts w:hint="eastAsia"/>
        </w:rPr>
        <w:t>飛</w:t>
      </w:r>
      <w:r w:rsidRPr="008D15F3">
        <w:rPr>
          <w:rFonts w:hint="eastAsia"/>
        </w:rPr>
        <w:t xml:space="preserve"> </w:t>
      </w:r>
      <w:r w:rsidRPr="008D15F3">
        <w:rPr>
          <w:rFonts w:hint="eastAsia"/>
        </w:rPr>
        <w:t>機</w:t>
      </w:r>
    </w:p>
    <w:p w:rsidR="008D15F3" w:rsidRPr="008D15F3" w:rsidRDefault="008D15F3" w:rsidP="008D15F3">
      <w:pPr>
        <w:rPr>
          <w:rFonts w:hint="eastAsia"/>
        </w:rPr>
      </w:pPr>
      <w:r w:rsidRPr="008D15F3">
        <w:rPr>
          <w:rFonts w:hint="eastAsia"/>
        </w:rPr>
        <w:t>立榮航空</w:t>
      </w:r>
    </w:p>
    <w:p w:rsidR="008D15F3" w:rsidRPr="008D15F3" w:rsidRDefault="008D15F3" w:rsidP="008D15F3">
      <w:pPr>
        <w:rPr>
          <w:rFonts w:hint="eastAsia"/>
        </w:rPr>
      </w:pPr>
      <w:r w:rsidRPr="008D15F3">
        <w:rPr>
          <w:rFonts w:hint="eastAsia"/>
        </w:rPr>
        <w:t>班機</w:t>
      </w:r>
      <w:r w:rsidRPr="008D15F3">
        <w:rPr>
          <w:rFonts w:hint="eastAsia"/>
        </w:rPr>
        <w:tab/>
      </w:r>
      <w:r w:rsidRPr="008D15F3">
        <w:rPr>
          <w:rFonts w:hint="eastAsia"/>
        </w:rPr>
        <w:t>起飛</w:t>
      </w:r>
      <w:r w:rsidRPr="008D15F3">
        <w:rPr>
          <w:rFonts w:hint="eastAsia"/>
        </w:rPr>
        <w:tab/>
      </w:r>
      <w:r w:rsidRPr="008D15F3">
        <w:rPr>
          <w:rFonts w:hint="eastAsia"/>
        </w:rPr>
        <w:t>到達</w:t>
      </w:r>
      <w:r w:rsidRPr="008D15F3">
        <w:rPr>
          <w:rFonts w:hint="eastAsia"/>
        </w:rPr>
        <w:tab/>
      </w:r>
      <w:r w:rsidRPr="008D15F3">
        <w:rPr>
          <w:rFonts w:hint="eastAsia"/>
        </w:rPr>
        <w:t>班機</w:t>
      </w:r>
      <w:r w:rsidRPr="008D15F3">
        <w:rPr>
          <w:rFonts w:hint="eastAsia"/>
        </w:rPr>
        <w:tab/>
      </w:r>
      <w:r w:rsidRPr="008D15F3">
        <w:rPr>
          <w:rFonts w:hint="eastAsia"/>
        </w:rPr>
        <w:t>起飛</w:t>
      </w:r>
      <w:r w:rsidRPr="008D15F3">
        <w:rPr>
          <w:rFonts w:hint="eastAsia"/>
        </w:rPr>
        <w:tab/>
      </w:r>
      <w:r w:rsidRPr="008D15F3">
        <w:rPr>
          <w:rFonts w:hint="eastAsia"/>
        </w:rPr>
        <w:t>到達</w:t>
      </w:r>
    </w:p>
    <w:p w:rsidR="008D15F3" w:rsidRPr="008D15F3" w:rsidRDefault="008D15F3" w:rsidP="008D15F3">
      <w:r w:rsidRPr="008D15F3">
        <w:t>B7 301</w:t>
      </w:r>
      <w:r w:rsidRPr="008D15F3">
        <w:tab/>
        <w:t>07:10</w:t>
      </w:r>
      <w:r w:rsidRPr="008D15F3">
        <w:tab/>
        <w:t>08:00</w:t>
      </w:r>
      <w:r w:rsidRPr="008D15F3">
        <w:tab/>
        <w:t>B7 311</w:t>
      </w:r>
      <w:r w:rsidRPr="008D15F3">
        <w:tab/>
        <w:t>12:55</w:t>
      </w:r>
      <w:r w:rsidRPr="008D15F3">
        <w:tab/>
        <w:t>13:45</w:t>
      </w:r>
    </w:p>
    <w:p w:rsidR="008D15F3" w:rsidRPr="008D15F3" w:rsidRDefault="008D15F3" w:rsidP="008D15F3">
      <w:r w:rsidRPr="008D15F3">
        <w:t>B7 305</w:t>
      </w:r>
      <w:r w:rsidRPr="008D15F3">
        <w:tab/>
        <w:t>08:05</w:t>
      </w:r>
      <w:r w:rsidRPr="008D15F3">
        <w:tab/>
        <w:t>08:55</w:t>
      </w:r>
      <w:r w:rsidRPr="008D15F3">
        <w:tab/>
        <w:t>B7 315</w:t>
      </w:r>
      <w:r w:rsidRPr="008D15F3">
        <w:tab/>
        <w:t>14:15</w:t>
      </w:r>
      <w:r w:rsidRPr="008D15F3">
        <w:tab/>
        <w:t>15:05</w:t>
      </w:r>
    </w:p>
    <w:p w:rsidR="008D15F3" w:rsidRPr="008D15F3" w:rsidRDefault="008D15F3" w:rsidP="008D15F3">
      <w:r w:rsidRPr="008D15F3">
        <w:t>B7 307</w:t>
      </w:r>
      <w:r w:rsidRPr="008D15F3">
        <w:tab/>
        <w:t>10:10</w:t>
      </w:r>
      <w:r w:rsidRPr="008D15F3">
        <w:tab/>
        <w:t>11:00</w:t>
      </w:r>
      <w:r w:rsidRPr="008D15F3">
        <w:tab/>
        <w:t>B7 317</w:t>
      </w:r>
      <w:r w:rsidRPr="008D15F3">
        <w:tab/>
        <w:t>15:20</w:t>
      </w:r>
      <w:r w:rsidRPr="008D15F3">
        <w:tab/>
        <w:t>16:10</w:t>
      </w:r>
    </w:p>
    <w:p w:rsidR="008D15F3" w:rsidRPr="008D15F3" w:rsidRDefault="008D15F3" w:rsidP="008D15F3">
      <w:r w:rsidRPr="008D15F3">
        <w:t>B73207</w:t>
      </w:r>
      <w:r w:rsidRPr="008D15F3">
        <w:tab/>
        <w:t>10:55</w:t>
      </w:r>
      <w:r w:rsidRPr="008D15F3">
        <w:tab/>
        <w:t>11:45</w:t>
      </w:r>
      <w:r w:rsidRPr="008D15F3">
        <w:tab/>
        <w:t>B7 319</w:t>
      </w:r>
      <w:r w:rsidRPr="008D15F3">
        <w:tab/>
        <w:t>16:45</w:t>
      </w:r>
      <w:r w:rsidRPr="008D15F3">
        <w:tab/>
        <w:t>17:35</w:t>
      </w:r>
    </w:p>
    <w:p w:rsidR="008D15F3" w:rsidRPr="008D15F3" w:rsidRDefault="008D15F3" w:rsidP="008D15F3">
      <w:pPr>
        <w:rPr>
          <w:rFonts w:hint="eastAsia"/>
        </w:rPr>
      </w:pPr>
      <w:r w:rsidRPr="008D15F3">
        <w:t>B7 309</w:t>
      </w:r>
      <w:r w:rsidRPr="008D15F3">
        <w:tab/>
        <w:t>12:00</w:t>
      </w:r>
      <w:r w:rsidRPr="008D15F3">
        <w:tab/>
        <w:t>12:50</w:t>
      </w:r>
      <w:r w:rsidRPr="008D15F3">
        <w:tab/>
      </w:r>
      <w:r w:rsidRPr="008D15F3">
        <w:rPr>
          <w:rFonts w:hint="eastAsia"/>
        </w:rPr>
        <w:tab/>
      </w:r>
      <w:r w:rsidRPr="008D15F3">
        <w:rPr>
          <w:rFonts w:hint="eastAsia"/>
        </w:rPr>
        <w:tab/>
      </w:r>
    </w:p>
    <w:p w:rsidR="00457556" w:rsidRPr="008D15F3" w:rsidRDefault="00457556" w:rsidP="008D15F3">
      <w:pPr>
        <w:rPr>
          <w:rFonts w:hint="eastAsia"/>
        </w:rPr>
      </w:pPr>
    </w:p>
    <w:p w:rsidR="00457556" w:rsidRPr="008D15F3" w:rsidRDefault="00457556" w:rsidP="008D15F3">
      <w:pPr>
        <w:rPr>
          <w:rFonts w:hint="eastAsia"/>
        </w:rPr>
      </w:pPr>
      <w:r w:rsidRPr="008D15F3">
        <w:rPr>
          <w:rFonts w:hint="eastAsia"/>
        </w:rPr>
        <w:t>台馬輪</w:t>
      </w:r>
    </w:p>
    <w:p w:rsidR="00457556" w:rsidRPr="008D15F3" w:rsidRDefault="00457556" w:rsidP="008D15F3">
      <w:pPr>
        <w:rPr>
          <w:rFonts w:hint="eastAsia"/>
        </w:rPr>
      </w:pPr>
      <w:r w:rsidRPr="008D15F3">
        <w:rPr>
          <w:rFonts w:hint="eastAsia"/>
        </w:rPr>
        <w:t>台馬輪開放</w:t>
      </w:r>
      <w:r w:rsidRPr="008D15F3">
        <w:rPr>
          <w:rFonts w:hint="eastAsia"/>
        </w:rPr>
        <w:t>3</w:t>
      </w:r>
      <w:r w:rsidRPr="008D15F3">
        <w:rPr>
          <w:rFonts w:hint="eastAsia"/>
        </w:rPr>
        <w:t>日前訂位，須於開航前二小時取票，但因氣候海相及特別因素可能停航（如</w:t>
      </w:r>
      <w:r w:rsidRPr="008D15F3">
        <w:rPr>
          <w:rFonts w:hint="eastAsia"/>
        </w:rPr>
        <w:t>SARS</w:t>
      </w:r>
      <w:r w:rsidRPr="008D15F3">
        <w:rPr>
          <w:rFonts w:hint="eastAsia"/>
        </w:rPr>
        <w:t>），出發前最好確認一下。</w:t>
      </w:r>
    </w:p>
    <w:p w:rsidR="00457556" w:rsidRPr="008D15F3" w:rsidRDefault="00457556" w:rsidP="008D15F3">
      <w:pPr>
        <w:rPr>
          <w:rFonts w:hint="eastAsia"/>
        </w:rPr>
      </w:pPr>
      <w:r w:rsidRPr="008D15F3">
        <w:rPr>
          <w:rFonts w:hint="eastAsia"/>
        </w:rPr>
        <w:t>票價：</w:t>
      </w:r>
    </w:p>
    <w:p w:rsidR="008D15F3" w:rsidRPr="008D15F3" w:rsidRDefault="008D15F3" w:rsidP="008D15F3">
      <w:pPr>
        <w:tabs>
          <w:tab w:val="left" w:pos="2448"/>
        </w:tabs>
        <w:ind w:left="108"/>
        <w:rPr>
          <w:rFonts w:hint="eastAsia"/>
        </w:rPr>
      </w:pPr>
      <w:r w:rsidRPr="008D15F3">
        <w:rPr>
          <w:rFonts w:hint="eastAsia"/>
        </w:rPr>
        <w:t>平等艙</w:t>
      </w:r>
      <w:r w:rsidRPr="008D15F3">
        <w:rPr>
          <w:rFonts w:hint="eastAsia"/>
        </w:rPr>
        <w:tab/>
      </w:r>
      <w:r w:rsidRPr="008D15F3">
        <w:rPr>
          <w:rFonts w:hint="eastAsia"/>
        </w:rPr>
        <w:t>自由艙</w:t>
      </w:r>
    </w:p>
    <w:p w:rsidR="008D15F3" w:rsidRPr="008D15F3" w:rsidRDefault="008D15F3" w:rsidP="008D15F3">
      <w:pPr>
        <w:tabs>
          <w:tab w:val="left" w:pos="2448"/>
        </w:tabs>
        <w:ind w:left="108"/>
        <w:rPr>
          <w:rFonts w:hint="eastAsia"/>
        </w:rPr>
      </w:pPr>
      <w:r w:rsidRPr="008D15F3">
        <w:rPr>
          <w:rFonts w:hint="eastAsia"/>
        </w:rPr>
        <w:t>550-650</w:t>
      </w:r>
      <w:r w:rsidRPr="008D15F3">
        <w:rPr>
          <w:rFonts w:hint="eastAsia"/>
        </w:rPr>
        <w:tab/>
        <w:t>800-1200</w:t>
      </w:r>
    </w:p>
    <w:p w:rsidR="00457556" w:rsidRPr="008D15F3" w:rsidRDefault="00457556" w:rsidP="008D15F3">
      <w:pPr>
        <w:rPr>
          <w:rFonts w:hint="eastAsia"/>
        </w:rPr>
      </w:pPr>
    </w:p>
    <w:p w:rsidR="00457556" w:rsidRPr="008D15F3" w:rsidRDefault="00457556" w:rsidP="008D15F3">
      <w:pPr>
        <w:rPr>
          <w:rFonts w:hint="eastAsia"/>
        </w:rPr>
      </w:pPr>
    </w:p>
    <w:p w:rsidR="00457556" w:rsidRPr="008D15F3" w:rsidRDefault="00457556" w:rsidP="008D15F3">
      <w:pPr>
        <w:rPr>
          <w:rFonts w:hint="eastAsia"/>
        </w:rPr>
      </w:pPr>
    </w:p>
    <w:p w:rsidR="00457556" w:rsidRPr="008D15F3" w:rsidRDefault="00457556" w:rsidP="008D15F3">
      <w:pPr>
        <w:rPr>
          <w:rFonts w:hint="eastAsia"/>
        </w:rPr>
      </w:pPr>
      <w:r w:rsidRPr="008D15F3">
        <w:rPr>
          <w:rFonts w:hint="eastAsia"/>
        </w:rPr>
        <w:t>連江縣觀光局</w:t>
      </w:r>
    </w:p>
    <w:p w:rsidR="00457556" w:rsidRPr="008D15F3" w:rsidRDefault="00457556" w:rsidP="008D15F3">
      <w:pPr>
        <w:rPr>
          <w:rFonts w:hint="eastAsia"/>
        </w:rPr>
      </w:pPr>
      <w:r w:rsidRPr="008D15F3">
        <w:rPr>
          <w:rFonts w:hint="eastAsia"/>
        </w:rPr>
        <w:t>連江縣南竿鄉復興村</w:t>
      </w:r>
      <w:r w:rsidRPr="008D15F3">
        <w:rPr>
          <w:rFonts w:hint="eastAsia"/>
        </w:rPr>
        <w:t>6</w:t>
      </w:r>
      <w:r w:rsidRPr="008D15F3">
        <w:rPr>
          <w:rFonts w:hint="eastAsia"/>
        </w:rPr>
        <w:t>號</w:t>
      </w:r>
    </w:p>
    <w:p w:rsidR="00457556" w:rsidRPr="008D15F3" w:rsidRDefault="00457556" w:rsidP="008D15F3">
      <w:pPr>
        <w:rPr>
          <w:rFonts w:hint="eastAsia"/>
        </w:rPr>
      </w:pPr>
      <w:r w:rsidRPr="008D15F3">
        <w:rPr>
          <w:rFonts w:hint="eastAsia"/>
        </w:rPr>
        <w:t>http://www.chwa.com.tw</w:t>
      </w:r>
    </w:p>
    <w:p w:rsidR="008C64C0" w:rsidRPr="008D15F3" w:rsidRDefault="00457556" w:rsidP="008D15F3">
      <w:pPr>
        <w:rPr>
          <w:rFonts w:hint="eastAsia"/>
        </w:rPr>
      </w:pPr>
      <w:r w:rsidRPr="008D15F3">
        <w:rPr>
          <w:rFonts w:hint="eastAsia"/>
        </w:rPr>
        <w:t>電話：（</w:t>
      </w:r>
      <w:r w:rsidRPr="008D15F3">
        <w:rPr>
          <w:rFonts w:hint="eastAsia"/>
        </w:rPr>
        <w:t>02</w:t>
      </w:r>
      <w:r w:rsidRPr="008D15F3">
        <w:rPr>
          <w:rFonts w:hint="eastAsia"/>
        </w:rPr>
        <w:t>）</w:t>
      </w:r>
      <w:r w:rsidRPr="008D15F3">
        <w:rPr>
          <w:rFonts w:hint="eastAsia"/>
        </w:rPr>
        <w:t xml:space="preserve">2507-1300 </w:t>
      </w:r>
      <w:r w:rsidRPr="008D15F3">
        <w:rPr>
          <w:rFonts w:hint="eastAsia"/>
        </w:rPr>
        <w:t>傳真：（</w:t>
      </w:r>
      <w:r w:rsidRPr="008D15F3">
        <w:rPr>
          <w:rFonts w:hint="eastAsia"/>
        </w:rPr>
        <w:t>02</w:t>
      </w:r>
      <w:r w:rsidRPr="008D15F3">
        <w:rPr>
          <w:rFonts w:hint="eastAsia"/>
        </w:rPr>
        <w:t>）</w:t>
      </w:r>
      <w:r w:rsidRPr="008D15F3">
        <w:rPr>
          <w:rFonts w:hint="eastAsia"/>
        </w:rPr>
        <w:t>2507-2431</w:t>
      </w:r>
    </w:p>
    <w:p w:rsidR="00457556" w:rsidRPr="008D15F3" w:rsidRDefault="00457556" w:rsidP="008D15F3">
      <w:pPr>
        <w:rPr>
          <w:rFonts w:hint="eastAsia"/>
        </w:rPr>
      </w:pPr>
    </w:p>
    <w:p w:rsidR="00457556" w:rsidRPr="008D15F3" w:rsidRDefault="00457556" w:rsidP="008D15F3">
      <w:pPr>
        <w:rPr>
          <w:rFonts w:hint="eastAsia"/>
        </w:rPr>
      </w:pPr>
    </w:p>
    <w:p w:rsidR="008D15F3" w:rsidRPr="008D15F3" w:rsidRDefault="008D15F3" w:rsidP="008D15F3">
      <w:pPr>
        <w:tabs>
          <w:tab w:val="left" w:pos="1069"/>
          <w:tab w:val="left" w:pos="4258"/>
          <w:tab w:val="left" w:pos="5221"/>
        </w:tabs>
        <w:rPr>
          <w:rFonts w:hint="eastAsia"/>
        </w:rPr>
      </w:pPr>
      <w:r w:rsidRPr="008D15F3">
        <w:rPr>
          <w:rFonts w:hint="eastAsia"/>
        </w:rPr>
        <w:t>面積</w:t>
      </w:r>
      <w:r w:rsidRPr="008D15F3">
        <w:rPr>
          <w:rFonts w:hint="eastAsia"/>
        </w:rPr>
        <w:tab/>
        <w:t>29.5198</w:t>
      </w:r>
      <w:r w:rsidRPr="008D15F3">
        <w:rPr>
          <w:rFonts w:hint="eastAsia"/>
        </w:rPr>
        <w:t>平方公里</w:t>
      </w:r>
      <w:r w:rsidRPr="008D15F3">
        <w:rPr>
          <w:rFonts w:hint="eastAsia"/>
        </w:rPr>
        <w:tab/>
      </w:r>
      <w:r w:rsidRPr="008D15F3">
        <w:rPr>
          <w:rFonts w:hint="eastAsia"/>
        </w:rPr>
        <w:t>人口</w:t>
      </w:r>
      <w:r w:rsidRPr="008D15F3">
        <w:rPr>
          <w:rFonts w:hint="eastAsia"/>
        </w:rPr>
        <w:tab/>
        <w:t>1</w:t>
      </w:r>
      <w:r w:rsidRPr="008D15F3">
        <w:rPr>
          <w:rFonts w:hint="eastAsia"/>
        </w:rPr>
        <w:t>萬</w:t>
      </w:r>
      <w:r w:rsidRPr="008D15F3">
        <w:rPr>
          <w:rFonts w:hint="eastAsia"/>
        </w:rPr>
        <w:t>3228</w:t>
      </w:r>
      <w:r w:rsidRPr="008D15F3">
        <w:rPr>
          <w:rFonts w:hint="eastAsia"/>
        </w:rPr>
        <w:t>人</w:t>
      </w:r>
      <w:r w:rsidRPr="008D15F3">
        <w:rPr>
          <w:rFonts w:hint="eastAsia"/>
        </w:rPr>
        <w:t>(2000.9)</w:t>
      </w:r>
    </w:p>
    <w:p w:rsidR="008D15F3" w:rsidRPr="008D15F3" w:rsidRDefault="008D15F3" w:rsidP="008D15F3">
      <w:pPr>
        <w:tabs>
          <w:tab w:val="left" w:pos="1069"/>
        </w:tabs>
        <w:rPr>
          <w:rFonts w:hint="eastAsia"/>
        </w:rPr>
      </w:pPr>
      <w:r w:rsidRPr="008D15F3">
        <w:rPr>
          <w:rFonts w:hint="eastAsia"/>
        </w:rPr>
        <w:t>地理位置</w:t>
      </w:r>
      <w:r w:rsidRPr="008D15F3">
        <w:rPr>
          <w:rFonts w:hint="eastAsia"/>
        </w:rPr>
        <w:tab/>
      </w:r>
      <w:r w:rsidRPr="008D15F3">
        <w:rPr>
          <w:rFonts w:hint="eastAsia"/>
        </w:rPr>
        <w:t>馬祖列島位於台灣本島與台灣海峽西北方，隔海與大陸閩江口、連江口與羅源灣相望</w:t>
      </w:r>
    </w:p>
    <w:p w:rsidR="00457556" w:rsidRPr="008D15F3" w:rsidRDefault="00457556" w:rsidP="008D15F3">
      <w:pPr>
        <w:rPr>
          <w:rFonts w:hint="eastAsia"/>
        </w:rPr>
      </w:pPr>
    </w:p>
    <w:p w:rsidR="00A93022" w:rsidRPr="008D15F3" w:rsidRDefault="00A93022" w:rsidP="008D15F3">
      <w:pPr>
        <w:rPr>
          <w:rFonts w:hint="eastAsia"/>
        </w:rPr>
      </w:pPr>
    </w:p>
    <w:p w:rsidR="00A93022" w:rsidRPr="008D15F3" w:rsidRDefault="00A93022" w:rsidP="008D15F3">
      <w:pPr>
        <w:rPr>
          <w:rFonts w:hint="eastAsia"/>
        </w:rPr>
      </w:pPr>
    </w:p>
    <w:p w:rsidR="00A93022" w:rsidRPr="008D15F3" w:rsidRDefault="00A93022" w:rsidP="008D15F3">
      <w:pPr>
        <w:rPr>
          <w:rFonts w:hint="eastAsia"/>
        </w:rPr>
      </w:pPr>
    </w:p>
    <w:p w:rsidR="00457556" w:rsidRPr="008D15F3" w:rsidRDefault="00457556" w:rsidP="008D15F3">
      <w:pPr>
        <w:rPr>
          <w:rFonts w:hint="eastAsia"/>
        </w:rPr>
      </w:pPr>
      <w:r w:rsidRPr="008D15F3">
        <w:rPr>
          <w:rFonts w:hint="eastAsia"/>
        </w:rPr>
        <w:t>◎牛角</w:t>
      </w:r>
    </w:p>
    <w:p w:rsidR="00457556" w:rsidRPr="008D15F3" w:rsidRDefault="00457556" w:rsidP="008D15F3">
      <w:pPr>
        <w:rPr>
          <w:rFonts w:hint="eastAsia"/>
        </w:rPr>
      </w:pPr>
      <w:r w:rsidRPr="008D15F3">
        <w:rPr>
          <w:rFonts w:hint="eastAsia"/>
        </w:rPr>
        <w:t>牛角聚落沿著港灣而築，是連江縣政府及文史工作者目前努力保留的文化遺跡，這也是南竿島最具特色的景點。</w:t>
      </w:r>
    </w:p>
    <w:p w:rsidR="00457556" w:rsidRPr="008D15F3" w:rsidRDefault="00457556" w:rsidP="008D15F3">
      <w:pPr>
        <w:rPr>
          <w:rFonts w:hint="eastAsia"/>
        </w:rPr>
      </w:pPr>
      <w:r w:rsidRPr="008D15F3">
        <w:rPr>
          <w:rFonts w:hint="eastAsia"/>
        </w:rPr>
        <w:t>◎八八坑道</w:t>
      </w:r>
    </w:p>
    <w:p w:rsidR="00457556" w:rsidRPr="008D15F3" w:rsidRDefault="00457556" w:rsidP="008D15F3">
      <w:pPr>
        <w:rPr>
          <w:rFonts w:hint="eastAsia"/>
        </w:rPr>
      </w:pPr>
      <w:r w:rsidRPr="008D15F3">
        <w:rPr>
          <w:rFonts w:hint="eastAsia"/>
        </w:rPr>
        <w:t>八八坑道原來是戰備的坑道，因為竣工的那年適逢</w:t>
      </w:r>
      <w:r w:rsidRPr="008D15F3">
        <w:rPr>
          <w:rFonts w:hint="eastAsia"/>
        </w:rPr>
        <w:t xml:space="preserve">  </w:t>
      </w:r>
      <w:r w:rsidRPr="008D15F3">
        <w:rPr>
          <w:rFonts w:hint="eastAsia"/>
        </w:rPr>
        <w:t>蔣公八十八歲誕辰，因此命名之。</w:t>
      </w:r>
    </w:p>
    <w:p w:rsidR="00457556" w:rsidRPr="008D15F3" w:rsidRDefault="00457556" w:rsidP="008D15F3">
      <w:pPr>
        <w:rPr>
          <w:rFonts w:hint="eastAsia"/>
        </w:rPr>
      </w:pPr>
      <w:r w:rsidRPr="008D15F3">
        <w:rPr>
          <w:rFonts w:hint="eastAsia"/>
        </w:rPr>
        <w:lastRenderedPageBreak/>
        <w:t>◎山瓏</w:t>
      </w:r>
    </w:p>
    <w:p w:rsidR="00457556" w:rsidRPr="008D15F3" w:rsidRDefault="00457556" w:rsidP="008D15F3">
      <w:pPr>
        <w:rPr>
          <w:rFonts w:hint="eastAsia"/>
        </w:rPr>
      </w:pPr>
      <w:r w:rsidRPr="008D15F3">
        <w:rPr>
          <w:rFonts w:hint="eastAsia"/>
        </w:rPr>
        <w:t>山瓏現名介壽村，是目前南竿島最熱鬧的一個村，縣政府就座落在此。</w:t>
      </w:r>
    </w:p>
    <w:p w:rsidR="00457556" w:rsidRPr="008D15F3" w:rsidRDefault="00457556" w:rsidP="008D15F3">
      <w:pPr>
        <w:rPr>
          <w:rFonts w:hint="eastAsia"/>
        </w:rPr>
      </w:pPr>
      <w:r w:rsidRPr="008D15F3">
        <w:rPr>
          <w:rFonts w:hint="eastAsia"/>
        </w:rPr>
        <w:t>◎北海坑道</w:t>
      </w:r>
    </w:p>
    <w:p w:rsidR="00457556" w:rsidRPr="008D15F3" w:rsidRDefault="00457556" w:rsidP="008D15F3">
      <w:pPr>
        <w:rPr>
          <w:rFonts w:hint="eastAsia"/>
        </w:rPr>
      </w:pPr>
      <w:r w:rsidRPr="008D15F3">
        <w:rPr>
          <w:rFonts w:hint="eastAsia"/>
        </w:rPr>
        <w:t>在仁愛村裡有一個尚屬軍事管制區裡面，有一個人工坑道，目前開放給一般民眾參觀，這座坑道興建於民國五十四年，歷經三年的時間才完成。</w:t>
      </w:r>
    </w:p>
    <w:p w:rsidR="00457556" w:rsidRPr="008D15F3" w:rsidRDefault="00457556" w:rsidP="008D15F3">
      <w:pPr>
        <w:rPr>
          <w:rFonts w:hint="eastAsia"/>
        </w:rPr>
      </w:pPr>
      <w:r w:rsidRPr="008D15F3">
        <w:rPr>
          <w:rFonts w:hint="eastAsia"/>
        </w:rPr>
        <w:t>◎馬港</w:t>
      </w:r>
    </w:p>
    <w:p w:rsidR="00457556" w:rsidRPr="008D15F3" w:rsidRDefault="00457556" w:rsidP="008D15F3">
      <w:pPr>
        <w:rPr>
          <w:rFonts w:hint="eastAsia"/>
        </w:rPr>
      </w:pPr>
      <w:r w:rsidRPr="008D15F3">
        <w:rPr>
          <w:rFonts w:hint="eastAsia"/>
        </w:rPr>
        <w:t>這裡的天后宮，嗣奉媽祖，是馬祖人的信仰中心。相傳林默娘事孝投海後，漂流至此，因而建廟，馬祖的原地名為「南竿塘」，因媽祖廟建廟之後，百姓出海捕漁，祈求媽祖保佑漁獲豐收、風平浪靜都能如願平安順遂，因此而改稱南竿塘為「馬祖」。</w:t>
      </w:r>
    </w:p>
    <w:p w:rsidR="00457556" w:rsidRPr="008D15F3" w:rsidRDefault="00457556" w:rsidP="008D15F3">
      <w:pPr>
        <w:rPr>
          <w:rFonts w:hint="eastAsia"/>
        </w:rPr>
      </w:pPr>
      <w:r w:rsidRPr="008D15F3">
        <w:rPr>
          <w:rFonts w:hint="eastAsia"/>
        </w:rPr>
        <w:t>◎雲台山</w:t>
      </w:r>
    </w:p>
    <w:p w:rsidR="00457556" w:rsidRPr="008D15F3" w:rsidRDefault="00457556" w:rsidP="008D15F3">
      <w:pPr>
        <w:rPr>
          <w:rFonts w:hint="eastAsia"/>
        </w:rPr>
      </w:pPr>
      <w:r w:rsidRPr="008D15F3">
        <w:rPr>
          <w:rFonts w:hint="eastAsia"/>
        </w:rPr>
        <w:t>雲台山是南竿島的制高點，海拔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248"/>
          <w:attr w:name="UnitName" w:val="公尺"/>
        </w:smartTagPr>
        <w:r w:rsidRPr="008D15F3">
          <w:rPr>
            <w:rFonts w:hint="eastAsia"/>
          </w:rPr>
          <w:t>二百四十八公尺</w:t>
        </w:r>
      </w:smartTag>
      <w:r w:rsidRPr="008D15F3">
        <w:rPr>
          <w:rFonts w:hint="eastAsia"/>
        </w:rPr>
        <w:t>。站在這裡可以看見最寬闊的視野，完整的看見整個馬祖列嶼，包括北竿島、高登島、大小坵、亮島，以及其他的小島，更可以望見中國大陸。</w:t>
      </w:r>
    </w:p>
    <w:sectPr w:rsidR="00457556" w:rsidRPr="008D15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7D07" w:rsidRDefault="00357D07" w:rsidP="000E08E3">
      <w:r>
        <w:separator/>
      </w:r>
    </w:p>
  </w:endnote>
  <w:endnote w:type="continuationSeparator" w:id="1">
    <w:p w:rsidR="00357D07" w:rsidRDefault="00357D07" w:rsidP="000E08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7D07" w:rsidRDefault="00357D07" w:rsidP="000E08E3">
      <w:r>
        <w:separator/>
      </w:r>
    </w:p>
  </w:footnote>
  <w:footnote w:type="continuationSeparator" w:id="1">
    <w:p w:rsidR="00357D07" w:rsidRDefault="00357D07" w:rsidP="000E08E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3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1155"/>
    <w:rsid w:val="000E08E3"/>
    <w:rsid w:val="00357D07"/>
    <w:rsid w:val="00457556"/>
    <w:rsid w:val="0049083B"/>
    <w:rsid w:val="006B513F"/>
    <w:rsid w:val="006C1155"/>
    <w:rsid w:val="008C64C0"/>
    <w:rsid w:val="008D15F3"/>
    <w:rsid w:val="008E3292"/>
    <w:rsid w:val="009A34BE"/>
    <w:rsid w:val="009C796D"/>
    <w:rsid w:val="00A93022"/>
    <w:rsid w:val="00C1469C"/>
    <w:rsid w:val="00C230EE"/>
    <w:rsid w:val="00CC7977"/>
    <w:rsid w:val="00E07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57556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autoRedefine/>
    <w:qFormat/>
    <w:rsid w:val="009C796D"/>
    <w:pPr>
      <w:keepNext/>
      <w:spacing w:after="60"/>
      <w:outlineLvl w:val="0"/>
    </w:pPr>
    <w:rPr>
      <w:rFonts w:ascii="Arial" w:eastAsia="標楷體" w:hAnsi="Arial"/>
      <w:b/>
      <w:bCs/>
      <w:shadow/>
      <w:kern w:val="52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選擇題"/>
    <w:basedOn w:val="a"/>
    <w:autoRedefine/>
    <w:rsid w:val="00C1469C"/>
    <w:pPr>
      <w:tabs>
        <w:tab w:val="left" w:pos="720"/>
        <w:tab w:val="left" w:pos="960"/>
        <w:tab w:val="left" w:pos="1440"/>
      </w:tabs>
      <w:spacing w:afterLines="20"/>
      <w:ind w:left="1440" w:hangingChars="600" w:hanging="1440"/>
      <w:jc w:val="both"/>
    </w:pPr>
    <w:rPr>
      <w:rFonts w:ascii="標楷體" w:eastAsia="標楷體" w:hAnsi="標楷體"/>
    </w:rPr>
  </w:style>
  <w:style w:type="table" w:styleId="a4">
    <w:name w:val="Table Grid"/>
    <w:basedOn w:val="a1"/>
    <w:rsid w:val="00457556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rsid w:val="000E08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rsid w:val="000E08E3"/>
    <w:rPr>
      <w:kern w:val="2"/>
    </w:rPr>
  </w:style>
  <w:style w:type="paragraph" w:styleId="a7">
    <w:name w:val="footer"/>
    <w:basedOn w:val="a"/>
    <w:link w:val="a8"/>
    <w:rsid w:val="000E08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rsid w:val="000E08E3"/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交</dc:title>
  <dc:subject/>
  <dc:creator>momo</dc:creator>
  <cp:keywords/>
  <dc:description/>
  <cp:lastModifiedBy>Alex</cp:lastModifiedBy>
  <cp:revision>3</cp:revision>
  <dcterms:created xsi:type="dcterms:W3CDTF">2008-06-13T12:50:00Z</dcterms:created>
  <dcterms:modified xsi:type="dcterms:W3CDTF">2008-06-13T12:52:00Z</dcterms:modified>
</cp:coreProperties>
</file>