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01A" w:rsidRPr="0031601A" w:rsidRDefault="0031601A" w:rsidP="0031601A">
      <w:pPr>
        <w:rPr>
          <w:b/>
          <w:bCs/>
        </w:rPr>
      </w:pPr>
      <w:r w:rsidRPr="0031601A">
        <w:rPr>
          <w:rFonts w:ascii="Segoe UI Symbol" w:hAnsi="Segoe UI Symbol" w:cs="Segoe UI Symbol"/>
          <w:b/>
          <w:bCs/>
        </w:rPr>
        <w:t>📄</w:t>
      </w:r>
      <w:r w:rsidRPr="0031601A">
        <w:rPr>
          <w:b/>
          <w:bCs/>
        </w:rPr>
        <w:t xml:space="preserve"> app-flow-pages-and-roles.md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rFonts w:ascii="Segoe UI Symbol" w:hAnsi="Segoe UI Symbol" w:cs="Segoe UI Symbol"/>
          <w:b/>
          <w:bCs/>
        </w:rPr>
        <w:t>🗺</w:t>
      </w:r>
      <w:r w:rsidRPr="0031601A">
        <w:rPr>
          <w:b/>
          <w:bCs/>
        </w:rPr>
        <w:t xml:space="preserve">️ </w:t>
      </w:r>
      <w:proofErr w:type="spellStart"/>
      <w:r w:rsidRPr="0031601A">
        <w:rPr>
          <w:b/>
          <w:bCs/>
        </w:rPr>
        <w:t>Site</w:t>
      </w:r>
      <w:proofErr w:type="spellEnd"/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map</w:t>
      </w:r>
      <w:proofErr w:type="spellEnd"/>
      <w:r w:rsidRPr="0031601A">
        <w:rPr>
          <w:b/>
          <w:bCs/>
        </w:rPr>
        <w:t xml:space="preserve"> (top-</w:t>
      </w:r>
      <w:proofErr w:type="spellStart"/>
      <w:r w:rsidRPr="0031601A">
        <w:rPr>
          <w:b/>
          <w:bCs/>
        </w:rPr>
        <w:t>level</w:t>
      </w:r>
      <w:proofErr w:type="spellEnd"/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pages</w:t>
      </w:r>
      <w:proofErr w:type="spellEnd"/>
      <w:r w:rsidRPr="0031601A">
        <w:rPr>
          <w:b/>
          <w:bCs/>
        </w:rPr>
        <w:t>)</w:t>
      </w:r>
    </w:p>
    <w:p w:rsidR="0031601A" w:rsidRPr="0031601A" w:rsidRDefault="0031601A" w:rsidP="0031601A">
      <w:pPr>
        <w:numPr>
          <w:ilvl w:val="0"/>
          <w:numId w:val="1"/>
        </w:numPr>
      </w:pPr>
      <w:proofErr w:type="spellStart"/>
      <w:r w:rsidRPr="0031601A">
        <w:t>Landing</w:t>
      </w:r>
      <w:proofErr w:type="spellEnd"/>
    </w:p>
    <w:p w:rsidR="0031601A" w:rsidRPr="0031601A" w:rsidRDefault="0031601A" w:rsidP="0031601A">
      <w:pPr>
        <w:numPr>
          <w:ilvl w:val="0"/>
          <w:numId w:val="1"/>
        </w:numPr>
      </w:pPr>
      <w:proofErr w:type="spellStart"/>
      <w:r w:rsidRPr="0031601A">
        <w:t>Login</w:t>
      </w:r>
      <w:proofErr w:type="spellEnd"/>
      <w:r w:rsidRPr="0031601A">
        <w:t xml:space="preserve"> / Registro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Catálogo de modelos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Perfil de modelo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Crear evento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Evento (detalle)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Pagos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Historial</w:t>
      </w:r>
    </w:p>
    <w:p w:rsidR="0031601A" w:rsidRPr="0031601A" w:rsidRDefault="0031601A" w:rsidP="0031601A">
      <w:pPr>
        <w:numPr>
          <w:ilvl w:val="0"/>
          <w:numId w:val="1"/>
        </w:numPr>
      </w:pPr>
      <w:proofErr w:type="spellStart"/>
      <w:r w:rsidRPr="0031601A">
        <w:t>Dashboard</w:t>
      </w:r>
      <w:proofErr w:type="spellEnd"/>
      <w:r w:rsidRPr="0031601A">
        <w:t xml:space="preserve"> AYRIS (staff)</w:t>
      </w:r>
    </w:p>
    <w:p w:rsidR="0031601A" w:rsidRPr="0031601A" w:rsidRDefault="0031601A" w:rsidP="0031601A">
      <w:pPr>
        <w:numPr>
          <w:ilvl w:val="0"/>
          <w:numId w:val="1"/>
        </w:numPr>
      </w:pPr>
      <w:r w:rsidRPr="0031601A">
        <w:t>Configuración</w:t>
      </w:r>
    </w:p>
    <w:p w:rsidR="0031601A" w:rsidRPr="0031601A" w:rsidRDefault="0031601A" w:rsidP="0031601A">
      <w:r w:rsidRPr="0031601A">
        <w:pict>
          <v:rect id="_x0000_i1025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rFonts w:ascii="Segoe UI Symbol" w:hAnsi="Segoe UI Symbol" w:cs="Segoe UI Symbol"/>
          <w:b/>
          <w:bCs/>
        </w:rPr>
        <w:t>📄</w:t>
      </w:r>
      <w:r w:rsidRPr="0031601A">
        <w:rPr>
          <w:b/>
          <w:bCs/>
        </w:rPr>
        <w:t xml:space="preserve"> Páginas y propósito (1 línea cada una)</w:t>
      </w:r>
    </w:p>
    <w:p w:rsidR="0031601A" w:rsidRPr="0031601A" w:rsidRDefault="0031601A" w:rsidP="0031601A">
      <w:pPr>
        <w:rPr>
          <w:b/>
          <w:bCs/>
        </w:rPr>
      </w:pPr>
      <w:proofErr w:type="spellStart"/>
      <w:r w:rsidRPr="0031601A">
        <w:rPr>
          <w:b/>
          <w:bCs/>
        </w:rPr>
        <w:t>Landing</w:t>
      </w:r>
      <w:proofErr w:type="spellEnd"/>
    </w:p>
    <w:p w:rsidR="0031601A" w:rsidRPr="0031601A" w:rsidRDefault="0031601A" w:rsidP="0031601A">
      <w:pPr>
        <w:numPr>
          <w:ilvl w:val="0"/>
          <w:numId w:val="2"/>
        </w:numPr>
      </w:pPr>
      <w:r w:rsidRPr="0031601A">
        <w:t>Explica qué es AYRIS y genera confianza para clientes y modelos.</w:t>
      </w:r>
    </w:p>
    <w:p w:rsidR="0031601A" w:rsidRPr="0031601A" w:rsidRDefault="0031601A" w:rsidP="0031601A">
      <w:pPr>
        <w:rPr>
          <w:b/>
          <w:bCs/>
        </w:rPr>
      </w:pPr>
      <w:proofErr w:type="spellStart"/>
      <w:r w:rsidRPr="0031601A">
        <w:rPr>
          <w:b/>
          <w:bCs/>
        </w:rPr>
        <w:t>Login</w:t>
      </w:r>
      <w:proofErr w:type="spellEnd"/>
      <w:r w:rsidRPr="0031601A">
        <w:rPr>
          <w:b/>
          <w:bCs/>
        </w:rPr>
        <w:t xml:space="preserve"> / Registro</w:t>
      </w:r>
    </w:p>
    <w:p w:rsidR="0031601A" w:rsidRPr="0031601A" w:rsidRDefault="0031601A" w:rsidP="0031601A">
      <w:pPr>
        <w:numPr>
          <w:ilvl w:val="0"/>
          <w:numId w:val="3"/>
        </w:numPr>
      </w:pPr>
      <w:r w:rsidRPr="0031601A">
        <w:t>Acceso simple con selección automática de rol.</w:t>
      </w:r>
    </w:p>
    <w:p w:rsidR="0031601A" w:rsidRPr="0031601A" w:rsidRDefault="0031601A" w:rsidP="0031601A">
      <w:r w:rsidRPr="0031601A">
        <w:pict>
          <v:rect id="_x0000_i1026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Catálogo de modelos (Cliente)</w:t>
      </w:r>
    </w:p>
    <w:p w:rsidR="0031601A" w:rsidRPr="0031601A" w:rsidRDefault="0031601A" w:rsidP="0031601A">
      <w:pPr>
        <w:numPr>
          <w:ilvl w:val="0"/>
          <w:numId w:val="4"/>
        </w:numPr>
      </w:pPr>
      <w:r w:rsidRPr="0031601A">
        <w:t>Explorar y filtrar modelos disponibles con claridad.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Perfil de modelo</w:t>
      </w:r>
    </w:p>
    <w:p w:rsidR="0031601A" w:rsidRPr="0031601A" w:rsidRDefault="0031601A" w:rsidP="0031601A">
      <w:pPr>
        <w:numPr>
          <w:ilvl w:val="0"/>
          <w:numId w:val="5"/>
        </w:numPr>
      </w:pPr>
      <w:r w:rsidRPr="0031601A">
        <w:t>Ver experiencia, fotos, historial y disponibilidad.</w:t>
      </w:r>
    </w:p>
    <w:p w:rsidR="0031601A" w:rsidRPr="0031601A" w:rsidRDefault="0031601A" w:rsidP="0031601A">
      <w:r w:rsidRPr="0031601A">
        <w:pict>
          <v:rect id="_x0000_i1027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Crear evento (Cliente)</w:t>
      </w:r>
    </w:p>
    <w:p w:rsidR="0031601A" w:rsidRPr="0031601A" w:rsidRDefault="0031601A" w:rsidP="0031601A">
      <w:pPr>
        <w:numPr>
          <w:ilvl w:val="0"/>
          <w:numId w:val="6"/>
        </w:numPr>
      </w:pPr>
      <w:r w:rsidRPr="0031601A">
        <w:t>Solicitar contratación en pocos pasos, sin fricción.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Evento (detalle)</w:t>
      </w:r>
    </w:p>
    <w:p w:rsidR="0031601A" w:rsidRPr="0031601A" w:rsidRDefault="0031601A" w:rsidP="0031601A">
      <w:pPr>
        <w:numPr>
          <w:ilvl w:val="0"/>
          <w:numId w:val="7"/>
        </w:numPr>
      </w:pPr>
      <w:r w:rsidRPr="0031601A">
        <w:t>Ver estado, modelos asignados, pagos y próximos pasos.</w:t>
      </w:r>
    </w:p>
    <w:p w:rsidR="0031601A" w:rsidRPr="0031601A" w:rsidRDefault="0031601A" w:rsidP="0031601A">
      <w:r w:rsidRPr="0031601A">
        <w:pict>
          <v:rect id="_x0000_i1028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lastRenderedPageBreak/>
        <w:t>Pagos</w:t>
      </w:r>
    </w:p>
    <w:p w:rsidR="0031601A" w:rsidRPr="0031601A" w:rsidRDefault="0031601A" w:rsidP="0031601A">
      <w:pPr>
        <w:numPr>
          <w:ilvl w:val="0"/>
          <w:numId w:val="8"/>
        </w:numPr>
      </w:pPr>
      <w:r w:rsidRPr="0031601A">
        <w:t>Ver montos, comisiones y comprobantes claros.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Historial</w:t>
      </w:r>
    </w:p>
    <w:p w:rsidR="0031601A" w:rsidRPr="0031601A" w:rsidRDefault="0031601A" w:rsidP="0031601A">
      <w:pPr>
        <w:numPr>
          <w:ilvl w:val="0"/>
          <w:numId w:val="9"/>
        </w:numPr>
      </w:pPr>
      <w:r w:rsidRPr="0031601A">
        <w:t>Registro completo de eventos pasados y pagos.</w:t>
      </w:r>
    </w:p>
    <w:p w:rsidR="0031601A" w:rsidRPr="0031601A" w:rsidRDefault="0031601A" w:rsidP="0031601A">
      <w:r w:rsidRPr="0031601A">
        <w:pict>
          <v:rect id="_x0000_i1029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proofErr w:type="spellStart"/>
      <w:r w:rsidRPr="0031601A">
        <w:rPr>
          <w:b/>
          <w:bCs/>
        </w:rPr>
        <w:t>Dashboard</w:t>
      </w:r>
      <w:proofErr w:type="spellEnd"/>
      <w:r w:rsidRPr="0031601A">
        <w:rPr>
          <w:b/>
          <w:bCs/>
        </w:rPr>
        <w:t xml:space="preserve"> AYRIS (Staff)</w:t>
      </w:r>
    </w:p>
    <w:p w:rsidR="0031601A" w:rsidRPr="0031601A" w:rsidRDefault="0031601A" w:rsidP="0031601A">
      <w:pPr>
        <w:numPr>
          <w:ilvl w:val="0"/>
          <w:numId w:val="10"/>
        </w:numPr>
      </w:pPr>
      <w:r w:rsidRPr="0031601A">
        <w:t>Control total de operaciones, eventos y usuarios.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Configuración</w:t>
      </w:r>
    </w:p>
    <w:p w:rsidR="0031601A" w:rsidRPr="0031601A" w:rsidRDefault="0031601A" w:rsidP="0031601A">
      <w:pPr>
        <w:numPr>
          <w:ilvl w:val="0"/>
          <w:numId w:val="11"/>
        </w:numPr>
      </w:pPr>
      <w:r w:rsidRPr="0031601A">
        <w:t>Datos personales, pagos y preferencias.</w:t>
      </w:r>
    </w:p>
    <w:p w:rsidR="0031601A" w:rsidRPr="0031601A" w:rsidRDefault="0031601A" w:rsidP="0031601A">
      <w:r w:rsidRPr="0031601A">
        <w:pict>
          <v:rect id="_x0000_i1030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rFonts w:ascii="Segoe UI Symbol" w:hAnsi="Segoe UI Symbol" w:cs="Segoe UI Symbol"/>
          <w:b/>
          <w:bCs/>
        </w:rPr>
        <w:t>👤</w:t>
      </w:r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User</w:t>
      </w:r>
      <w:proofErr w:type="spellEnd"/>
      <w:r w:rsidRPr="0031601A">
        <w:rPr>
          <w:b/>
          <w:bCs/>
        </w:rPr>
        <w:t xml:space="preserve"> roles &amp; </w:t>
      </w:r>
      <w:proofErr w:type="spellStart"/>
      <w:r w:rsidRPr="0031601A">
        <w:rPr>
          <w:b/>
          <w:bCs/>
        </w:rPr>
        <w:t>access</w:t>
      </w:r>
      <w:proofErr w:type="spellEnd"/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levels</w:t>
      </w:r>
      <w:proofErr w:type="spellEnd"/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Cliente (marca / evento)</w:t>
      </w:r>
    </w:p>
    <w:p w:rsidR="0031601A" w:rsidRPr="0031601A" w:rsidRDefault="0031601A" w:rsidP="0031601A">
      <w:pPr>
        <w:numPr>
          <w:ilvl w:val="0"/>
          <w:numId w:val="12"/>
        </w:numPr>
      </w:pPr>
      <w:r w:rsidRPr="0031601A">
        <w:t>Ver catálogo de modelos.</w:t>
      </w:r>
    </w:p>
    <w:p w:rsidR="0031601A" w:rsidRPr="0031601A" w:rsidRDefault="0031601A" w:rsidP="0031601A">
      <w:pPr>
        <w:numPr>
          <w:ilvl w:val="0"/>
          <w:numId w:val="12"/>
        </w:numPr>
      </w:pPr>
      <w:r w:rsidRPr="0031601A">
        <w:t>Crear y pagar eventos.</w:t>
      </w:r>
    </w:p>
    <w:p w:rsidR="0031601A" w:rsidRPr="0031601A" w:rsidRDefault="0031601A" w:rsidP="0031601A">
      <w:pPr>
        <w:numPr>
          <w:ilvl w:val="0"/>
          <w:numId w:val="12"/>
        </w:numPr>
      </w:pPr>
      <w:r w:rsidRPr="0031601A">
        <w:t>Ver historial y comprobantes.</w:t>
      </w:r>
    </w:p>
    <w:p w:rsidR="0031601A" w:rsidRPr="0031601A" w:rsidRDefault="0031601A" w:rsidP="0031601A">
      <w:pPr>
        <w:numPr>
          <w:ilvl w:val="0"/>
          <w:numId w:val="12"/>
        </w:numPr>
      </w:pPr>
      <w:r w:rsidRPr="0031601A">
        <w:t>No ve información interna de modelos.</w:t>
      </w:r>
    </w:p>
    <w:p w:rsidR="0031601A" w:rsidRPr="0031601A" w:rsidRDefault="0031601A" w:rsidP="0031601A">
      <w:r w:rsidRPr="0031601A">
        <w:pict>
          <v:rect id="_x0000_i1031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Modelo / Edecán</w:t>
      </w:r>
    </w:p>
    <w:p w:rsidR="0031601A" w:rsidRPr="0031601A" w:rsidRDefault="0031601A" w:rsidP="0031601A">
      <w:pPr>
        <w:numPr>
          <w:ilvl w:val="0"/>
          <w:numId w:val="13"/>
        </w:numPr>
      </w:pPr>
      <w:r w:rsidRPr="0031601A">
        <w:t>Crear y editar perfil.</w:t>
      </w:r>
    </w:p>
    <w:p w:rsidR="0031601A" w:rsidRPr="0031601A" w:rsidRDefault="0031601A" w:rsidP="0031601A">
      <w:pPr>
        <w:numPr>
          <w:ilvl w:val="0"/>
          <w:numId w:val="13"/>
        </w:numPr>
      </w:pPr>
      <w:r w:rsidRPr="0031601A">
        <w:t>Gestionar disponibilidad.</w:t>
      </w:r>
    </w:p>
    <w:p w:rsidR="0031601A" w:rsidRPr="0031601A" w:rsidRDefault="0031601A" w:rsidP="0031601A">
      <w:pPr>
        <w:numPr>
          <w:ilvl w:val="0"/>
          <w:numId w:val="13"/>
        </w:numPr>
      </w:pPr>
      <w:r w:rsidRPr="0031601A">
        <w:t>Ver eventos asignados.</w:t>
      </w:r>
    </w:p>
    <w:p w:rsidR="0031601A" w:rsidRPr="0031601A" w:rsidRDefault="0031601A" w:rsidP="0031601A">
      <w:pPr>
        <w:numPr>
          <w:ilvl w:val="0"/>
          <w:numId w:val="13"/>
        </w:numPr>
      </w:pPr>
      <w:r w:rsidRPr="0031601A">
        <w:t>Ver ingresos e historial.</w:t>
      </w:r>
    </w:p>
    <w:p w:rsidR="0031601A" w:rsidRPr="0031601A" w:rsidRDefault="0031601A" w:rsidP="0031601A">
      <w:pPr>
        <w:numPr>
          <w:ilvl w:val="0"/>
          <w:numId w:val="13"/>
        </w:numPr>
      </w:pPr>
      <w:r w:rsidRPr="0031601A">
        <w:t xml:space="preserve">Acceso a opciones </w:t>
      </w:r>
      <w:proofErr w:type="spellStart"/>
      <w:r w:rsidRPr="0031601A">
        <w:t>premium</w:t>
      </w:r>
      <w:proofErr w:type="spellEnd"/>
      <w:r w:rsidRPr="0031601A">
        <w:t xml:space="preserve"> (si aplica).</w:t>
      </w:r>
    </w:p>
    <w:p w:rsidR="0031601A" w:rsidRPr="0031601A" w:rsidRDefault="0031601A" w:rsidP="0031601A">
      <w:r w:rsidRPr="0031601A">
        <w:pict>
          <v:rect id="_x0000_i1032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Staff AYRIS</w:t>
      </w:r>
    </w:p>
    <w:p w:rsidR="0031601A" w:rsidRPr="0031601A" w:rsidRDefault="0031601A" w:rsidP="0031601A">
      <w:pPr>
        <w:numPr>
          <w:ilvl w:val="0"/>
          <w:numId w:val="14"/>
        </w:numPr>
      </w:pPr>
      <w:r w:rsidRPr="0031601A">
        <w:t>Ver todo.</w:t>
      </w:r>
    </w:p>
    <w:p w:rsidR="0031601A" w:rsidRPr="0031601A" w:rsidRDefault="0031601A" w:rsidP="0031601A">
      <w:pPr>
        <w:numPr>
          <w:ilvl w:val="0"/>
          <w:numId w:val="14"/>
        </w:numPr>
      </w:pPr>
      <w:r w:rsidRPr="0031601A">
        <w:t>Crear / editar eventos.</w:t>
      </w:r>
    </w:p>
    <w:p w:rsidR="0031601A" w:rsidRPr="0031601A" w:rsidRDefault="0031601A" w:rsidP="0031601A">
      <w:pPr>
        <w:numPr>
          <w:ilvl w:val="0"/>
          <w:numId w:val="14"/>
        </w:numPr>
      </w:pPr>
      <w:r w:rsidRPr="0031601A">
        <w:t>Asignar modelos.</w:t>
      </w:r>
    </w:p>
    <w:p w:rsidR="0031601A" w:rsidRPr="0031601A" w:rsidRDefault="0031601A" w:rsidP="0031601A">
      <w:pPr>
        <w:numPr>
          <w:ilvl w:val="0"/>
          <w:numId w:val="14"/>
        </w:numPr>
      </w:pPr>
      <w:r w:rsidRPr="0031601A">
        <w:t>Gestionar pagos y comisiones.</w:t>
      </w:r>
    </w:p>
    <w:p w:rsidR="0031601A" w:rsidRPr="0031601A" w:rsidRDefault="0031601A" w:rsidP="0031601A">
      <w:pPr>
        <w:numPr>
          <w:ilvl w:val="0"/>
          <w:numId w:val="14"/>
        </w:numPr>
      </w:pPr>
      <w:r w:rsidRPr="0031601A">
        <w:lastRenderedPageBreak/>
        <w:t>Soporte y verificación.</w:t>
      </w:r>
    </w:p>
    <w:p w:rsidR="0031601A" w:rsidRPr="0031601A" w:rsidRDefault="0031601A" w:rsidP="0031601A">
      <w:r w:rsidRPr="0031601A">
        <w:pict>
          <v:rect id="_x0000_i1033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rFonts w:ascii="Segoe UI Symbol" w:hAnsi="Segoe UI Symbol" w:cs="Segoe UI Symbol"/>
          <w:b/>
          <w:bCs/>
        </w:rPr>
        <w:t>🚶</w:t>
      </w:r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Primary</w:t>
      </w:r>
      <w:proofErr w:type="spellEnd"/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user</w:t>
      </w:r>
      <w:proofErr w:type="spellEnd"/>
      <w:r w:rsidRPr="0031601A">
        <w:rPr>
          <w:b/>
          <w:bCs/>
        </w:rPr>
        <w:t xml:space="preserve"> </w:t>
      </w:r>
      <w:proofErr w:type="spellStart"/>
      <w:r w:rsidRPr="0031601A">
        <w:rPr>
          <w:b/>
          <w:bCs/>
        </w:rPr>
        <w:t>journeys</w:t>
      </w:r>
      <w:proofErr w:type="spellEnd"/>
      <w:r w:rsidRPr="0031601A">
        <w:rPr>
          <w:b/>
          <w:bCs/>
        </w:rPr>
        <w:t xml:space="preserve"> (máx. 3 pasos)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Cliente contrata modelos</w:t>
      </w:r>
    </w:p>
    <w:p w:rsidR="0031601A" w:rsidRPr="0031601A" w:rsidRDefault="0031601A" w:rsidP="0031601A">
      <w:pPr>
        <w:numPr>
          <w:ilvl w:val="0"/>
          <w:numId w:val="15"/>
        </w:numPr>
      </w:pPr>
      <w:r w:rsidRPr="0031601A">
        <w:t>Explora catálogo y crea evento.</w:t>
      </w:r>
    </w:p>
    <w:p w:rsidR="0031601A" w:rsidRPr="0031601A" w:rsidRDefault="0031601A" w:rsidP="0031601A">
      <w:pPr>
        <w:numPr>
          <w:ilvl w:val="0"/>
          <w:numId w:val="15"/>
        </w:numPr>
      </w:pPr>
      <w:r w:rsidRPr="0031601A">
        <w:t>Selecciona modelos y confirma.</w:t>
      </w:r>
    </w:p>
    <w:p w:rsidR="0031601A" w:rsidRPr="0031601A" w:rsidRDefault="0031601A" w:rsidP="0031601A">
      <w:pPr>
        <w:numPr>
          <w:ilvl w:val="0"/>
          <w:numId w:val="15"/>
        </w:numPr>
      </w:pPr>
      <w:r w:rsidRPr="0031601A">
        <w:t>Paga y recibe comprobante.</w:t>
      </w:r>
    </w:p>
    <w:p w:rsidR="0031601A" w:rsidRPr="0031601A" w:rsidRDefault="0031601A" w:rsidP="0031601A">
      <w:r w:rsidRPr="0031601A">
        <w:pict>
          <v:rect id="_x0000_i1034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Modelo acepta trabajo</w:t>
      </w:r>
    </w:p>
    <w:p w:rsidR="0031601A" w:rsidRPr="0031601A" w:rsidRDefault="0031601A" w:rsidP="0031601A">
      <w:pPr>
        <w:numPr>
          <w:ilvl w:val="0"/>
          <w:numId w:val="16"/>
        </w:numPr>
      </w:pPr>
      <w:r w:rsidRPr="0031601A">
        <w:t>Recibe notificación de evento.</w:t>
      </w:r>
    </w:p>
    <w:p w:rsidR="0031601A" w:rsidRPr="0031601A" w:rsidRDefault="0031601A" w:rsidP="0031601A">
      <w:pPr>
        <w:numPr>
          <w:ilvl w:val="0"/>
          <w:numId w:val="16"/>
        </w:numPr>
      </w:pPr>
      <w:r w:rsidRPr="0031601A">
        <w:t>Acepta o rechaza.</w:t>
      </w:r>
    </w:p>
    <w:p w:rsidR="0031601A" w:rsidRPr="0031601A" w:rsidRDefault="0031601A" w:rsidP="0031601A">
      <w:pPr>
        <w:numPr>
          <w:ilvl w:val="0"/>
          <w:numId w:val="16"/>
        </w:numPr>
      </w:pPr>
      <w:r w:rsidRPr="0031601A">
        <w:t>Evento se agenda y paga.</w:t>
      </w:r>
    </w:p>
    <w:p w:rsidR="0031601A" w:rsidRPr="0031601A" w:rsidRDefault="0031601A" w:rsidP="0031601A">
      <w:r w:rsidRPr="0031601A">
        <w:pict>
          <v:rect id="_x0000_i1035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AYRIS gestiona operación</w:t>
      </w:r>
    </w:p>
    <w:p w:rsidR="0031601A" w:rsidRPr="0031601A" w:rsidRDefault="0031601A" w:rsidP="0031601A">
      <w:pPr>
        <w:numPr>
          <w:ilvl w:val="0"/>
          <w:numId w:val="17"/>
        </w:numPr>
      </w:pPr>
      <w:r w:rsidRPr="0031601A">
        <w:t>Revisa solicitudes.</w:t>
      </w:r>
    </w:p>
    <w:p w:rsidR="0031601A" w:rsidRPr="0031601A" w:rsidRDefault="0031601A" w:rsidP="0031601A">
      <w:pPr>
        <w:numPr>
          <w:ilvl w:val="0"/>
          <w:numId w:val="17"/>
        </w:numPr>
      </w:pPr>
      <w:r w:rsidRPr="0031601A">
        <w:t>Asigna modelos y confirma.</w:t>
      </w:r>
    </w:p>
    <w:p w:rsidR="0031601A" w:rsidRPr="0031601A" w:rsidRDefault="0031601A" w:rsidP="0031601A">
      <w:pPr>
        <w:numPr>
          <w:ilvl w:val="0"/>
          <w:numId w:val="17"/>
        </w:numPr>
      </w:pPr>
      <w:r w:rsidRPr="0031601A">
        <w:t>Supervisa pagos y cierre.</w:t>
      </w:r>
    </w:p>
    <w:p w:rsidR="0031601A" w:rsidRPr="0031601A" w:rsidRDefault="0031601A" w:rsidP="0031601A">
      <w:r w:rsidRPr="0031601A">
        <w:pict>
          <v:rect id="_x0000_i1036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rFonts w:ascii="Segoe UI Symbol" w:hAnsi="Segoe UI Symbol" w:cs="Segoe UI Symbol"/>
          <w:b/>
          <w:bCs/>
        </w:rPr>
        <w:t>🔁</w:t>
      </w:r>
      <w:r w:rsidRPr="0031601A">
        <w:rPr>
          <w:b/>
          <w:bCs/>
        </w:rPr>
        <w:t xml:space="preserve"> Estados clave (mentales, no técnicos)</w: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Evento</w:t>
      </w:r>
    </w:p>
    <w:p w:rsidR="0031601A" w:rsidRPr="0031601A" w:rsidRDefault="0031601A" w:rsidP="0031601A">
      <w:pPr>
        <w:numPr>
          <w:ilvl w:val="0"/>
          <w:numId w:val="18"/>
        </w:numPr>
      </w:pPr>
      <w:r w:rsidRPr="0031601A">
        <w:t>Borrador</w:t>
      </w:r>
    </w:p>
    <w:p w:rsidR="0031601A" w:rsidRPr="0031601A" w:rsidRDefault="0031601A" w:rsidP="0031601A">
      <w:pPr>
        <w:numPr>
          <w:ilvl w:val="0"/>
          <w:numId w:val="18"/>
        </w:numPr>
      </w:pPr>
      <w:r w:rsidRPr="0031601A">
        <w:t>Propuesto</w:t>
      </w:r>
    </w:p>
    <w:p w:rsidR="0031601A" w:rsidRPr="0031601A" w:rsidRDefault="0031601A" w:rsidP="0031601A">
      <w:pPr>
        <w:numPr>
          <w:ilvl w:val="0"/>
          <w:numId w:val="18"/>
        </w:numPr>
      </w:pPr>
      <w:r w:rsidRPr="0031601A">
        <w:t>Confirmado</w:t>
      </w:r>
    </w:p>
    <w:p w:rsidR="0031601A" w:rsidRPr="0031601A" w:rsidRDefault="0031601A" w:rsidP="0031601A">
      <w:pPr>
        <w:numPr>
          <w:ilvl w:val="0"/>
          <w:numId w:val="18"/>
        </w:numPr>
      </w:pPr>
      <w:r w:rsidRPr="0031601A">
        <w:t>En curso</w:t>
      </w:r>
    </w:p>
    <w:p w:rsidR="0031601A" w:rsidRPr="0031601A" w:rsidRDefault="0031601A" w:rsidP="0031601A">
      <w:pPr>
        <w:numPr>
          <w:ilvl w:val="0"/>
          <w:numId w:val="18"/>
        </w:numPr>
      </w:pPr>
      <w:r w:rsidRPr="0031601A">
        <w:t>Finalizado</w:t>
      </w:r>
    </w:p>
    <w:p w:rsidR="0031601A" w:rsidRPr="0031601A" w:rsidRDefault="0031601A" w:rsidP="0031601A">
      <w:pPr>
        <w:numPr>
          <w:ilvl w:val="0"/>
          <w:numId w:val="18"/>
        </w:numPr>
      </w:pPr>
      <w:r w:rsidRPr="0031601A">
        <w:t>Pagado</w:t>
      </w:r>
    </w:p>
    <w:p w:rsidR="0031601A" w:rsidRPr="0031601A" w:rsidRDefault="0031601A" w:rsidP="0031601A">
      <w:r w:rsidRPr="0031601A">
        <w:pict>
          <v:rect id="_x0000_i1037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b/>
          <w:bCs/>
        </w:rPr>
        <w:t>Pago</w:t>
      </w:r>
    </w:p>
    <w:p w:rsidR="0031601A" w:rsidRPr="0031601A" w:rsidRDefault="0031601A" w:rsidP="0031601A">
      <w:pPr>
        <w:numPr>
          <w:ilvl w:val="0"/>
          <w:numId w:val="19"/>
        </w:numPr>
      </w:pPr>
      <w:r w:rsidRPr="0031601A">
        <w:t>Pendiente</w:t>
      </w:r>
    </w:p>
    <w:p w:rsidR="0031601A" w:rsidRPr="0031601A" w:rsidRDefault="0031601A" w:rsidP="0031601A">
      <w:pPr>
        <w:numPr>
          <w:ilvl w:val="0"/>
          <w:numId w:val="19"/>
        </w:numPr>
      </w:pPr>
      <w:r w:rsidRPr="0031601A">
        <w:lastRenderedPageBreak/>
        <w:t>Procesado</w:t>
      </w:r>
    </w:p>
    <w:p w:rsidR="0031601A" w:rsidRPr="0031601A" w:rsidRDefault="0031601A" w:rsidP="0031601A">
      <w:pPr>
        <w:numPr>
          <w:ilvl w:val="0"/>
          <w:numId w:val="19"/>
        </w:numPr>
      </w:pPr>
      <w:r w:rsidRPr="0031601A">
        <w:t>Pagado</w:t>
      </w:r>
    </w:p>
    <w:p w:rsidR="0031601A" w:rsidRPr="0031601A" w:rsidRDefault="0031601A" w:rsidP="0031601A">
      <w:pPr>
        <w:numPr>
          <w:ilvl w:val="0"/>
          <w:numId w:val="19"/>
        </w:numPr>
      </w:pPr>
      <w:r w:rsidRPr="0031601A">
        <w:t>Fallido</w:t>
      </w:r>
    </w:p>
    <w:p w:rsidR="0031601A" w:rsidRPr="0031601A" w:rsidRDefault="0031601A" w:rsidP="0031601A">
      <w:r w:rsidRPr="0031601A">
        <w:pict>
          <v:rect id="_x0000_i1038" style="width:0;height:1.5pt" o:hralign="center" o:hrstd="t" o:hr="t" fillcolor="#a0a0a0" stroked="f"/>
        </w:pict>
      </w:r>
    </w:p>
    <w:p w:rsidR="0031601A" w:rsidRPr="0031601A" w:rsidRDefault="0031601A" w:rsidP="0031601A">
      <w:pPr>
        <w:rPr>
          <w:b/>
          <w:bCs/>
        </w:rPr>
      </w:pPr>
      <w:r w:rsidRPr="0031601A">
        <w:rPr>
          <w:rFonts w:ascii="Calibri" w:hAnsi="Calibri" w:cs="Calibri"/>
          <w:b/>
          <w:bCs/>
        </w:rPr>
        <w:t>🧠</w:t>
      </w:r>
      <w:r w:rsidRPr="0031601A">
        <w:rPr>
          <w:b/>
          <w:bCs/>
        </w:rPr>
        <w:t xml:space="preserve"> Principio final (regla de oro)</w:t>
      </w:r>
    </w:p>
    <w:p w:rsidR="0031601A" w:rsidRPr="0031601A" w:rsidRDefault="0031601A" w:rsidP="0031601A">
      <w:r w:rsidRPr="0031601A">
        <w:rPr>
          <w:b/>
          <w:bCs/>
        </w:rPr>
        <w:t>Cada pantalla debe responder una sola pregunta del usuario.</w:t>
      </w:r>
      <w:r w:rsidRPr="0031601A">
        <w:br/>
        <w:t>Si responde dos, está mal diseñada.</w:t>
      </w:r>
    </w:p>
    <w:p w:rsidR="00E71CE5" w:rsidRDefault="0031601A">
      <w:bookmarkStart w:id="0" w:name="_GoBack"/>
      <w:bookmarkEnd w:id="0"/>
    </w:p>
    <w:sectPr w:rsidR="00E71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D021C"/>
    <w:multiLevelType w:val="multilevel"/>
    <w:tmpl w:val="529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1DC"/>
    <w:multiLevelType w:val="multilevel"/>
    <w:tmpl w:val="52D4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2E04"/>
    <w:multiLevelType w:val="multilevel"/>
    <w:tmpl w:val="FC78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47DFF"/>
    <w:multiLevelType w:val="multilevel"/>
    <w:tmpl w:val="DC4C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86A69"/>
    <w:multiLevelType w:val="multilevel"/>
    <w:tmpl w:val="166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E350E"/>
    <w:multiLevelType w:val="multilevel"/>
    <w:tmpl w:val="50B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B34BC"/>
    <w:multiLevelType w:val="multilevel"/>
    <w:tmpl w:val="7F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B44DF"/>
    <w:multiLevelType w:val="multilevel"/>
    <w:tmpl w:val="DF32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E3252"/>
    <w:multiLevelType w:val="multilevel"/>
    <w:tmpl w:val="49B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111BE"/>
    <w:multiLevelType w:val="multilevel"/>
    <w:tmpl w:val="CFC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60FDD"/>
    <w:multiLevelType w:val="multilevel"/>
    <w:tmpl w:val="975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D3C8A"/>
    <w:multiLevelType w:val="multilevel"/>
    <w:tmpl w:val="98C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F7508"/>
    <w:multiLevelType w:val="multilevel"/>
    <w:tmpl w:val="0D8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04096"/>
    <w:multiLevelType w:val="multilevel"/>
    <w:tmpl w:val="19B6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F0827"/>
    <w:multiLevelType w:val="multilevel"/>
    <w:tmpl w:val="01E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1798B"/>
    <w:multiLevelType w:val="multilevel"/>
    <w:tmpl w:val="1BEA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65CBF"/>
    <w:multiLevelType w:val="multilevel"/>
    <w:tmpl w:val="AB4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E7A62"/>
    <w:multiLevelType w:val="multilevel"/>
    <w:tmpl w:val="C24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67A0B"/>
    <w:multiLevelType w:val="multilevel"/>
    <w:tmpl w:val="A63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17"/>
  </w:num>
  <w:num w:numId="5">
    <w:abstractNumId w:val="1"/>
  </w:num>
  <w:num w:numId="6">
    <w:abstractNumId w:val="14"/>
  </w:num>
  <w:num w:numId="7">
    <w:abstractNumId w:val="9"/>
  </w:num>
  <w:num w:numId="8">
    <w:abstractNumId w:val="4"/>
  </w:num>
  <w:num w:numId="9">
    <w:abstractNumId w:val="12"/>
  </w:num>
  <w:num w:numId="10">
    <w:abstractNumId w:val="0"/>
  </w:num>
  <w:num w:numId="11">
    <w:abstractNumId w:val="6"/>
  </w:num>
  <w:num w:numId="12">
    <w:abstractNumId w:val="10"/>
  </w:num>
  <w:num w:numId="13">
    <w:abstractNumId w:val="18"/>
  </w:num>
  <w:num w:numId="14">
    <w:abstractNumId w:val="5"/>
  </w:num>
  <w:num w:numId="15">
    <w:abstractNumId w:val="8"/>
  </w:num>
  <w:num w:numId="16">
    <w:abstractNumId w:val="2"/>
  </w:num>
  <w:num w:numId="17">
    <w:abstractNumId w:val="3"/>
  </w:num>
  <w:num w:numId="18">
    <w:abstractNumId w:val="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1A"/>
    <w:rsid w:val="0017113B"/>
    <w:rsid w:val="0031601A"/>
    <w:rsid w:val="00CB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B36F0-ED36-4628-BE76-687125FD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Acopio centroacopio</dc:creator>
  <cp:keywords/>
  <dc:description/>
  <cp:lastModifiedBy>Centro de Acopio centroacopio</cp:lastModifiedBy>
  <cp:revision>1</cp:revision>
  <dcterms:created xsi:type="dcterms:W3CDTF">2026-01-30T19:35:00Z</dcterms:created>
  <dcterms:modified xsi:type="dcterms:W3CDTF">2026-01-30T19:37:00Z</dcterms:modified>
</cp:coreProperties>
</file>