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9035D" w14:textId="77777777" w:rsidR="003F5F74" w:rsidRDefault="003F5F74" w:rsidP="008C51F3">
      <w:pPr>
        <w:jc w:val="both"/>
        <w:rPr>
          <w:lang w:val="en-US"/>
        </w:rPr>
      </w:pPr>
      <w:r>
        <w:rPr>
          <w:lang w:val="en-US"/>
        </w:rPr>
        <w:t xml:space="preserve">This is a </w:t>
      </w:r>
      <w:r w:rsidR="006F4C10">
        <w:rPr>
          <w:lang w:val="en-US"/>
        </w:rPr>
        <w:t>brief overview of</w:t>
      </w:r>
      <w:r>
        <w:rPr>
          <w:lang w:val="en-US"/>
        </w:rPr>
        <w:t xml:space="preserve"> functionality contained in the SCUMS library. We also invite the reader to go through the </w:t>
      </w:r>
      <w:r w:rsidR="00B81D6A">
        <w:rPr>
          <w:lang w:val="en-US"/>
        </w:rPr>
        <w:t>provided sample scripts</w:t>
      </w:r>
      <w:r>
        <w:rPr>
          <w:lang w:val="en-US"/>
        </w:rPr>
        <w:t>, where the functionality is demonstrated and commented upon using examples of real-world data</w:t>
      </w:r>
      <w:r w:rsidR="00E80714">
        <w:rPr>
          <w:lang w:val="en-US"/>
        </w:rPr>
        <w:t xml:space="preserve"> (briefly summarized below)</w:t>
      </w:r>
      <w:r>
        <w:rPr>
          <w:lang w:val="en-US"/>
        </w:rPr>
        <w:t>. The source codes for the SCUMS library are commented and all the</w:t>
      </w:r>
      <w:r w:rsidR="00954E14">
        <w:rPr>
          <w:lang w:val="en-US"/>
        </w:rPr>
        <w:t xml:space="preserve"> parameters are explained there; the comments describing the functions are also reproduced in this document.</w:t>
      </w:r>
      <w:r w:rsidR="00E80714">
        <w:rPr>
          <w:lang w:val="en-US"/>
        </w:rPr>
        <w:t xml:space="preserve"> </w:t>
      </w:r>
      <w:r w:rsidR="008C51F3">
        <w:rPr>
          <w:lang w:val="en-US"/>
        </w:rPr>
        <w:t xml:space="preserve">The function names </w:t>
      </w:r>
      <w:r w:rsidR="00B81D6A">
        <w:rPr>
          <w:lang w:val="en-US"/>
        </w:rPr>
        <w:t>below are identical for Matlab and Python</w:t>
      </w:r>
      <w:r w:rsidR="00954E14">
        <w:rPr>
          <w:lang w:val="en-US"/>
        </w:rPr>
        <w:t>. Input/output parameters are given in a table for each function.</w:t>
      </w:r>
    </w:p>
    <w:p w14:paraId="18E2E63F" w14:textId="77777777" w:rsidR="00E80714" w:rsidRDefault="00E80714" w:rsidP="00E80714">
      <w:pPr>
        <w:pStyle w:val="Nadpis1"/>
        <w:rPr>
          <w:lang w:val="en-US"/>
        </w:rPr>
      </w:pPr>
      <w:r>
        <w:rPr>
          <w:lang w:val="en-US"/>
        </w:rPr>
        <w:t>Sample scripts</w:t>
      </w:r>
    </w:p>
    <w:p w14:paraId="53A7C219" w14:textId="77777777" w:rsidR="00E80714" w:rsidRPr="007E632D" w:rsidRDefault="00E80714" w:rsidP="00464049">
      <w:pPr>
        <w:pStyle w:val="Odstavecseseznamem"/>
        <w:numPr>
          <w:ilvl w:val="0"/>
          <w:numId w:val="3"/>
        </w:numPr>
        <w:rPr>
          <w:lang w:val="en-US"/>
        </w:rPr>
      </w:pPr>
      <w:r w:rsidRPr="00464049">
        <w:rPr>
          <w:b/>
          <w:lang w:val="en-US"/>
        </w:rPr>
        <w:t>sampleScript_1_CV</w:t>
      </w:r>
      <w:r w:rsidR="00464049" w:rsidRPr="00464049">
        <w:rPr>
          <w:b/>
          <w:lang w:val="en-US"/>
        </w:rPr>
        <w:t>comparison</w:t>
      </w:r>
      <w:r w:rsidR="00464049">
        <w:rPr>
          <w:lang w:val="en-US"/>
        </w:rPr>
        <w:t xml:space="preserve"> - </w:t>
      </w:r>
      <w:r w:rsidR="00464049" w:rsidRPr="00464049">
        <w:rPr>
          <w:lang w:val="en-US"/>
        </w:rPr>
        <w:t>This script takes two recordings of voltage mapping in the same heart, before and after application of isoproterenol, showing an increase in conduction velocity under isoproterenol.</w:t>
      </w:r>
    </w:p>
    <w:p w14:paraId="65CE104C" w14:textId="77777777" w:rsidR="007E632D" w:rsidRDefault="007E632D" w:rsidP="007E632D">
      <w:pPr>
        <w:pStyle w:val="Odstavecseseznamem"/>
        <w:numPr>
          <w:ilvl w:val="0"/>
          <w:numId w:val="3"/>
        </w:numPr>
        <w:rPr>
          <w:lang w:val="en-US"/>
        </w:rPr>
      </w:pPr>
      <w:r>
        <w:rPr>
          <w:b/>
          <w:lang w:val="en-US"/>
        </w:rPr>
        <w:t>sampleScript_2_singleTraceProcessing</w:t>
      </w:r>
      <w:r>
        <w:rPr>
          <w:lang w:val="en-US"/>
        </w:rPr>
        <w:t xml:space="preserve"> - </w:t>
      </w:r>
      <w:r w:rsidRPr="007E632D">
        <w:rPr>
          <w:lang w:val="en-US"/>
        </w:rPr>
        <w:t>This script shows how to extract properties such as APD from single-trace recordings. While such a trace here was extracted as a spatial average of imaging experiment, electrophysiological recordings may be naturally processed in a similar fashion.</w:t>
      </w:r>
    </w:p>
    <w:p w14:paraId="2D541DEF" w14:textId="77777777" w:rsidR="003A18CB" w:rsidRDefault="003A18CB" w:rsidP="00041A5B">
      <w:pPr>
        <w:pStyle w:val="Odstavecseseznamem"/>
        <w:numPr>
          <w:ilvl w:val="0"/>
          <w:numId w:val="3"/>
        </w:numPr>
        <w:rPr>
          <w:lang w:val="en-US"/>
        </w:rPr>
      </w:pPr>
      <w:r w:rsidRPr="00041A5B">
        <w:rPr>
          <w:b/>
          <w:lang w:val="en-US"/>
        </w:rPr>
        <w:t xml:space="preserve">sampleScript_3_alternans </w:t>
      </w:r>
      <w:r w:rsidRPr="00041A5B">
        <w:rPr>
          <w:lang w:val="en-US"/>
        </w:rPr>
        <w:t xml:space="preserve">- </w:t>
      </w:r>
      <w:r w:rsidR="00041A5B" w:rsidRPr="00041A5B">
        <w:rPr>
          <w:lang w:val="en-US"/>
        </w:rPr>
        <w:t>This script shows how to analyse calcium transient (CaT) alternans in a rapidly-paced heart. It visualizes and quantifies the discordant alternans present.</w:t>
      </w:r>
    </w:p>
    <w:p w14:paraId="0F0D2A00" w14:textId="77777777" w:rsidR="00041A5B" w:rsidRPr="00A239E4" w:rsidRDefault="00041A5B" w:rsidP="00A239E4">
      <w:pPr>
        <w:pStyle w:val="Odstavecseseznamem"/>
        <w:numPr>
          <w:ilvl w:val="0"/>
          <w:numId w:val="3"/>
        </w:numPr>
        <w:rPr>
          <w:lang w:val="en-US"/>
        </w:rPr>
      </w:pPr>
      <w:r>
        <w:rPr>
          <w:b/>
          <w:lang w:val="en-US"/>
        </w:rPr>
        <w:t>sampleScript_4_S1S2</w:t>
      </w:r>
      <w:r w:rsidR="00A239E4">
        <w:rPr>
          <w:b/>
          <w:lang w:val="en-US"/>
        </w:rPr>
        <w:t xml:space="preserve"> - </w:t>
      </w:r>
      <w:r w:rsidR="00A239E4" w:rsidRPr="00A239E4">
        <w:rPr>
          <w:lang w:val="en-US"/>
        </w:rPr>
        <w:t>This script demonstrates how to use custom comb to process S1S2 recordings (3 S1 stimuli, 1 S2 stimulus), producing a calcium transient restitution curve (Figure 6 in the article). For the purposes of this script, we will take the average of the field of view as a single trace on which we measure the restitution. In addition, it is demonstrated at the end of the code how the processing may be ran using parallel for-loop, accelerating the runtime.</w:t>
      </w:r>
    </w:p>
    <w:p w14:paraId="0711031E" w14:textId="3369F88B" w:rsidR="00041A5B" w:rsidRDefault="00041A5B" w:rsidP="00A239E4">
      <w:pPr>
        <w:pStyle w:val="Odstavecseseznamem"/>
        <w:numPr>
          <w:ilvl w:val="0"/>
          <w:numId w:val="3"/>
        </w:numPr>
        <w:rPr>
          <w:lang w:val="en-US"/>
        </w:rPr>
      </w:pPr>
      <w:r>
        <w:rPr>
          <w:b/>
          <w:lang w:val="en-US"/>
        </w:rPr>
        <w:t xml:space="preserve">sampleScript_5_cellCultureMask </w:t>
      </w:r>
      <w:r>
        <w:rPr>
          <w:lang w:val="en-US"/>
        </w:rPr>
        <w:t xml:space="preserve">- </w:t>
      </w:r>
      <w:r w:rsidRPr="00041A5B">
        <w:rPr>
          <w:lang w:val="en-US"/>
        </w:rPr>
        <w:t>This script demonstrates how to a) load a stack of data stored in a .mat file, rather than in image files, b) apply binary mask to it to discard image background. In this case, this is applied to remove the surroundings of a Petri dish with a cell culture. The script ultimately plots the conduction map (based on calcium mapping data).</w:t>
      </w:r>
    </w:p>
    <w:p w14:paraId="0370BC86" w14:textId="5A9F923B" w:rsidR="005E34EC" w:rsidRPr="005E34EC" w:rsidRDefault="005E34EC" w:rsidP="005E34EC">
      <w:pPr>
        <w:pStyle w:val="Odstavecseseznamem"/>
        <w:numPr>
          <w:ilvl w:val="0"/>
          <w:numId w:val="3"/>
        </w:numPr>
        <w:rPr>
          <w:lang w:val="en-US"/>
        </w:rPr>
      </w:pPr>
      <w:r w:rsidRPr="005E34EC">
        <w:rPr>
          <w:b/>
          <w:lang w:val="en-US"/>
        </w:rPr>
        <w:t xml:space="preserve">sampleScript_6_videoSpiral </w:t>
      </w:r>
      <w:r w:rsidRPr="005E34EC">
        <w:rPr>
          <w:lang w:val="en-US"/>
        </w:rPr>
        <w:t xml:space="preserve">- This scripts shows how to a) read data of a spiral wave mapping using off-axis illumination imaging from an mp4 video, b) plot the activation map and </w:t>
      </w:r>
      <w:r w:rsidR="00FC3E78">
        <w:rPr>
          <w:lang w:val="en-US"/>
        </w:rPr>
        <w:t xml:space="preserve">to </w:t>
      </w:r>
      <w:r w:rsidRPr="005E34EC">
        <w:rPr>
          <w:lang w:val="en-US"/>
        </w:rPr>
        <w:t>show how standard deviation of duration may be used to get rid of spurious signal areas.</w:t>
      </w:r>
    </w:p>
    <w:p w14:paraId="32B14375" w14:textId="77777777" w:rsidR="003F5F74" w:rsidRDefault="003F5F74" w:rsidP="008C51F3">
      <w:pPr>
        <w:pStyle w:val="Nadpis1"/>
        <w:jc w:val="both"/>
        <w:rPr>
          <w:lang w:val="en-US"/>
        </w:rPr>
      </w:pPr>
      <w:r>
        <w:rPr>
          <w:lang w:val="en-US"/>
        </w:rPr>
        <w:t>Reading data</w:t>
      </w:r>
    </w:p>
    <w:p w14:paraId="5575A3C3" w14:textId="13EB2977" w:rsidR="003F5F74" w:rsidRDefault="003F5F74" w:rsidP="008C51F3">
      <w:pPr>
        <w:jc w:val="both"/>
        <w:rPr>
          <w:lang w:val="en-US"/>
        </w:rPr>
      </w:pPr>
      <w:r>
        <w:rPr>
          <w:lang w:val="en-US"/>
        </w:rPr>
        <w:t>Here is described how image/video data may be read using SCUMS.</w:t>
      </w:r>
    </w:p>
    <w:p w14:paraId="3FA27367" w14:textId="71919B6F" w:rsidR="00CE3753" w:rsidRPr="003F5F74" w:rsidRDefault="00CE3753" w:rsidP="008C51F3">
      <w:pPr>
        <w:jc w:val="both"/>
        <w:rPr>
          <w:lang w:val="en-US"/>
        </w:rPr>
      </w:pPr>
      <w:r>
        <w:rPr>
          <w:lang w:val="en-US"/>
        </w:rPr>
        <w:t>We note, that ultimately, the stack should be converted to double, so that the smoothing function does not crash.</w:t>
      </w:r>
    </w:p>
    <w:p w14:paraId="1D185BE4" w14:textId="77777777" w:rsidR="003F5F74" w:rsidRDefault="003F5F74" w:rsidP="008C51F3">
      <w:pPr>
        <w:pStyle w:val="Nadpis2"/>
        <w:jc w:val="both"/>
        <w:rPr>
          <w:lang w:val="en-US"/>
        </w:rPr>
      </w:pPr>
      <w:r>
        <w:rPr>
          <w:lang w:val="en-US"/>
        </w:rPr>
        <w:t>SCUMS.readFolder</w:t>
      </w:r>
    </w:p>
    <w:p w14:paraId="4A89EA75" w14:textId="77777777" w:rsidR="00954E14" w:rsidRDefault="00F706DF" w:rsidP="008C51F3">
      <w:pPr>
        <w:jc w:val="both"/>
        <w:rPr>
          <w:lang w:val="en-US"/>
        </w:rPr>
      </w:pPr>
      <w:r>
        <w:rPr>
          <w:lang w:val="en-US"/>
        </w:rPr>
        <w:t xml:space="preserve">This reads a folder with an image sequence corresponding to a recording (one image corresponding to a single frame); common formats such as .tif, .jpg, or .png are supported. The function returns a 3D stack, where rows and columns correspond to image rows and columns, and the third dimension corresponds to the index of the frame in the sequence (i.e. corresponding to time in the recording). </w:t>
      </w:r>
      <w:r w:rsidR="002D0253">
        <w:rPr>
          <w:lang w:val="en-US"/>
        </w:rPr>
        <w:t>In Python, a completely analogical 3D matrix is used to store data.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954E14" w14:paraId="6510BD45" w14:textId="77777777" w:rsidTr="00734536">
        <w:tc>
          <w:tcPr>
            <w:tcW w:w="9166" w:type="dxa"/>
            <w:gridSpan w:val="2"/>
            <w:shd w:val="clear" w:color="auto" w:fill="FBD4B4" w:themeFill="accent6" w:themeFillTint="66"/>
          </w:tcPr>
          <w:p w14:paraId="27F45FED" w14:textId="77777777" w:rsidR="00954E14" w:rsidRPr="00954E14" w:rsidRDefault="00954E14" w:rsidP="00954E14">
            <w:pPr>
              <w:jc w:val="center"/>
              <w:rPr>
                <w:b/>
                <w:lang w:val="en-US"/>
              </w:rPr>
            </w:pPr>
            <w:r w:rsidRPr="00954E14">
              <w:rPr>
                <w:b/>
                <w:lang w:val="en-US"/>
              </w:rPr>
              <w:lastRenderedPageBreak/>
              <w:t>IN</w:t>
            </w:r>
          </w:p>
        </w:tc>
      </w:tr>
      <w:tr w:rsidR="00954E14" w14:paraId="0327FFC6" w14:textId="77777777" w:rsidTr="00734536">
        <w:tc>
          <w:tcPr>
            <w:tcW w:w="2538" w:type="dxa"/>
            <w:shd w:val="clear" w:color="auto" w:fill="FDE9D9" w:themeFill="accent6" w:themeFillTint="33"/>
          </w:tcPr>
          <w:p w14:paraId="4E39E66B" w14:textId="77777777" w:rsidR="00954E14" w:rsidRPr="00954E14" w:rsidRDefault="00954E14" w:rsidP="008C51F3">
            <w:pPr>
              <w:jc w:val="both"/>
              <w:rPr>
                <w:b/>
                <w:lang w:val="en-US"/>
              </w:rPr>
            </w:pPr>
            <w:r w:rsidRPr="00954E14">
              <w:rPr>
                <w:b/>
                <w:lang w:val="en-US"/>
              </w:rPr>
              <w:t>folderName</w:t>
            </w:r>
          </w:p>
        </w:tc>
        <w:tc>
          <w:tcPr>
            <w:tcW w:w="6628" w:type="dxa"/>
            <w:shd w:val="clear" w:color="auto" w:fill="FDE9D9" w:themeFill="accent6" w:themeFillTint="33"/>
          </w:tcPr>
          <w:p w14:paraId="1E49755C" w14:textId="77777777" w:rsidR="00954E14" w:rsidRDefault="00954E14" w:rsidP="00954E14">
            <w:pPr>
              <w:jc w:val="both"/>
              <w:rPr>
                <w:lang w:val="en-US"/>
              </w:rPr>
            </w:pPr>
            <w:r>
              <w:rPr>
                <w:lang w:val="cs-CZ"/>
              </w:rPr>
              <w:t>T</w:t>
            </w:r>
            <w:r w:rsidRPr="00954E14">
              <w:rPr>
                <w:lang w:val="cs-CZ"/>
              </w:rPr>
              <w:t>he folder containing a sequence of images corresponding to frames.</w:t>
            </w:r>
          </w:p>
        </w:tc>
      </w:tr>
      <w:tr w:rsidR="00954E14" w14:paraId="69D6B3B2" w14:textId="77777777" w:rsidTr="00734536">
        <w:tc>
          <w:tcPr>
            <w:tcW w:w="2538" w:type="dxa"/>
            <w:tcBorders>
              <w:bottom w:val="single" w:sz="4" w:space="0" w:color="auto"/>
            </w:tcBorders>
            <w:shd w:val="clear" w:color="auto" w:fill="FDE9D9" w:themeFill="accent6" w:themeFillTint="33"/>
          </w:tcPr>
          <w:p w14:paraId="308C0EFF" w14:textId="77777777" w:rsidR="00954E14" w:rsidRPr="00954E14" w:rsidRDefault="00954E14" w:rsidP="008C51F3">
            <w:pPr>
              <w:jc w:val="both"/>
              <w:rPr>
                <w:b/>
                <w:lang w:val="en-US"/>
              </w:rPr>
            </w:pPr>
            <w:r w:rsidRPr="00954E14">
              <w:rPr>
                <w:b/>
                <w:lang w:val="en-US"/>
              </w:rPr>
              <w:t>varargin</w:t>
            </w:r>
          </w:p>
        </w:tc>
        <w:tc>
          <w:tcPr>
            <w:tcW w:w="6628" w:type="dxa"/>
            <w:tcBorders>
              <w:bottom w:val="single" w:sz="4" w:space="0" w:color="auto"/>
            </w:tcBorders>
            <w:shd w:val="clear" w:color="auto" w:fill="FDE9D9" w:themeFill="accent6" w:themeFillTint="33"/>
          </w:tcPr>
          <w:p w14:paraId="08280BBB" w14:textId="77777777" w:rsidR="00954E14" w:rsidRPr="00954E14" w:rsidRDefault="00954E14" w:rsidP="00954E14">
            <w:pPr>
              <w:jc w:val="both"/>
              <w:rPr>
                <w:lang w:val="cs-CZ"/>
              </w:rPr>
            </w:pPr>
            <w:r>
              <w:rPr>
                <w:lang w:val="en-US"/>
              </w:rPr>
              <w:t xml:space="preserve">Optional parameteter, which can contain a structure of parameters </w:t>
            </w:r>
            <w:r w:rsidRPr="00954E14">
              <w:rPr>
                <w:lang w:val="cs-CZ"/>
              </w:rPr>
              <w:t>(called e.g. readerParameters), with the following fields:</w:t>
            </w:r>
          </w:p>
          <w:p w14:paraId="0356CD2B" w14:textId="77777777" w:rsidR="00954E14" w:rsidRPr="00954E14" w:rsidRDefault="00954E14" w:rsidP="00954E14">
            <w:pPr>
              <w:jc w:val="both"/>
              <w:rPr>
                <w:lang w:val="cs-CZ"/>
              </w:rPr>
            </w:pPr>
            <w:r w:rsidRPr="00954E14">
              <w:rPr>
                <w:lang w:val="cs-CZ"/>
              </w:rPr>
              <w:t xml:space="preserve">             1) readerParameters.extension - extension of images in the</w:t>
            </w:r>
          </w:p>
          <w:p w14:paraId="3409A1FF" w14:textId="77777777" w:rsidR="00954E14" w:rsidRPr="00954E14" w:rsidRDefault="00954E14" w:rsidP="00954E14">
            <w:pPr>
              <w:jc w:val="both"/>
              <w:rPr>
                <w:lang w:val="cs-CZ"/>
              </w:rPr>
            </w:pPr>
            <w:r w:rsidRPr="00954E14">
              <w:rPr>
                <w:lang w:val="cs-CZ"/>
              </w:rPr>
              <w:t xml:space="preserve">             given folder</w:t>
            </w:r>
          </w:p>
          <w:p w14:paraId="70987007" w14:textId="77777777" w:rsidR="00954E14" w:rsidRPr="00954E14" w:rsidRDefault="00954E14" w:rsidP="00954E14">
            <w:pPr>
              <w:jc w:val="both"/>
              <w:rPr>
                <w:lang w:val="cs-CZ"/>
              </w:rPr>
            </w:pPr>
            <w:r w:rsidRPr="00954E14">
              <w:rPr>
                <w:lang w:val="cs-CZ"/>
              </w:rPr>
              <w:t xml:space="preserve">             2) readerParameters.fromTo - a 2-by-1 vector [from to],</w:t>
            </w:r>
          </w:p>
          <w:p w14:paraId="230EA5D2" w14:textId="77777777" w:rsidR="00954E14" w:rsidRPr="00954E14" w:rsidRDefault="00954E14" w:rsidP="00954E14">
            <w:pPr>
              <w:jc w:val="both"/>
              <w:rPr>
                <w:lang w:val="cs-CZ"/>
              </w:rPr>
            </w:pPr>
            <w:r w:rsidRPr="00954E14">
              <w:rPr>
                <w:lang w:val="cs-CZ"/>
              </w:rPr>
              <w:t xml:space="preserve">             determining from which to which frame is the recording to be</w:t>
            </w:r>
          </w:p>
          <w:p w14:paraId="03FC24B6" w14:textId="77777777" w:rsidR="00954E14" w:rsidRPr="00954E14" w:rsidRDefault="00954E14" w:rsidP="00954E14">
            <w:pPr>
              <w:jc w:val="both"/>
              <w:rPr>
                <w:lang w:val="cs-CZ"/>
              </w:rPr>
            </w:pPr>
            <w:r w:rsidRPr="00954E14">
              <w:rPr>
                <w:lang w:val="cs-CZ"/>
              </w:rPr>
              <w:t xml:space="preserve">             processed</w:t>
            </w:r>
          </w:p>
          <w:p w14:paraId="7B190F2A" w14:textId="77777777" w:rsidR="00954E14" w:rsidRPr="00954E14" w:rsidRDefault="00954E14" w:rsidP="00954E14">
            <w:pPr>
              <w:jc w:val="both"/>
              <w:rPr>
                <w:lang w:val="cs-CZ"/>
              </w:rPr>
            </w:pPr>
            <w:r w:rsidRPr="00954E14">
              <w:rPr>
                <w:lang w:val="cs-CZ"/>
              </w:rPr>
              <w:t xml:space="preserve">             3) readerParameters.binningFactor - spatial binning parameter</w:t>
            </w:r>
          </w:p>
          <w:p w14:paraId="0B67AF2E" w14:textId="77777777" w:rsidR="00954E14" w:rsidRPr="00954E14" w:rsidRDefault="00954E14" w:rsidP="00954E14">
            <w:pPr>
              <w:jc w:val="both"/>
              <w:rPr>
                <w:lang w:val="cs-CZ"/>
              </w:rPr>
            </w:pPr>
            <w:r w:rsidRPr="00954E14">
              <w:rPr>
                <w:lang w:val="cs-CZ"/>
              </w:rPr>
              <w:t xml:space="preserve">             (must be a power of two) - binningFactor x binningFactor</w:t>
            </w:r>
          </w:p>
          <w:p w14:paraId="23B82100" w14:textId="77777777" w:rsidR="00954E14" w:rsidRPr="00954E14" w:rsidRDefault="00954E14" w:rsidP="008C51F3">
            <w:pPr>
              <w:jc w:val="both"/>
              <w:rPr>
                <w:lang w:val="cs-CZ"/>
              </w:rPr>
            </w:pPr>
            <w:r w:rsidRPr="00954E14">
              <w:rPr>
                <w:lang w:val="cs-CZ"/>
              </w:rPr>
              <w:t xml:space="preserve">             pixels are aggregated into a single one.</w:t>
            </w:r>
          </w:p>
        </w:tc>
      </w:tr>
      <w:tr w:rsidR="00954E14" w14:paraId="0288F7F7" w14:textId="77777777" w:rsidTr="00734536">
        <w:tc>
          <w:tcPr>
            <w:tcW w:w="9166" w:type="dxa"/>
            <w:gridSpan w:val="2"/>
            <w:tcBorders>
              <w:top w:val="single" w:sz="4" w:space="0" w:color="auto"/>
            </w:tcBorders>
            <w:shd w:val="clear" w:color="auto" w:fill="FBD4B4" w:themeFill="accent6" w:themeFillTint="66"/>
          </w:tcPr>
          <w:p w14:paraId="6CB8A46E" w14:textId="77777777" w:rsidR="00954E14" w:rsidRPr="00954E14" w:rsidRDefault="00954E14" w:rsidP="00954E14">
            <w:pPr>
              <w:jc w:val="center"/>
              <w:rPr>
                <w:b/>
                <w:lang w:val="en-US"/>
              </w:rPr>
            </w:pPr>
            <w:r w:rsidRPr="00954E14">
              <w:rPr>
                <w:b/>
                <w:lang w:val="en-US"/>
              </w:rPr>
              <w:t>OUT</w:t>
            </w:r>
          </w:p>
        </w:tc>
      </w:tr>
      <w:tr w:rsidR="00954E14" w14:paraId="18D041EF" w14:textId="77777777" w:rsidTr="00734536">
        <w:tc>
          <w:tcPr>
            <w:tcW w:w="2538" w:type="dxa"/>
            <w:shd w:val="clear" w:color="auto" w:fill="FDE9D9" w:themeFill="accent6" w:themeFillTint="33"/>
          </w:tcPr>
          <w:p w14:paraId="5B9D76B3" w14:textId="77777777" w:rsidR="00954E14" w:rsidRPr="00954E14" w:rsidRDefault="00954E14" w:rsidP="008C51F3">
            <w:pPr>
              <w:jc w:val="both"/>
              <w:rPr>
                <w:b/>
                <w:lang w:val="en-US"/>
              </w:rPr>
            </w:pPr>
            <w:r w:rsidRPr="00954E14">
              <w:rPr>
                <w:b/>
                <w:lang w:val="en-US"/>
              </w:rPr>
              <w:t>imStack</w:t>
            </w:r>
          </w:p>
        </w:tc>
        <w:tc>
          <w:tcPr>
            <w:tcW w:w="6628" w:type="dxa"/>
            <w:shd w:val="clear" w:color="auto" w:fill="FDE9D9" w:themeFill="accent6" w:themeFillTint="33"/>
          </w:tcPr>
          <w:p w14:paraId="42DFA52B" w14:textId="77777777" w:rsidR="00954E14" w:rsidRPr="00954E14" w:rsidRDefault="00954E14" w:rsidP="00954E14">
            <w:pPr>
              <w:tabs>
                <w:tab w:val="left" w:pos="915"/>
              </w:tabs>
              <w:jc w:val="both"/>
              <w:rPr>
                <w:lang w:val="cs-CZ"/>
              </w:rPr>
            </w:pPr>
            <w:r>
              <w:rPr>
                <w:lang w:val="cs-CZ"/>
              </w:rPr>
              <w:t>T</w:t>
            </w:r>
            <w:r w:rsidRPr="00954E14">
              <w:rPr>
                <w:lang w:val="cs-CZ"/>
              </w:rPr>
              <w:t>he resulting 3D stack, where rows and columns correspond to frame rows and columns, and 3rd dimension to index of image in the sequence (i.e. time).</w:t>
            </w:r>
          </w:p>
        </w:tc>
      </w:tr>
      <w:tr w:rsidR="00954E14" w14:paraId="4F7F78B5" w14:textId="77777777" w:rsidTr="00734536">
        <w:tc>
          <w:tcPr>
            <w:tcW w:w="2538" w:type="dxa"/>
            <w:shd w:val="clear" w:color="auto" w:fill="FDE9D9" w:themeFill="accent6" w:themeFillTint="33"/>
          </w:tcPr>
          <w:p w14:paraId="087E231A" w14:textId="77777777" w:rsidR="00954E14" w:rsidRPr="00954E14" w:rsidRDefault="00954E14" w:rsidP="008C51F3">
            <w:pPr>
              <w:jc w:val="both"/>
              <w:rPr>
                <w:b/>
                <w:lang w:val="en-US"/>
              </w:rPr>
            </w:pPr>
            <w:r w:rsidRPr="00954E14">
              <w:rPr>
                <w:b/>
                <w:lang w:val="en-US"/>
              </w:rPr>
              <w:t>avgTrace</w:t>
            </w:r>
          </w:p>
        </w:tc>
        <w:tc>
          <w:tcPr>
            <w:tcW w:w="6628" w:type="dxa"/>
            <w:shd w:val="clear" w:color="auto" w:fill="FDE9D9" w:themeFill="accent6" w:themeFillTint="33"/>
          </w:tcPr>
          <w:p w14:paraId="6A15558A" w14:textId="77777777" w:rsidR="00954E14" w:rsidRDefault="00954E14" w:rsidP="008C51F3">
            <w:pPr>
              <w:jc w:val="both"/>
              <w:rPr>
                <w:lang w:val="en-US"/>
              </w:rPr>
            </w:pPr>
            <w:r>
              <w:rPr>
                <w:lang w:val="en-US"/>
              </w:rPr>
              <w:t>A trace corresponding to spatially averaged stack (useful for a quick look at what the pattern of activation was, etc.).</w:t>
            </w:r>
          </w:p>
        </w:tc>
      </w:tr>
    </w:tbl>
    <w:p w14:paraId="68468EF8" w14:textId="77777777" w:rsidR="00954E14" w:rsidRDefault="00954E14" w:rsidP="008C51F3">
      <w:pPr>
        <w:jc w:val="both"/>
        <w:rPr>
          <w:lang w:val="en-US"/>
        </w:rPr>
      </w:pPr>
    </w:p>
    <w:p w14:paraId="75E7AA6A" w14:textId="77777777" w:rsidR="003F5F74" w:rsidRDefault="003F5F74" w:rsidP="008C51F3">
      <w:pPr>
        <w:pStyle w:val="Nadpis2"/>
        <w:jc w:val="both"/>
        <w:rPr>
          <w:lang w:val="en-US"/>
        </w:rPr>
      </w:pPr>
      <w:r>
        <w:rPr>
          <w:lang w:val="en-US"/>
        </w:rPr>
        <w:t>SCUMS.readTifStack</w:t>
      </w:r>
    </w:p>
    <w:p w14:paraId="53819B0B" w14:textId="77777777" w:rsidR="00F706DF" w:rsidRDefault="00F706DF" w:rsidP="008C51F3">
      <w:pPr>
        <w:jc w:val="both"/>
        <w:rPr>
          <w:lang w:val="en-US"/>
        </w:rPr>
      </w:pPr>
      <w:r>
        <w:rPr>
          <w:lang w:val="en-US"/>
        </w:rPr>
        <w:t xml:space="preserve">An analogy of the function above, but reading a TIFF stack, where all the frames are stored in a single .tif file.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BE1354" w14:paraId="7D8DA19D" w14:textId="77777777" w:rsidTr="00734536">
        <w:tc>
          <w:tcPr>
            <w:tcW w:w="9166" w:type="dxa"/>
            <w:gridSpan w:val="2"/>
            <w:shd w:val="clear" w:color="auto" w:fill="FBD4B4" w:themeFill="accent6" w:themeFillTint="66"/>
          </w:tcPr>
          <w:p w14:paraId="2E25DCA0" w14:textId="77777777" w:rsidR="00BE1354" w:rsidRPr="00954E14" w:rsidRDefault="00BE1354" w:rsidP="00B64D9E">
            <w:pPr>
              <w:jc w:val="center"/>
              <w:rPr>
                <w:b/>
                <w:lang w:val="en-US"/>
              </w:rPr>
            </w:pPr>
            <w:r w:rsidRPr="00954E14">
              <w:rPr>
                <w:b/>
                <w:lang w:val="en-US"/>
              </w:rPr>
              <w:t>IN</w:t>
            </w:r>
          </w:p>
        </w:tc>
      </w:tr>
      <w:tr w:rsidR="00BE1354" w14:paraId="1CC7F12D" w14:textId="77777777" w:rsidTr="00734536">
        <w:tc>
          <w:tcPr>
            <w:tcW w:w="2538" w:type="dxa"/>
            <w:shd w:val="clear" w:color="auto" w:fill="FDE9D9" w:themeFill="accent6" w:themeFillTint="33"/>
          </w:tcPr>
          <w:p w14:paraId="3D7E0CC8" w14:textId="77777777" w:rsidR="00BE1354" w:rsidRPr="00BE1354" w:rsidRDefault="00BE1354" w:rsidP="00B64D9E">
            <w:pPr>
              <w:jc w:val="both"/>
              <w:rPr>
                <w:b/>
                <w:lang w:val="cs-CZ"/>
              </w:rPr>
            </w:pPr>
            <w:r w:rsidRPr="00BE1354">
              <w:rPr>
                <w:b/>
                <w:lang w:val="cs-CZ"/>
              </w:rPr>
              <w:t>fname</w:t>
            </w:r>
          </w:p>
        </w:tc>
        <w:tc>
          <w:tcPr>
            <w:tcW w:w="6628" w:type="dxa"/>
            <w:shd w:val="clear" w:color="auto" w:fill="FDE9D9" w:themeFill="accent6" w:themeFillTint="33"/>
          </w:tcPr>
          <w:p w14:paraId="27BD1B2A" w14:textId="77777777" w:rsidR="00BE1354" w:rsidRDefault="00BE1354" w:rsidP="00BE1354">
            <w:pPr>
              <w:jc w:val="both"/>
              <w:rPr>
                <w:lang w:val="en-US"/>
              </w:rPr>
            </w:pPr>
            <w:r>
              <w:rPr>
                <w:lang w:val="cs-CZ"/>
              </w:rPr>
              <w:t>T</w:t>
            </w:r>
            <w:r w:rsidRPr="00954E14">
              <w:rPr>
                <w:lang w:val="cs-CZ"/>
              </w:rPr>
              <w:t xml:space="preserve">he </w:t>
            </w:r>
            <w:r>
              <w:rPr>
                <w:lang w:val="cs-CZ"/>
              </w:rPr>
              <w:t>path to the tif stack (including extension)</w:t>
            </w:r>
            <w:r w:rsidRPr="00954E14">
              <w:rPr>
                <w:lang w:val="cs-CZ"/>
              </w:rPr>
              <w:t>.</w:t>
            </w:r>
          </w:p>
        </w:tc>
      </w:tr>
      <w:tr w:rsidR="00BE1354" w14:paraId="58DD25E7" w14:textId="77777777" w:rsidTr="00734536">
        <w:tc>
          <w:tcPr>
            <w:tcW w:w="2538" w:type="dxa"/>
            <w:tcBorders>
              <w:bottom w:val="single" w:sz="4" w:space="0" w:color="auto"/>
            </w:tcBorders>
            <w:shd w:val="clear" w:color="auto" w:fill="FDE9D9" w:themeFill="accent6" w:themeFillTint="33"/>
          </w:tcPr>
          <w:p w14:paraId="3D7C19CC" w14:textId="77777777" w:rsidR="00BE1354" w:rsidRPr="00954E14" w:rsidRDefault="00BE1354" w:rsidP="00B64D9E">
            <w:pPr>
              <w:jc w:val="both"/>
              <w:rPr>
                <w:b/>
                <w:lang w:val="en-US"/>
              </w:rPr>
            </w:pPr>
            <w:r w:rsidRPr="00954E14">
              <w:rPr>
                <w:b/>
                <w:lang w:val="en-US"/>
              </w:rPr>
              <w:t>varargin</w:t>
            </w:r>
          </w:p>
        </w:tc>
        <w:tc>
          <w:tcPr>
            <w:tcW w:w="6628" w:type="dxa"/>
            <w:tcBorders>
              <w:bottom w:val="single" w:sz="4" w:space="0" w:color="auto"/>
            </w:tcBorders>
            <w:shd w:val="clear" w:color="auto" w:fill="FDE9D9" w:themeFill="accent6" w:themeFillTint="33"/>
          </w:tcPr>
          <w:p w14:paraId="5CF687C4" w14:textId="77777777" w:rsidR="00BE1354" w:rsidRPr="00954E14" w:rsidRDefault="00BE1354" w:rsidP="00B64D9E">
            <w:pPr>
              <w:jc w:val="both"/>
              <w:rPr>
                <w:lang w:val="cs-CZ"/>
              </w:rPr>
            </w:pPr>
            <w:r>
              <w:rPr>
                <w:lang w:val="en-US"/>
              </w:rPr>
              <w:t xml:space="preserve">Optional parameteter, which can contain a structure of parameters </w:t>
            </w:r>
            <w:r w:rsidRPr="00954E14">
              <w:rPr>
                <w:lang w:val="cs-CZ"/>
              </w:rPr>
              <w:t>(called e.g. readerParameters), with the following fields:</w:t>
            </w:r>
          </w:p>
          <w:p w14:paraId="78C3502D" w14:textId="77777777" w:rsidR="00BE1354" w:rsidRPr="00954E14" w:rsidRDefault="00BE1354" w:rsidP="00B64D9E">
            <w:pPr>
              <w:jc w:val="both"/>
              <w:rPr>
                <w:lang w:val="cs-CZ"/>
              </w:rPr>
            </w:pPr>
            <w:r w:rsidRPr="00954E14">
              <w:rPr>
                <w:lang w:val="cs-CZ"/>
              </w:rPr>
              <w:t xml:space="preserve">             1) readerParameters.extension - extension of images in the</w:t>
            </w:r>
          </w:p>
          <w:p w14:paraId="77E7D6B7" w14:textId="77777777" w:rsidR="00BE1354" w:rsidRPr="00954E14" w:rsidRDefault="00BE1354" w:rsidP="00B64D9E">
            <w:pPr>
              <w:jc w:val="both"/>
              <w:rPr>
                <w:lang w:val="cs-CZ"/>
              </w:rPr>
            </w:pPr>
            <w:r w:rsidRPr="00954E14">
              <w:rPr>
                <w:lang w:val="cs-CZ"/>
              </w:rPr>
              <w:t xml:space="preserve">             given folder</w:t>
            </w:r>
          </w:p>
          <w:p w14:paraId="14251ACD" w14:textId="77777777" w:rsidR="00BE1354" w:rsidRPr="00954E14" w:rsidRDefault="00BE1354" w:rsidP="00B64D9E">
            <w:pPr>
              <w:jc w:val="both"/>
              <w:rPr>
                <w:lang w:val="cs-CZ"/>
              </w:rPr>
            </w:pPr>
            <w:r w:rsidRPr="00954E14">
              <w:rPr>
                <w:lang w:val="cs-CZ"/>
              </w:rPr>
              <w:t xml:space="preserve">             2) readerParameters.fromTo - a 2-by-1 vector [from to],</w:t>
            </w:r>
          </w:p>
          <w:p w14:paraId="6E81E8BC" w14:textId="77777777" w:rsidR="00BE1354" w:rsidRPr="00954E14" w:rsidRDefault="00BE1354" w:rsidP="00B64D9E">
            <w:pPr>
              <w:jc w:val="both"/>
              <w:rPr>
                <w:lang w:val="cs-CZ"/>
              </w:rPr>
            </w:pPr>
            <w:r w:rsidRPr="00954E14">
              <w:rPr>
                <w:lang w:val="cs-CZ"/>
              </w:rPr>
              <w:t xml:space="preserve">             determining from which to which frame is the recording to be</w:t>
            </w:r>
          </w:p>
          <w:p w14:paraId="08CA7254" w14:textId="77777777" w:rsidR="00BE1354" w:rsidRPr="00954E14" w:rsidRDefault="00BE1354" w:rsidP="00B64D9E">
            <w:pPr>
              <w:jc w:val="both"/>
              <w:rPr>
                <w:lang w:val="cs-CZ"/>
              </w:rPr>
            </w:pPr>
            <w:r w:rsidRPr="00954E14">
              <w:rPr>
                <w:lang w:val="cs-CZ"/>
              </w:rPr>
              <w:t xml:space="preserve">             processed</w:t>
            </w:r>
          </w:p>
          <w:p w14:paraId="5990C812" w14:textId="77777777" w:rsidR="00BE1354" w:rsidRPr="00954E14" w:rsidRDefault="00BE1354" w:rsidP="00B64D9E">
            <w:pPr>
              <w:jc w:val="both"/>
              <w:rPr>
                <w:lang w:val="cs-CZ"/>
              </w:rPr>
            </w:pPr>
            <w:r w:rsidRPr="00954E14">
              <w:rPr>
                <w:lang w:val="cs-CZ"/>
              </w:rPr>
              <w:t xml:space="preserve">             3) readerParameters.binningFactor - spatial binning parameter</w:t>
            </w:r>
          </w:p>
          <w:p w14:paraId="2258464A" w14:textId="77777777" w:rsidR="00BE1354" w:rsidRPr="00954E14" w:rsidRDefault="00BE1354" w:rsidP="00B64D9E">
            <w:pPr>
              <w:jc w:val="both"/>
              <w:rPr>
                <w:lang w:val="cs-CZ"/>
              </w:rPr>
            </w:pPr>
            <w:r w:rsidRPr="00954E14">
              <w:rPr>
                <w:lang w:val="cs-CZ"/>
              </w:rPr>
              <w:t xml:space="preserve">             (must be a power of two) - binningFactor x binningFactor</w:t>
            </w:r>
          </w:p>
          <w:p w14:paraId="2F8D4001" w14:textId="77777777" w:rsidR="00BE1354" w:rsidRPr="00954E14" w:rsidRDefault="00BE1354" w:rsidP="00B64D9E">
            <w:pPr>
              <w:jc w:val="both"/>
              <w:rPr>
                <w:lang w:val="cs-CZ"/>
              </w:rPr>
            </w:pPr>
            <w:r w:rsidRPr="00954E14">
              <w:rPr>
                <w:lang w:val="cs-CZ"/>
              </w:rPr>
              <w:t xml:space="preserve">             pixels are aggregated into a single one.</w:t>
            </w:r>
          </w:p>
        </w:tc>
      </w:tr>
      <w:tr w:rsidR="00BE1354" w14:paraId="2C332A15" w14:textId="77777777" w:rsidTr="00734536">
        <w:tc>
          <w:tcPr>
            <w:tcW w:w="9166" w:type="dxa"/>
            <w:gridSpan w:val="2"/>
            <w:tcBorders>
              <w:top w:val="single" w:sz="4" w:space="0" w:color="auto"/>
            </w:tcBorders>
            <w:shd w:val="clear" w:color="auto" w:fill="FBD4B4" w:themeFill="accent6" w:themeFillTint="66"/>
          </w:tcPr>
          <w:p w14:paraId="3703E9F5" w14:textId="77777777" w:rsidR="00BE1354" w:rsidRPr="00954E14" w:rsidRDefault="00BE1354" w:rsidP="00B64D9E">
            <w:pPr>
              <w:jc w:val="center"/>
              <w:rPr>
                <w:b/>
                <w:lang w:val="en-US"/>
              </w:rPr>
            </w:pPr>
            <w:r w:rsidRPr="00954E14">
              <w:rPr>
                <w:b/>
                <w:lang w:val="en-US"/>
              </w:rPr>
              <w:t>OUT</w:t>
            </w:r>
          </w:p>
        </w:tc>
      </w:tr>
      <w:tr w:rsidR="00BE1354" w14:paraId="3078D8FC" w14:textId="77777777" w:rsidTr="00734536">
        <w:tc>
          <w:tcPr>
            <w:tcW w:w="2538" w:type="dxa"/>
            <w:shd w:val="clear" w:color="auto" w:fill="FDE9D9" w:themeFill="accent6" w:themeFillTint="33"/>
          </w:tcPr>
          <w:p w14:paraId="41E22572" w14:textId="77777777" w:rsidR="00BE1354" w:rsidRPr="00954E14" w:rsidRDefault="00BE1354" w:rsidP="00B64D9E">
            <w:pPr>
              <w:jc w:val="both"/>
              <w:rPr>
                <w:b/>
                <w:lang w:val="en-US"/>
              </w:rPr>
            </w:pPr>
            <w:r w:rsidRPr="00954E14">
              <w:rPr>
                <w:b/>
                <w:lang w:val="en-US"/>
              </w:rPr>
              <w:t>imStack</w:t>
            </w:r>
          </w:p>
        </w:tc>
        <w:tc>
          <w:tcPr>
            <w:tcW w:w="6628" w:type="dxa"/>
            <w:shd w:val="clear" w:color="auto" w:fill="FDE9D9" w:themeFill="accent6" w:themeFillTint="33"/>
          </w:tcPr>
          <w:p w14:paraId="1BC35AA3" w14:textId="77777777" w:rsidR="00BE1354" w:rsidRPr="00954E14" w:rsidRDefault="00BE1354" w:rsidP="00B64D9E">
            <w:pPr>
              <w:tabs>
                <w:tab w:val="left" w:pos="915"/>
              </w:tabs>
              <w:jc w:val="both"/>
              <w:rPr>
                <w:lang w:val="cs-CZ"/>
              </w:rPr>
            </w:pPr>
            <w:r>
              <w:rPr>
                <w:lang w:val="cs-CZ"/>
              </w:rPr>
              <w:t>T</w:t>
            </w:r>
            <w:r w:rsidRPr="00954E14">
              <w:rPr>
                <w:lang w:val="cs-CZ"/>
              </w:rPr>
              <w:t>he resulting 3D stack, where rows and columns correspond to frame rows and columns, and 3rd dimension to index of image in the sequence (i.e. time).</w:t>
            </w:r>
          </w:p>
        </w:tc>
      </w:tr>
      <w:tr w:rsidR="00BE1354" w14:paraId="3610F217" w14:textId="77777777" w:rsidTr="00734536">
        <w:tc>
          <w:tcPr>
            <w:tcW w:w="2538" w:type="dxa"/>
            <w:shd w:val="clear" w:color="auto" w:fill="FDE9D9" w:themeFill="accent6" w:themeFillTint="33"/>
          </w:tcPr>
          <w:p w14:paraId="2729171C" w14:textId="77777777" w:rsidR="00BE1354" w:rsidRPr="00954E14" w:rsidRDefault="00BE1354" w:rsidP="00B64D9E">
            <w:pPr>
              <w:jc w:val="both"/>
              <w:rPr>
                <w:b/>
                <w:lang w:val="en-US"/>
              </w:rPr>
            </w:pPr>
            <w:r w:rsidRPr="00954E14">
              <w:rPr>
                <w:b/>
                <w:lang w:val="en-US"/>
              </w:rPr>
              <w:t>avgTrace</w:t>
            </w:r>
          </w:p>
        </w:tc>
        <w:tc>
          <w:tcPr>
            <w:tcW w:w="6628" w:type="dxa"/>
            <w:shd w:val="clear" w:color="auto" w:fill="FDE9D9" w:themeFill="accent6" w:themeFillTint="33"/>
          </w:tcPr>
          <w:p w14:paraId="6E6865A9" w14:textId="77777777" w:rsidR="00BE1354" w:rsidRDefault="00BE1354" w:rsidP="00B64D9E">
            <w:pPr>
              <w:jc w:val="both"/>
              <w:rPr>
                <w:lang w:val="en-US"/>
              </w:rPr>
            </w:pPr>
            <w:r>
              <w:rPr>
                <w:lang w:val="en-US"/>
              </w:rPr>
              <w:t>A trace corresponding to spatially averaged stack (useful for a quick look at what the pattern of activation was, etc.).</w:t>
            </w:r>
          </w:p>
        </w:tc>
      </w:tr>
    </w:tbl>
    <w:p w14:paraId="43243333" w14:textId="77777777" w:rsidR="00BE1354" w:rsidRPr="00F706DF" w:rsidRDefault="00BE1354" w:rsidP="008C51F3">
      <w:pPr>
        <w:jc w:val="both"/>
        <w:rPr>
          <w:lang w:val="en-US"/>
        </w:rPr>
      </w:pPr>
    </w:p>
    <w:p w14:paraId="5ECCF302" w14:textId="77777777" w:rsidR="003F5F74" w:rsidRDefault="003F5F74" w:rsidP="008C51F3">
      <w:pPr>
        <w:pStyle w:val="Nadpis2"/>
        <w:jc w:val="both"/>
        <w:rPr>
          <w:lang w:val="en-US"/>
        </w:rPr>
      </w:pPr>
      <w:r>
        <w:rPr>
          <w:lang w:val="en-US"/>
        </w:rPr>
        <w:t>Alternative ways of reading data</w:t>
      </w:r>
    </w:p>
    <w:p w14:paraId="77937881" w14:textId="77777777" w:rsidR="00F706DF" w:rsidRPr="00F706DF" w:rsidRDefault="00F706DF" w:rsidP="008C51F3">
      <w:pPr>
        <w:jc w:val="both"/>
        <w:rPr>
          <w:lang w:val="en-US"/>
        </w:rPr>
      </w:pPr>
      <w:r>
        <w:rPr>
          <w:lang w:val="en-US"/>
        </w:rPr>
        <w:t>If your data are in a format that cannot be read using the two functions above</w:t>
      </w:r>
      <w:r w:rsidR="00652134">
        <w:rPr>
          <w:lang w:val="en-US"/>
        </w:rPr>
        <w:t>, but you know how to read them in Matlab/Python otherwise, just load them into the 3D matrix format described above (dimensions being rows, columns, time), and this may be seamlessly used as the input to the data analysis functions.</w:t>
      </w:r>
    </w:p>
    <w:p w14:paraId="6F82D277" w14:textId="77777777" w:rsidR="003F5F74" w:rsidRDefault="003F5F74" w:rsidP="008C51F3">
      <w:pPr>
        <w:pStyle w:val="Nadpis1"/>
        <w:jc w:val="both"/>
        <w:rPr>
          <w:lang w:val="en-US"/>
        </w:rPr>
      </w:pPr>
      <w:r>
        <w:rPr>
          <w:lang w:val="en-US"/>
        </w:rPr>
        <w:lastRenderedPageBreak/>
        <w:t>Analysing data</w:t>
      </w:r>
    </w:p>
    <w:p w14:paraId="08D104C3" w14:textId="77777777" w:rsidR="003F5F74" w:rsidRPr="003F5F74" w:rsidRDefault="003F5F74" w:rsidP="008C51F3">
      <w:pPr>
        <w:jc w:val="both"/>
        <w:rPr>
          <w:lang w:val="en-US"/>
        </w:rPr>
      </w:pPr>
      <w:r>
        <w:rPr>
          <w:lang w:val="en-US"/>
        </w:rPr>
        <w:t>Here are described functions which extract features (duration, amplitude, activation times, etc.) from 3D stacks of data.</w:t>
      </w:r>
    </w:p>
    <w:p w14:paraId="55B0651C" w14:textId="77777777" w:rsidR="003F5F74" w:rsidRDefault="003F5F74" w:rsidP="008C51F3">
      <w:pPr>
        <w:pStyle w:val="Nadpis2"/>
        <w:jc w:val="both"/>
        <w:rPr>
          <w:lang w:val="en-US"/>
        </w:rPr>
      </w:pPr>
      <w:r>
        <w:rPr>
          <w:lang w:val="en-US"/>
        </w:rPr>
        <w:t>SCUMS.analyseRegul</w:t>
      </w:r>
      <w:r w:rsidR="008C51F3">
        <w:rPr>
          <w:lang w:val="en-US"/>
        </w:rPr>
        <w:t xml:space="preserve">arPacing </w:t>
      </w:r>
    </w:p>
    <w:p w14:paraId="6B23CCD2" w14:textId="77777777" w:rsidR="003F5F74" w:rsidRDefault="00954E14" w:rsidP="008C51F3">
      <w:pPr>
        <w:jc w:val="both"/>
        <w:rPr>
          <w:lang w:val="en-US"/>
        </w:rPr>
      </w:pPr>
      <w:r>
        <w:rPr>
          <w:lang w:val="en-US"/>
        </w:rPr>
        <w:t>This function extracts the features</w:t>
      </w:r>
      <w:r w:rsidR="005363F5">
        <w:rPr>
          <w:lang w:val="en-US"/>
        </w:rPr>
        <w:t xml:space="preserve"> of multiple waves passing through the recording, returning the information on each wave pass, as well as their average.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5363F5" w14:paraId="4FB5723C" w14:textId="77777777" w:rsidTr="00734536">
        <w:tc>
          <w:tcPr>
            <w:tcW w:w="9166" w:type="dxa"/>
            <w:gridSpan w:val="2"/>
            <w:shd w:val="clear" w:color="auto" w:fill="FBD4B4" w:themeFill="accent6" w:themeFillTint="66"/>
          </w:tcPr>
          <w:p w14:paraId="57757279" w14:textId="77777777" w:rsidR="005363F5" w:rsidRPr="00954E14" w:rsidRDefault="005363F5" w:rsidP="00B64D9E">
            <w:pPr>
              <w:jc w:val="center"/>
              <w:rPr>
                <w:b/>
                <w:lang w:val="en-US"/>
              </w:rPr>
            </w:pPr>
            <w:r w:rsidRPr="00954E14">
              <w:rPr>
                <w:b/>
                <w:lang w:val="en-US"/>
              </w:rPr>
              <w:t>IN</w:t>
            </w:r>
          </w:p>
        </w:tc>
      </w:tr>
      <w:tr w:rsidR="005363F5" w14:paraId="36DF9A52" w14:textId="77777777" w:rsidTr="00734536">
        <w:tc>
          <w:tcPr>
            <w:tcW w:w="2538" w:type="dxa"/>
            <w:shd w:val="clear" w:color="auto" w:fill="FDE9D9" w:themeFill="accent6" w:themeFillTint="33"/>
          </w:tcPr>
          <w:p w14:paraId="7EEC3F4F" w14:textId="77777777" w:rsidR="005363F5" w:rsidRPr="00BE1354" w:rsidRDefault="005363F5" w:rsidP="00B64D9E">
            <w:pPr>
              <w:jc w:val="both"/>
              <w:rPr>
                <w:b/>
                <w:lang w:val="cs-CZ"/>
              </w:rPr>
            </w:pPr>
            <w:r w:rsidRPr="005363F5">
              <w:rPr>
                <w:b/>
                <w:lang w:val="cs-CZ"/>
              </w:rPr>
              <w:t>imageStack</w:t>
            </w:r>
          </w:p>
        </w:tc>
        <w:tc>
          <w:tcPr>
            <w:tcW w:w="6628" w:type="dxa"/>
            <w:shd w:val="clear" w:color="auto" w:fill="FDE9D9" w:themeFill="accent6" w:themeFillTint="33"/>
          </w:tcPr>
          <w:p w14:paraId="4845BFE5" w14:textId="77777777" w:rsidR="005363F5" w:rsidRPr="005363F5" w:rsidRDefault="005363F5" w:rsidP="008B0CEE">
            <w:pPr>
              <w:jc w:val="both"/>
              <w:rPr>
                <w:lang w:val="cs-CZ"/>
              </w:rPr>
            </w:pPr>
            <w:r>
              <w:rPr>
                <w:lang w:val="cs-CZ"/>
              </w:rPr>
              <w:t>A</w:t>
            </w:r>
            <w:r w:rsidRPr="005363F5">
              <w:rPr>
                <w:lang w:val="cs-CZ"/>
              </w:rPr>
              <w:t xml:space="preserve"> stack </w:t>
            </w:r>
            <w:r>
              <w:rPr>
                <w:lang w:val="cs-CZ"/>
              </w:rPr>
              <w:t>representing</w:t>
            </w:r>
            <w:r w:rsidRPr="005363F5">
              <w:rPr>
                <w:lang w:val="cs-CZ"/>
              </w:rPr>
              <w:t xml:space="preserve"> the recording</w:t>
            </w:r>
            <w:r w:rsidRPr="00954E14">
              <w:rPr>
                <w:lang w:val="cs-CZ"/>
              </w:rPr>
              <w:t>.</w:t>
            </w:r>
          </w:p>
        </w:tc>
      </w:tr>
      <w:tr w:rsidR="005363F5" w14:paraId="1CFCA303" w14:textId="77777777" w:rsidTr="00734536">
        <w:tc>
          <w:tcPr>
            <w:tcW w:w="2538" w:type="dxa"/>
            <w:shd w:val="clear" w:color="auto" w:fill="FDE9D9" w:themeFill="accent6" w:themeFillTint="33"/>
          </w:tcPr>
          <w:p w14:paraId="3B30055F" w14:textId="77777777" w:rsidR="005363F5" w:rsidRPr="00954E14" w:rsidRDefault="005363F5" w:rsidP="00B64D9E">
            <w:pPr>
              <w:jc w:val="both"/>
              <w:rPr>
                <w:b/>
                <w:lang w:val="en-US"/>
              </w:rPr>
            </w:pPr>
            <w:r>
              <w:rPr>
                <w:b/>
                <w:lang w:val="en-US"/>
              </w:rPr>
              <w:t>bcl</w:t>
            </w:r>
          </w:p>
        </w:tc>
        <w:tc>
          <w:tcPr>
            <w:tcW w:w="6628" w:type="dxa"/>
            <w:shd w:val="clear" w:color="auto" w:fill="FDE9D9" w:themeFill="accent6" w:themeFillTint="33"/>
          </w:tcPr>
          <w:p w14:paraId="3C4ACF39" w14:textId="77777777" w:rsidR="005363F5" w:rsidRPr="00954E14" w:rsidRDefault="005363F5" w:rsidP="00B64D9E">
            <w:pPr>
              <w:jc w:val="both"/>
              <w:rPr>
                <w:lang w:val="cs-CZ"/>
              </w:rPr>
            </w:pPr>
            <w:r>
              <w:rPr>
                <w:lang w:val="en-US"/>
              </w:rPr>
              <w:t>Basic cycle length of the recording (in frames per second)</w:t>
            </w:r>
          </w:p>
        </w:tc>
      </w:tr>
      <w:tr w:rsidR="005363F5" w14:paraId="10F127C0" w14:textId="77777777" w:rsidTr="00734536">
        <w:tc>
          <w:tcPr>
            <w:tcW w:w="2538" w:type="dxa"/>
            <w:tcBorders>
              <w:bottom w:val="single" w:sz="4" w:space="0" w:color="auto"/>
            </w:tcBorders>
            <w:shd w:val="clear" w:color="auto" w:fill="FDE9D9" w:themeFill="accent6" w:themeFillTint="33"/>
          </w:tcPr>
          <w:p w14:paraId="230673BF" w14:textId="77777777" w:rsidR="005363F5" w:rsidRDefault="005363F5" w:rsidP="00B64D9E">
            <w:pPr>
              <w:jc w:val="both"/>
              <w:rPr>
                <w:b/>
                <w:lang w:val="en-US"/>
              </w:rPr>
            </w:pPr>
            <w:r>
              <w:rPr>
                <w:b/>
                <w:lang w:val="en-US"/>
              </w:rPr>
              <w:t>parameters</w:t>
            </w:r>
          </w:p>
        </w:tc>
        <w:tc>
          <w:tcPr>
            <w:tcW w:w="6628" w:type="dxa"/>
            <w:tcBorders>
              <w:bottom w:val="single" w:sz="4" w:space="0" w:color="auto"/>
            </w:tcBorders>
            <w:shd w:val="clear" w:color="auto" w:fill="FDE9D9" w:themeFill="accent6" w:themeFillTint="33"/>
          </w:tcPr>
          <w:p w14:paraId="49932F11" w14:textId="77777777" w:rsidR="005363F5" w:rsidRDefault="005363F5" w:rsidP="00B64D9E">
            <w:pPr>
              <w:jc w:val="both"/>
              <w:rPr>
                <w:lang w:val="en-US"/>
              </w:rPr>
            </w:pPr>
            <w:r>
              <w:rPr>
                <w:lang w:val="en-US"/>
              </w:rPr>
              <w:t>A structure of processing parameters, with the following fields:</w:t>
            </w:r>
          </w:p>
          <w:p w14:paraId="2E81805C" w14:textId="77777777" w:rsidR="005363F5" w:rsidRDefault="005363F5" w:rsidP="005363F5">
            <w:pPr>
              <w:pStyle w:val="Odstavecseseznamem"/>
              <w:numPr>
                <w:ilvl w:val="0"/>
                <w:numId w:val="1"/>
              </w:numPr>
              <w:jc w:val="both"/>
              <w:rPr>
                <w:lang w:val="en-US"/>
              </w:rPr>
            </w:pPr>
            <w:r>
              <w:rPr>
                <w:lang w:val="en-US"/>
              </w:rPr>
              <w:t>parameters.baselineDefinition – whether baseline of a wave pass (action potential or calcium transient) is taken as the first element in each segmented activation (‘first’), or as the average of the first and last element( ‘firstlast’).</w:t>
            </w:r>
            <w:r w:rsidR="00770EF8">
              <w:rPr>
                <w:lang w:val="en-US"/>
              </w:rPr>
              <w:t xml:space="preserve"> The default is ‘first’.</w:t>
            </w:r>
          </w:p>
          <w:p w14:paraId="39261374" w14:textId="77777777" w:rsidR="005363F5" w:rsidRDefault="005363F5" w:rsidP="005363F5">
            <w:pPr>
              <w:pStyle w:val="Odstavecseseznamem"/>
              <w:numPr>
                <w:ilvl w:val="0"/>
                <w:numId w:val="1"/>
              </w:numPr>
              <w:jc w:val="both"/>
              <w:rPr>
                <w:lang w:val="en-US"/>
              </w:rPr>
            </w:pPr>
            <w:r>
              <w:rPr>
                <w:lang w:val="en-US"/>
              </w:rPr>
              <w:t>parameters</w:t>
            </w:r>
            <w:r w:rsidRPr="005363F5">
              <w:rPr>
                <w:lang w:val="en-US"/>
              </w:rPr>
              <w:t>.baselineSubtractionOrder – the order of polynomial subtraction of signal baseline/drift. Use -1 if no baseline subtraction is to be done (or just leave the parameter field undefined).</w:t>
            </w:r>
            <w:r w:rsidR="00770EF8">
              <w:rPr>
                <w:lang w:val="en-US"/>
              </w:rPr>
              <w:t xml:space="preserve"> The default is ‘-1’.</w:t>
            </w:r>
          </w:p>
          <w:p w14:paraId="04C50E4E" w14:textId="77777777" w:rsidR="006E0565" w:rsidRDefault="006E0565" w:rsidP="006E0565">
            <w:pPr>
              <w:pStyle w:val="Odstavecseseznamem"/>
              <w:numPr>
                <w:ilvl w:val="0"/>
                <w:numId w:val="1"/>
              </w:numPr>
              <w:jc w:val="both"/>
              <w:rPr>
                <w:lang w:val="en-US"/>
              </w:rPr>
            </w:pPr>
            <w:r>
              <w:rPr>
                <w:lang w:val="en-US"/>
              </w:rPr>
              <w:t xml:space="preserve">Parameters.customComb – if provided, a custom-shaped comb to segment action potentials/calcium transients is used, rather than a comb with </w:t>
            </w:r>
            <w:r w:rsidR="007408EF">
              <w:rPr>
                <w:lang w:val="en-US"/>
              </w:rPr>
              <w:t>teeth</w:t>
            </w:r>
            <w:r>
              <w:rPr>
                <w:lang w:val="en-US"/>
              </w:rPr>
              <w:t xml:space="preserve"> that are regularly spaced (as a consequence, the parameter ‘bcl’ is not used in the analysis, although it still has to be provided). The custom comb is provided as a vector where distances between consecutive elements correspond to intervals between minima to be found using the comb, and the first element of the vector determines until which frame the first minimum is searched for (i.e. corresponding to the position of the </w:t>
            </w:r>
            <w:r w:rsidR="007408EF">
              <w:rPr>
                <w:lang w:val="en-US"/>
              </w:rPr>
              <w:t xml:space="preserve">first </w:t>
            </w:r>
            <w:r>
              <w:rPr>
                <w:lang w:val="en-US"/>
              </w:rPr>
              <w:t xml:space="preserve">comb tip). For example, the vector [15, 115, 215, 265] will produce a comb to segment a recording where we know that the first minimum occurs within first 15 frames, and is followed by two minima after 100 frames each, and then another one after 50 more frames (this could be e.g. S1S2 protocol with S1=100 ms and S2=50 ms). See </w:t>
            </w:r>
            <w:r w:rsidRPr="006E0565">
              <w:rPr>
                <w:lang w:val="en-US"/>
              </w:rPr>
              <w:t>sampleScript_5_S1S2</w:t>
            </w:r>
            <w:r>
              <w:rPr>
                <w:lang w:val="en-US"/>
              </w:rPr>
              <w:t xml:space="preserve"> for a real-world demonstration of the application of a custom comb.</w:t>
            </w:r>
          </w:p>
          <w:p w14:paraId="16C26C8D" w14:textId="77777777" w:rsidR="005363F5" w:rsidRDefault="005363F5" w:rsidP="005363F5">
            <w:pPr>
              <w:pStyle w:val="Odstavecseseznamem"/>
              <w:numPr>
                <w:ilvl w:val="0"/>
                <w:numId w:val="1"/>
              </w:numPr>
              <w:jc w:val="both"/>
              <w:rPr>
                <w:lang w:val="en-US"/>
              </w:rPr>
            </w:pPr>
            <w:r>
              <w:rPr>
                <w:lang w:val="en-US"/>
              </w:rPr>
              <w:t>parameters.durationLevel – level at which duration is extracted, scaled to 0-1 (e.g. use 0.8 for APD80).</w:t>
            </w:r>
            <w:r w:rsidR="00770EF8">
              <w:rPr>
                <w:lang w:val="en-US"/>
              </w:rPr>
              <w:t xml:space="preserve"> The default is 0.75.</w:t>
            </w:r>
          </w:p>
          <w:p w14:paraId="3BCB2920" w14:textId="77777777" w:rsidR="00770EF8" w:rsidRPr="00770EF8" w:rsidRDefault="00770EF8" w:rsidP="00770EF8">
            <w:pPr>
              <w:pStyle w:val="Odstavecseseznamem"/>
              <w:numPr>
                <w:ilvl w:val="0"/>
                <w:numId w:val="1"/>
              </w:numPr>
              <w:jc w:val="both"/>
              <w:rPr>
                <w:lang w:val="cs-CZ"/>
              </w:rPr>
            </w:pPr>
            <w:r w:rsidRPr="00770EF8">
              <w:rPr>
                <w:lang w:val="en-US"/>
              </w:rPr>
              <w:t xml:space="preserve">parameters.objectDetection – </w:t>
            </w:r>
            <w:r w:rsidRPr="00770EF8">
              <w:rPr>
                <w:lang w:val="cs-CZ"/>
              </w:rPr>
              <w:t xml:space="preserve">when multiple activations are discovered in a single signal segment (while only one can be true calcium transient/action potential), this parameter determines how the correct activation is detected. 'first' - first object found in the segment. 'largest' - the largest object is picked (with most frames). 'augmented' - information on derivative of the signal is used, see the publication. For voltage mapping with multiple wave passes, we recommend using 'augmented' (which is not great for calcium, given that there </w:t>
            </w:r>
            <w:r w:rsidRPr="00770EF8">
              <w:rPr>
                <w:lang w:val="cs-CZ"/>
              </w:rPr>
              <w:lastRenderedPageBreak/>
              <w:t>are no sharp upstrokes). Otherwise, 'largest' is usually more robust than 'first'.</w:t>
            </w:r>
            <w:r>
              <w:rPr>
                <w:lang w:val="cs-CZ"/>
              </w:rPr>
              <w:t xml:space="preserve"> The default is </w:t>
            </w:r>
            <w:r>
              <w:rPr>
                <w:lang w:val="en-US"/>
              </w:rPr>
              <w:t>‘largest’.</w:t>
            </w:r>
          </w:p>
          <w:p w14:paraId="7BF58A89" w14:textId="77777777" w:rsidR="00770EF8" w:rsidRPr="00770EF8" w:rsidRDefault="00770EF8" w:rsidP="00770EF8">
            <w:pPr>
              <w:pStyle w:val="Odstavecseseznamem"/>
              <w:numPr>
                <w:ilvl w:val="0"/>
                <w:numId w:val="1"/>
              </w:numPr>
              <w:jc w:val="both"/>
              <w:rPr>
                <w:lang w:val="cs-CZ"/>
              </w:rPr>
            </w:pPr>
            <w:r>
              <w:rPr>
                <w:lang w:val="en-US"/>
              </w:rPr>
              <w:t xml:space="preserve">parameters.smoothingParameter - </w:t>
            </w:r>
            <w:r w:rsidRPr="00770EF8">
              <w:rPr>
                <w:lang w:val="cs-CZ"/>
              </w:rPr>
              <w:t>width of Savitzky-Golay filtering for signal smoothing. It should be an odd number (if an even number is given, 1 will be added). Given that 4th order smoothing is used, this parameter has to be at least 5 when provided (when smaller, no filtering is done).</w:t>
            </w:r>
            <w:r>
              <w:rPr>
                <w:lang w:val="cs-CZ"/>
              </w:rPr>
              <w:t xml:space="preserve"> Th default is 11.</w:t>
            </w:r>
          </w:p>
          <w:p w14:paraId="15D0A8C7" w14:textId="77777777" w:rsidR="00770EF8" w:rsidRDefault="00770EF8" w:rsidP="005363F5">
            <w:pPr>
              <w:pStyle w:val="Odstavecseseznamem"/>
              <w:numPr>
                <w:ilvl w:val="0"/>
                <w:numId w:val="1"/>
              </w:numPr>
              <w:jc w:val="both"/>
              <w:rPr>
                <w:lang w:val="en-US"/>
              </w:rPr>
            </w:pPr>
            <w:r>
              <w:rPr>
                <w:lang w:val="en-US"/>
              </w:rPr>
              <w:t>parameters.spikesPointDown – if true, signal activation manifests as reduction in signal intensity (e.g. some voltage dyes such as RH237, using which action potentials “point down”). By default, this parameter is set to ‘false’.</w:t>
            </w:r>
          </w:p>
          <w:p w14:paraId="00E78947" w14:textId="77777777" w:rsidR="00770EF8" w:rsidRDefault="00770EF8" w:rsidP="005363F5">
            <w:pPr>
              <w:pStyle w:val="Odstavecseseznamem"/>
              <w:numPr>
                <w:ilvl w:val="0"/>
                <w:numId w:val="1"/>
              </w:numPr>
              <w:jc w:val="both"/>
              <w:rPr>
                <w:lang w:val="en-US"/>
              </w:rPr>
            </w:pPr>
            <w:r>
              <w:rPr>
                <w:lang w:val="en-US"/>
              </w:rPr>
              <w:t>parameters.verbose – if true, the code reports when there is a problem with segmentation and/or processing of a pixel trace (which may happen when a trace contains pure noise, or is saturated). The default is ‘false’.</w:t>
            </w:r>
          </w:p>
          <w:p w14:paraId="4D8A17FF" w14:textId="77777777" w:rsidR="00770EF8" w:rsidRPr="005363F5" w:rsidRDefault="00770EF8" w:rsidP="00770EF8">
            <w:pPr>
              <w:pStyle w:val="Odstavecseseznamem"/>
              <w:numPr>
                <w:ilvl w:val="0"/>
                <w:numId w:val="1"/>
              </w:numPr>
              <w:jc w:val="both"/>
              <w:rPr>
                <w:lang w:val="en-US"/>
              </w:rPr>
            </w:pPr>
            <w:r>
              <w:rPr>
                <w:lang w:val="en-US"/>
              </w:rPr>
              <w:t>parameters.waveProcessing – if 'perbeat'</w:t>
            </w:r>
            <w:r w:rsidRPr="00770EF8">
              <w:rPr>
                <w:lang w:val="en-US"/>
              </w:rPr>
              <w:t>, each wave is processed separately, and the output structures contain a map for each complete wave pass. If 'hybrid', a recording clock is used to chop the recording into sub-stacks, which</w:t>
            </w:r>
            <w:r>
              <w:rPr>
                <w:lang w:val="en-US"/>
              </w:rPr>
              <w:t xml:space="preserve"> </w:t>
            </w:r>
            <w:r w:rsidRPr="00770EF8">
              <w:rPr>
                <w:lang w:val="en-US"/>
              </w:rPr>
              <w:t>are then averaged, and a single-wave processing is applied to</w:t>
            </w:r>
            <w:r>
              <w:rPr>
                <w:lang w:val="en-US"/>
              </w:rPr>
              <w:t xml:space="preserve"> </w:t>
            </w:r>
            <w:r w:rsidRPr="00770EF8">
              <w:rPr>
                <w:lang w:val="en-US"/>
              </w:rPr>
              <w:t xml:space="preserve">this </w:t>
            </w:r>
            <w:r w:rsidR="00B81D6A">
              <w:rPr>
                <w:lang w:val="en-US"/>
              </w:rPr>
              <w:t>subsequently. The value 'hybrid</w:t>
            </w:r>
            <w:r w:rsidRPr="00770EF8">
              <w:rPr>
                <w:lang w:val="en-US"/>
              </w:rPr>
              <w:t>' is good for very noisy recordings and activation mapping</w:t>
            </w:r>
            <w:r w:rsidR="00B81D6A">
              <w:rPr>
                <w:lang w:val="en-US"/>
              </w:rPr>
              <w:t>, but is not suggested to be used for APD mapping or amplitude measurements. If ‘hybrid’ is used, parameter.objectDetection should be set to ‘largest’</w:t>
            </w:r>
            <w:r>
              <w:rPr>
                <w:lang w:val="en-US"/>
              </w:rPr>
              <w:t>. The default is ‘perbeat’.</w:t>
            </w:r>
          </w:p>
          <w:p w14:paraId="45C77C1C" w14:textId="77777777" w:rsidR="005363F5" w:rsidRDefault="005363F5" w:rsidP="00B64D9E">
            <w:pPr>
              <w:jc w:val="both"/>
              <w:rPr>
                <w:lang w:val="en-US"/>
              </w:rPr>
            </w:pPr>
          </w:p>
        </w:tc>
      </w:tr>
      <w:tr w:rsidR="005363F5" w14:paraId="10DA7B46" w14:textId="77777777" w:rsidTr="00734536">
        <w:tc>
          <w:tcPr>
            <w:tcW w:w="9166" w:type="dxa"/>
            <w:gridSpan w:val="2"/>
            <w:tcBorders>
              <w:top w:val="single" w:sz="4" w:space="0" w:color="auto"/>
            </w:tcBorders>
            <w:shd w:val="clear" w:color="auto" w:fill="FBD4B4" w:themeFill="accent6" w:themeFillTint="66"/>
          </w:tcPr>
          <w:p w14:paraId="0E8EA19B" w14:textId="77777777" w:rsidR="005363F5" w:rsidRPr="00954E14" w:rsidRDefault="005363F5" w:rsidP="00B64D9E">
            <w:pPr>
              <w:jc w:val="center"/>
              <w:rPr>
                <w:b/>
                <w:lang w:val="en-US"/>
              </w:rPr>
            </w:pPr>
            <w:r w:rsidRPr="00954E14">
              <w:rPr>
                <w:b/>
                <w:lang w:val="en-US"/>
              </w:rPr>
              <w:lastRenderedPageBreak/>
              <w:t>OUT</w:t>
            </w:r>
          </w:p>
        </w:tc>
      </w:tr>
      <w:tr w:rsidR="005363F5" w14:paraId="131E4623" w14:textId="77777777" w:rsidTr="00734536">
        <w:tc>
          <w:tcPr>
            <w:tcW w:w="2538" w:type="dxa"/>
            <w:shd w:val="clear" w:color="auto" w:fill="FDE9D9" w:themeFill="accent6" w:themeFillTint="33"/>
          </w:tcPr>
          <w:p w14:paraId="28B7D63E" w14:textId="77777777" w:rsidR="005363F5" w:rsidRPr="00954E14" w:rsidRDefault="00DC1A58" w:rsidP="00B64D9E">
            <w:pPr>
              <w:jc w:val="both"/>
              <w:rPr>
                <w:b/>
                <w:lang w:val="en-US"/>
              </w:rPr>
            </w:pPr>
            <w:r>
              <w:rPr>
                <w:b/>
                <w:lang w:val="en-US"/>
              </w:rPr>
              <w:t>baseline</w:t>
            </w:r>
          </w:p>
        </w:tc>
        <w:tc>
          <w:tcPr>
            <w:tcW w:w="6628" w:type="dxa"/>
            <w:shd w:val="clear" w:color="auto" w:fill="FDE9D9" w:themeFill="accent6" w:themeFillTint="33"/>
          </w:tcPr>
          <w:p w14:paraId="2FA2C9A3" w14:textId="77777777" w:rsidR="005363F5" w:rsidRPr="00954E14" w:rsidRDefault="00DC1A58" w:rsidP="00B64D9E">
            <w:pPr>
              <w:tabs>
                <w:tab w:val="left" w:pos="915"/>
              </w:tabs>
              <w:jc w:val="both"/>
              <w:rPr>
                <w:lang w:val="cs-CZ"/>
              </w:rPr>
            </w:pPr>
            <w:r>
              <w:rPr>
                <w:lang w:val="cs-CZ"/>
              </w:rPr>
              <w:t>A structure describing signal baseline (e.g. diastolic calcium levels). See below for structure fields.</w:t>
            </w:r>
          </w:p>
        </w:tc>
      </w:tr>
      <w:tr w:rsidR="005363F5" w14:paraId="342CE7DB" w14:textId="77777777" w:rsidTr="00734536">
        <w:tc>
          <w:tcPr>
            <w:tcW w:w="2538" w:type="dxa"/>
            <w:shd w:val="clear" w:color="auto" w:fill="FDE9D9" w:themeFill="accent6" w:themeFillTint="33"/>
          </w:tcPr>
          <w:p w14:paraId="0B7570FA" w14:textId="77777777" w:rsidR="005363F5" w:rsidRPr="00954E14" w:rsidRDefault="00DC1A58" w:rsidP="00B64D9E">
            <w:pPr>
              <w:jc w:val="both"/>
              <w:rPr>
                <w:b/>
                <w:lang w:val="en-US"/>
              </w:rPr>
            </w:pPr>
            <w:r>
              <w:rPr>
                <w:b/>
                <w:lang w:val="en-US"/>
              </w:rPr>
              <w:t>amplitude</w:t>
            </w:r>
          </w:p>
        </w:tc>
        <w:tc>
          <w:tcPr>
            <w:tcW w:w="6628" w:type="dxa"/>
            <w:shd w:val="clear" w:color="auto" w:fill="FDE9D9" w:themeFill="accent6" w:themeFillTint="33"/>
          </w:tcPr>
          <w:p w14:paraId="337BEC81" w14:textId="77777777" w:rsidR="005363F5" w:rsidRDefault="00DC1A58" w:rsidP="00B64D9E">
            <w:pPr>
              <w:jc w:val="both"/>
              <w:rPr>
                <w:lang w:val="en-US"/>
              </w:rPr>
            </w:pPr>
            <w:r>
              <w:rPr>
                <w:lang w:val="en-US"/>
              </w:rPr>
              <w:t>A structure describing signal amplitude (e.g. amplitude of a calcium transient).</w:t>
            </w:r>
          </w:p>
        </w:tc>
      </w:tr>
      <w:tr w:rsidR="00DC1A58" w14:paraId="57728969" w14:textId="77777777" w:rsidTr="00734536">
        <w:tc>
          <w:tcPr>
            <w:tcW w:w="2538" w:type="dxa"/>
            <w:shd w:val="clear" w:color="auto" w:fill="FDE9D9" w:themeFill="accent6" w:themeFillTint="33"/>
          </w:tcPr>
          <w:p w14:paraId="39C791FA" w14:textId="77777777" w:rsidR="00DC1A58" w:rsidRPr="00954E14" w:rsidRDefault="00DC1A58" w:rsidP="00B64D9E">
            <w:pPr>
              <w:jc w:val="both"/>
              <w:rPr>
                <w:b/>
                <w:lang w:val="en-US"/>
              </w:rPr>
            </w:pPr>
            <w:r>
              <w:rPr>
                <w:b/>
                <w:lang w:val="en-US"/>
              </w:rPr>
              <w:t>duration</w:t>
            </w:r>
          </w:p>
        </w:tc>
        <w:tc>
          <w:tcPr>
            <w:tcW w:w="6628" w:type="dxa"/>
            <w:shd w:val="clear" w:color="auto" w:fill="FDE9D9" w:themeFill="accent6" w:themeFillTint="33"/>
          </w:tcPr>
          <w:p w14:paraId="3838005C" w14:textId="77777777" w:rsidR="00DC1A58" w:rsidRDefault="00DC1A58" w:rsidP="00B64D9E">
            <w:pPr>
              <w:jc w:val="both"/>
              <w:rPr>
                <w:lang w:val="en-US"/>
              </w:rPr>
            </w:pPr>
            <w:r>
              <w:rPr>
                <w:lang w:val="en-US"/>
              </w:rPr>
              <w:t>A structure describing signal duration (e.g. APD).</w:t>
            </w:r>
          </w:p>
        </w:tc>
      </w:tr>
      <w:tr w:rsidR="00DC1A58" w14:paraId="5D57ADF4" w14:textId="77777777" w:rsidTr="00734536">
        <w:tc>
          <w:tcPr>
            <w:tcW w:w="2538" w:type="dxa"/>
            <w:shd w:val="clear" w:color="auto" w:fill="FDE9D9" w:themeFill="accent6" w:themeFillTint="33"/>
          </w:tcPr>
          <w:p w14:paraId="600E5FA1" w14:textId="77777777" w:rsidR="00DC1A58" w:rsidRPr="00954E14" w:rsidRDefault="00DC1A58" w:rsidP="00B64D9E">
            <w:pPr>
              <w:jc w:val="both"/>
              <w:rPr>
                <w:b/>
                <w:lang w:val="en-US"/>
              </w:rPr>
            </w:pPr>
            <w:r>
              <w:rPr>
                <w:b/>
                <w:lang w:val="en-US"/>
              </w:rPr>
              <w:t>activationMaps</w:t>
            </w:r>
          </w:p>
        </w:tc>
        <w:tc>
          <w:tcPr>
            <w:tcW w:w="6628" w:type="dxa"/>
            <w:shd w:val="clear" w:color="auto" w:fill="FDE9D9" w:themeFill="accent6" w:themeFillTint="33"/>
          </w:tcPr>
          <w:p w14:paraId="22777F34" w14:textId="77777777" w:rsidR="00DC1A58" w:rsidRDefault="00DC1A58" w:rsidP="00B64D9E">
            <w:pPr>
              <w:jc w:val="both"/>
              <w:rPr>
                <w:lang w:val="en-US"/>
              </w:rPr>
            </w:pPr>
            <w:r>
              <w:rPr>
                <w:lang w:val="en-US"/>
              </w:rPr>
              <w:t>A structure describing activation pattern in the recording – this is taken relative to the recording clock; if you want to have a minimum of 0 in the provided maps, just subtract the map minimum.</w:t>
            </w:r>
          </w:p>
        </w:tc>
      </w:tr>
      <w:tr w:rsidR="00DC1A58" w14:paraId="31837481" w14:textId="77777777" w:rsidTr="00734536">
        <w:tc>
          <w:tcPr>
            <w:tcW w:w="2538" w:type="dxa"/>
            <w:shd w:val="clear" w:color="auto" w:fill="FDE9D9" w:themeFill="accent6" w:themeFillTint="33"/>
          </w:tcPr>
          <w:p w14:paraId="07B94F19" w14:textId="77777777" w:rsidR="00DC1A58" w:rsidRPr="00954E14" w:rsidRDefault="00DC1A58" w:rsidP="00B64D9E">
            <w:pPr>
              <w:jc w:val="both"/>
              <w:rPr>
                <w:b/>
                <w:lang w:val="en-US"/>
              </w:rPr>
            </w:pPr>
            <w:r>
              <w:rPr>
                <w:b/>
                <w:lang w:val="en-US"/>
              </w:rPr>
              <w:t>recoveryMaps</w:t>
            </w:r>
          </w:p>
        </w:tc>
        <w:tc>
          <w:tcPr>
            <w:tcW w:w="6628" w:type="dxa"/>
            <w:shd w:val="clear" w:color="auto" w:fill="FDE9D9" w:themeFill="accent6" w:themeFillTint="33"/>
          </w:tcPr>
          <w:p w14:paraId="6B1C234F" w14:textId="77777777" w:rsidR="00DC1A58" w:rsidRDefault="00DC1A58" w:rsidP="00B64D9E">
            <w:pPr>
              <w:jc w:val="both"/>
              <w:rPr>
                <w:lang w:val="en-US"/>
              </w:rPr>
            </w:pPr>
            <w:r>
              <w:rPr>
                <w:lang w:val="en-US"/>
              </w:rPr>
              <w:t>A structure describing the recovery pattern (e.g. the time when APD80 is reached); again, relative to the recording clock.</w:t>
            </w:r>
          </w:p>
        </w:tc>
      </w:tr>
      <w:tr w:rsidR="00DC1A58" w14:paraId="7FF2445F" w14:textId="77777777" w:rsidTr="00734536">
        <w:tc>
          <w:tcPr>
            <w:tcW w:w="2538" w:type="dxa"/>
            <w:shd w:val="clear" w:color="auto" w:fill="FDE9D9" w:themeFill="accent6" w:themeFillTint="33"/>
          </w:tcPr>
          <w:p w14:paraId="1B19346F" w14:textId="77777777" w:rsidR="00DC1A58" w:rsidRDefault="00DC1A58" w:rsidP="00B64D9E">
            <w:pPr>
              <w:jc w:val="both"/>
              <w:rPr>
                <w:b/>
                <w:lang w:val="en-US"/>
              </w:rPr>
            </w:pPr>
            <w:r>
              <w:rPr>
                <w:b/>
                <w:lang w:val="en-US"/>
              </w:rPr>
              <w:t>recordingClock</w:t>
            </w:r>
          </w:p>
        </w:tc>
        <w:tc>
          <w:tcPr>
            <w:tcW w:w="6628" w:type="dxa"/>
            <w:shd w:val="clear" w:color="auto" w:fill="FDE9D9" w:themeFill="accent6" w:themeFillTint="33"/>
          </w:tcPr>
          <w:p w14:paraId="30FD4950" w14:textId="77777777" w:rsidR="00DC1A58" w:rsidRDefault="00DC1A58" w:rsidP="00B64D9E">
            <w:pPr>
              <w:jc w:val="both"/>
              <w:rPr>
                <w:lang w:val="en-US"/>
              </w:rPr>
            </w:pPr>
            <w:r>
              <w:rPr>
                <w:lang w:val="en-US"/>
              </w:rPr>
              <w:t>The recording clock determining global synchronization of single segmented activations.</w:t>
            </w:r>
          </w:p>
        </w:tc>
      </w:tr>
      <w:tr w:rsidR="00DC1A58" w14:paraId="063A2E08" w14:textId="77777777" w:rsidTr="00734536">
        <w:tc>
          <w:tcPr>
            <w:tcW w:w="2538" w:type="dxa"/>
            <w:shd w:val="clear" w:color="auto" w:fill="FDE9D9" w:themeFill="accent6" w:themeFillTint="33"/>
          </w:tcPr>
          <w:p w14:paraId="0C35E734" w14:textId="77777777" w:rsidR="00DC1A58" w:rsidRPr="00DC1A58" w:rsidRDefault="00DC1A58" w:rsidP="00B64D9E">
            <w:pPr>
              <w:jc w:val="both"/>
              <w:rPr>
                <w:i/>
                <w:lang w:val="en-US"/>
              </w:rPr>
            </w:pPr>
            <w:r w:rsidRPr="00DC1A58">
              <w:rPr>
                <w:i/>
                <w:lang w:val="en-US"/>
              </w:rPr>
              <w:t>GENERAL STRUCTURE</w:t>
            </w:r>
          </w:p>
        </w:tc>
        <w:tc>
          <w:tcPr>
            <w:tcW w:w="6628" w:type="dxa"/>
            <w:shd w:val="clear" w:color="auto" w:fill="FDE9D9" w:themeFill="accent6" w:themeFillTint="33"/>
          </w:tcPr>
          <w:p w14:paraId="0AF35E95" w14:textId="77777777" w:rsidR="00DC1A58" w:rsidRDefault="00DC1A58" w:rsidP="00DC1A58">
            <w:pPr>
              <w:jc w:val="both"/>
              <w:rPr>
                <w:lang w:val="en-US"/>
              </w:rPr>
            </w:pPr>
            <w:r>
              <w:rPr>
                <w:lang w:val="en-US"/>
              </w:rPr>
              <w:t>T</w:t>
            </w:r>
            <w:r w:rsidRPr="00DC1A58">
              <w:rPr>
                <w:lang w:val="en-US"/>
              </w:rPr>
              <w:t xml:space="preserve">he structures </w:t>
            </w:r>
            <w:r w:rsidRPr="00DC1A58">
              <w:rPr>
                <w:b/>
                <w:lang w:val="en-US"/>
              </w:rPr>
              <w:t>baseline</w:t>
            </w:r>
            <w:r w:rsidRPr="00DC1A58">
              <w:rPr>
                <w:lang w:val="en-US"/>
              </w:rPr>
              <w:t xml:space="preserve">, </w:t>
            </w:r>
            <w:r w:rsidRPr="00DC1A58">
              <w:rPr>
                <w:b/>
                <w:lang w:val="en-US"/>
              </w:rPr>
              <w:t>amplitude</w:t>
            </w:r>
            <w:r w:rsidRPr="00DC1A58">
              <w:rPr>
                <w:lang w:val="en-US"/>
              </w:rPr>
              <w:t xml:space="preserve">, and </w:t>
            </w:r>
            <w:r w:rsidRPr="00DC1A58">
              <w:rPr>
                <w:b/>
                <w:lang w:val="en-US"/>
              </w:rPr>
              <w:t>duration</w:t>
            </w:r>
            <w:r w:rsidRPr="00DC1A58">
              <w:rPr>
                <w:lang w:val="en-US"/>
              </w:rPr>
              <w:t xml:space="preserve"> have the following fields (</w:t>
            </w:r>
            <w:r>
              <w:rPr>
                <w:lang w:val="en-US"/>
              </w:rPr>
              <w:t>written as</w:t>
            </w:r>
            <w:r w:rsidRPr="00DC1A58">
              <w:rPr>
                <w:lang w:val="en-US"/>
              </w:rPr>
              <w:t xml:space="preserve"> for </w:t>
            </w:r>
            <w:r w:rsidRPr="00DC1A58">
              <w:rPr>
                <w:b/>
                <w:lang w:val="en-US"/>
              </w:rPr>
              <w:t>duration</w:t>
            </w:r>
            <w:r w:rsidRPr="00DC1A58">
              <w:rPr>
                <w:lang w:val="en-US"/>
              </w:rPr>
              <w:t>):</w:t>
            </w:r>
          </w:p>
          <w:p w14:paraId="35801F72" w14:textId="77777777" w:rsidR="00DC1A58" w:rsidRPr="00DC1A58" w:rsidRDefault="00DC1A58" w:rsidP="00DC1A58">
            <w:pPr>
              <w:pStyle w:val="Odstavecseseznamem"/>
              <w:numPr>
                <w:ilvl w:val="0"/>
                <w:numId w:val="2"/>
              </w:numPr>
              <w:rPr>
                <w:lang w:val="en-US"/>
              </w:rPr>
            </w:pPr>
            <w:r w:rsidRPr="00DC1A58">
              <w:rPr>
                <w:lang w:val="en-US"/>
              </w:rPr>
              <w:t>duration.maps - a 3D stack where each slice corresponds to map of the feature in a single wave pass</w:t>
            </w:r>
            <w:r>
              <w:rPr>
                <w:lang w:val="en-US"/>
              </w:rPr>
              <w:t xml:space="preserve"> (i.e. for four processed wave passes, the stack will have four layers).</w:t>
            </w:r>
          </w:p>
          <w:p w14:paraId="0F431D6D" w14:textId="77777777" w:rsidR="00DC1A58" w:rsidRDefault="00DC1A58" w:rsidP="00DC1A58">
            <w:pPr>
              <w:pStyle w:val="Odstavecseseznamem"/>
              <w:numPr>
                <w:ilvl w:val="0"/>
                <w:numId w:val="2"/>
              </w:numPr>
              <w:jc w:val="both"/>
              <w:rPr>
                <w:lang w:val="en-US"/>
              </w:rPr>
            </w:pPr>
            <w:r w:rsidRPr="00DC1A58">
              <w:rPr>
                <w:lang w:val="en-US"/>
              </w:rPr>
              <w:t>duration.mapMean - the average of the previous maps</w:t>
            </w:r>
            <w:r>
              <w:rPr>
                <w:lang w:val="en-US"/>
              </w:rPr>
              <w:t xml:space="preserve"> (averaged over the slices)</w:t>
            </w:r>
          </w:p>
          <w:p w14:paraId="1CCC9D3D" w14:textId="77777777" w:rsidR="00DC1A58" w:rsidRPr="00DC1A58" w:rsidRDefault="00DC1A58" w:rsidP="00DC1A58">
            <w:pPr>
              <w:pStyle w:val="Odstavecseseznamem"/>
              <w:numPr>
                <w:ilvl w:val="0"/>
                <w:numId w:val="2"/>
              </w:numPr>
              <w:jc w:val="both"/>
              <w:rPr>
                <w:lang w:val="en-US"/>
              </w:rPr>
            </w:pPr>
            <w:r>
              <w:rPr>
                <w:lang w:val="en-US"/>
              </w:rPr>
              <w:t>duration.data – a vector of spatial averages of maps in duration.maps.</w:t>
            </w:r>
          </w:p>
          <w:p w14:paraId="70B9014D" w14:textId="77777777" w:rsidR="00DC1A58" w:rsidRPr="00DC1A58" w:rsidRDefault="00DC1A58" w:rsidP="00DC1A58">
            <w:pPr>
              <w:pStyle w:val="Odstavecseseznamem"/>
              <w:numPr>
                <w:ilvl w:val="0"/>
                <w:numId w:val="2"/>
              </w:numPr>
              <w:jc w:val="both"/>
              <w:rPr>
                <w:lang w:val="en-US"/>
              </w:rPr>
            </w:pPr>
            <w:r w:rsidRPr="00DC1A58">
              <w:rPr>
                <w:lang w:val="en-US"/>
              </w:rPr>
              <w:t>duration.mapMeanEven - mean map for even beats (useful for</w:t>
            </w:r>
            <w:r>
              <w:rPr>
                <w:lang w:val="en-US"/>
              </w:rPr>
              <w:t xml:space="preserve"> </w:t>
            </w:r>
            <w:r w:rsidRPr="00DC1A58">
              <w:rPr>
                <w:lang w:val="en-US"/>
              </w:rPr>
              <w:t>inspection of alternans</w:t>
            </w:r>
            <w:r>
              <w:rPr>
                <w:lang w:val="en-US"/>
              </w:rPr>
              <w:t>)</w:t>
            </w:r>
            <w:r w:rsidRPr="00DC1A58">
              <w:rPr>
                <w:lang w:val="en-US"/>
              </w:rPr>
              <w:t>.</w:t>
            </w:r>
          </w:p>
          <w:p w14:paraId="0473E681" w14:textId="77777777" w:rsidR="00DC1A58" w:rsidRPr="00DC1A58" w:rsidRDefault="00DC1A58" w:rsidP="00DC1A58">
            <w:pPr>
              <w:pStyle w:val="Odstavecseseznamem"/>
              <w:numPr>
                <w:ilvl w:val="0"/>
                <w:numId w:val="2"/>
              </w:numPr>
              <w:jc w:val="both"/>
              <w:rPr>
                <w:lang w:val="en-US"/>
              </w:rPr>
            </w:pPr>
            <w:r w:rsidRPr="00DC1A58">
              <w:rPr>
                <w:lang w:val="en-US"/>
              </w:rPr>
              <w:t>duration.mapMeanOdd - mean map for odd beats</w:t>
            </w:r>
          </w:p>
          <w:p w14:paraId="6D5E9C55" w14:textId="77777777" w:rsidR="00DC1A58" w:rsidRPr="00DC1A58" w:rsidRDefault="00DC1A58" w:rsidP="00DC1A58">
            <w:pPr>
              <w:pStyle w:val="Odstavecseseznamem"/>
              <w:numPr>
                <w:ilvl w:val="0"/>
                <w:numId w:val="2"/>
              </w:numPr>
              <w:jc w:val="both"/>
              <w:rPr>
                <w:lang w:val="en-US"/>
              </w:rPr>
            </w:pPr>
            <w:r w:rsidRPr="00DC1A58">
              <w:rPr>
                <w:lang w:val="en-US"/>
              </w:rPr>
              <w:lastRenderedPageBreak/>
              <w:t>duration.dataMeanEven - spatial averages of even maps of   the feature</w:t>
            </w:r>
            <w:r>
              <w:rPr>
                <w:lang w:val="en-US"/>
              </w:rPr>
              <w:t xml:space="preserve"> (this gives a sort of “average alternans” in each even wave pass)</w:t>
            </w:r>
          </w:p>
          <w:p w14:paraId="61A04EEE" w14:textId="77777777" w:rsidR="00DC1A58" w:rsidRPr="00DC1A58" w:rsidRDefault="00DC1A58" w:rsidP="00DC1A58">
            <w:pPr>
              <w:pStyle w:val="Odstavecseseznamem"/>
              <w:numPr>
                <w:ilvl w:val="0"/>
                <w:numId w:val="2"/>
              </w:numPr>
              <w:jc w:val="both"/>
              <w:rPr>
                <w:lang w:val="en-US"/>
              </w:rPr>
            </w:pPr>
            <w:r w:rsidRPr="00DC1A58">
              <w:rPr>
                <w:lang w:val="en-US"/>
              </w:rPr>
              <w:t xml:space="preserve">duration.dataMeanOdd </w:t>
            </w:r>
            <w:r>
              <w:rPr>
                <w:lang w:val="en-US"/>
              </w:rPr>
              <w:t>–</w:t>
            </w:r>
            <w:r w:rsidRPr="00DC1A58">
              <w:rPr>
                <w:lang w:val="en-US"/>
              </w:rPr>
              <w:t xml:space="preserve"> </w:t>
            </w:r>
            <w:r>
              <w:rPr>
                <w:lang w:val="en-US"/>
              </w:rPr>
              <w:t>as above, but for odd wave passes.</w:t>
            </w:r>
          </w:p>
          <w:p w14:paraId="5E00E995" w14:textId="77777777" w:rsidR="00DC1A58" w:rsidRDefault="00DC1A58" w:rsidP="00DC1A58">
            <w:pPr>
              <w:ind w:left="720"/>
              <w:jc w:val="both"/>
              <w:rPr>
                <w:lang w:val="en-US"/>
              </w:rPr>
            </w:pPr>
          </w:p>
          <w:p w14:paraId="640DF343" w14:textId="77777777" w:rsidR="00DC1A58" w:rsidRDefault="00DC1A58" w:rsidP="00DC1A58">
            <w:pPr>
              <w:jc w:val="both"/>
              <w:rPr>
                <w:lang w:val="en-US"/>
              </w:rPr>
            </w:pPr>
            <w:r>
              <w:rPr>
                <w:lang w:val="en-US"/>
              </w:rPr>
              <w:t>The</w:t>
            </w:r>
            <w:r w:rsidRPr="00DC1A58">
              <w:rPr>
                <w:lang w:val="en-US"/>
              </w:rPr>
              <w:t xml:space="preserve"> structure</w:t>
            </w:r>
            <w:r>
              <w:rPr>
                <w:lang w:val="en-US"/>
              </w:rPr>
              <w:t>s</w:t>
            </w:r>
            <w:r w:rsidRPr="00DC1A58">
              <w:rPr>
                <w:lang w:val="en-US"/>
              </w:rPr>
              <w:t xml:space="preserve"> </w:t>
            </w:r>
            <w:r w:rsidRPr="00DC1A58">
              <w:rPr>
                <w:b/>
                <w:lang w:val="en-US"/>
              </w:rPr>
              <w:t>activationMaps</w:t>
            </w:r>
            <w:r w:rsidRPr="00DC1A58">
              <w:rPr>
                <w:lang w:val="en-US"/>
              </w:rPr>
              <w:t xml:space="preserve"> and </w:t>
            </w:r>
            <w:r w:rsidRPr="00DC1A58">
              <w:rPr>
                <w:b/>
                <w:lang w:val="en-US"/>
              </w:rPr>
              <w:t>recoveryMaps</w:t>
            </w:r>
            <w:r w:rsidRPr="00DC1A58">
              <w:rPr>
                <w:lang w:val="en-US"/>
              </w:rPr>
              <w:t xml:space="preserve"> have the same fields, except the ones starting with 'data' (there is not</w:t>
            </w:r>
            <w:r w:rsidR="00990B52">
              <w:rPr>
                <w:lang w:val="en-US"/>
              </w:rPr>
              <w:t xml:space="preserve"> </w:t>
            </w:r>
            <w:r w:rsidRPr="00DC1A58">
              <w:rPr>
                <w:lang w:val="en-US"/>
              </w:rPr>
              <w:t>much point in spatially averaged activation</w:t>
            </w:r>
            <w:r w:rsidR="00990B52">
              <w:rPr>
                <w:lang w:val="en-US"/>
              </w:rPr>
              <w:t xml:space="preserve"> or recovery</w:t>
            </w:r>
            <w:r w:rsidRPr="00DC1A58">
              <w:rPr>
                <w:lang w:val="en-US"/>
              </w:rPr>
              <w:t>).</w:t>
            </w:r>
          </w:p>
        </w:tc>
      </w:tr>
    </w:tbl>
    <w:p w14:paraId="01049079" w14:textId="77777777" w:rsidR="005363F5" w:rsidRDefault="005363F5" w:rsidP="008C51F3">
      <w:pPr>
        <w:jc w:val="both"/>
        <w:rPr>
          <w:lang w:val="en-US"/>
        </w:rPr>
      </w:pPr>
    </w:p>
    <w:p w14:paraId="272721D7" w14:textId="77777777" w:rsidR="003F5F74" w:rsidRDefault="003F5F74" w:rsidP="008C51F3">
      <w:pPr>
        <w:pStyle w:val="Nadpis2"/>
        <w:jc w:val="both"/>
        <w:rPr>
          <w:lang w:val="en-US"/>
        </w:rPr>
      </w:pPr>
      <w:r>
        <w:rPr>
          <w:lang w:val="en-US"/>
        </w:rPr>
        <w:t>SCUMS.analyseSinglePass</w:t>
      </w:r>
    </w:p>
    <w:p w14:paraId="2349EB35" w14:textId="77777777" w:rsidR="00EA1A17" w:rsidRDefault="00EA1A17" w:rsidP="00EA1A17">
      <w:pPr>
        <w:rPr>
          <w:lang w:val="en-US"/>
        </w:rPr>
      </w:pPr>
      <w:r>
        <w:rPr>
          <w:lang w:val="en-US"/>
        </w:rPr>
        <w:t xml:space="preserve">This analyses a stack containing a single pass of the cardiac wave in a similar fashion to </w:t>
      </w:r>
      <w:r w:rsidRPr="00EA1A17">
        <w:rPr>
          <w:lang w:val="en-US"/>
        </w:rPr>
        <w:t>SCUMS.analyseRegularPacing</w:t>
      </w:r>
      <w:r>
        <w:rPr>
          <w:lang w:val="en-US"/>
        </w:rPr>
        <w:t>, except it does not split the recording into single wave passes (as there is only one). It is up to the user to guarantee that the stack provided to this function contains a single wave pass, there is no additional check.</w:t>
      </w:r>
    </w:p>
    <w:p w14:paraId="65D114C6" w14:textId="77777777" w:rsidR="00EA1A17" w:rsidRPr="00EA1A17" w:rsidRDefault="00EA1A17" w:rsidP="00EA1A17">
      <w:pPr>
        <w:rPr>
          <w:lang w:val="en-US"/>
        </w:rPr>
      </w:pPr>
      <w:r>
        <w:rPr>
          <w:lang w:val="en-US"/>
        </w:rPr>
        <w:t>Inputs/outputs are as in SCUMS.analyseRegularPacing, except the ‘bcl’ input is not provided. The output structures (baseline, amplitude, duration, …) contain only two fields: mapMean</w:t>
      </w:r>
      <w:r w:rsidRPr="000D3094">
        <w:rPr>
          <w:rStyle w:val="Znakapoznpodarou"/>
        </w:rPr>
        <w:footnoteReference w:id="1"/>
      </w:r>
      <w:r>
        <w:rPr>
          <w:lang w:val="en-US"/>
        </w:rPr>
        <w:t xml:space="preserve"> (2D map of the feature) and dataMean (a single number which is an average of mapMean).</w:t>
      </w:r>
    </w:p>
    <w:p w14:paraId="2116E130" w14:textId="77777777" w:rsidR="003F5F74" w:rsidRDefault="003F5F74" w:rsidP="008C51F3">
      <w:pPr>
        <w:pStyle w:val="Nadpis1"/>
        <w:jc w:val="both"/>
        <w:rPr>
          <w:lang w:val="en-US"/>
        </w:rPr>
      </w:pPr>
      <w:r>
        <w:rPr>
          <w:lang w:val="en-US"/>
        </w:rPr>
        <w:t>Postprocessing/visualizing data</w:t>
      </w:r>
    </w:p>
    <w:p w14:paraId="05C9A3CA" w14:textId="77777777" w:rsidR="00AD63BB" w:rsidRDefault="00AD63BB" w:rsidP="00AD63BB">
      <w:pPr>
        <w:rPr>
          <w:lang w:val="en-US"/>
        </w:rPr>
      </w:pPr>
      <w:r>
        <w:rPr>
          <w:lang w:val="en-US"/>
        </w:rPr>
        <w:t>These functions are helpful for analyzing the maps produced by the function above (e.g. measuring alternans or conduction velocity from such maps).</w:t>
      </w:r>
    </w:p>
    <w:p w14:paraId="239D3C73" w14:textId="77777777" w:rsidR="00130622" w:rsidRPr="003A18CB" w:rsidRDefault="00130622" w:rsidP="00130622">
      <w:pPr>
        <w:pStyle w:val="Nadpis2"/>
        <w:jc w:val="both"/>
        <w:rPr>
          <w:sz w:val="24"/>
          <w:szCs w:val="24"/>
          <w:lang w:val="cs-CZ"/>
        </w:rPr>
      </w:pPr>
      <w:r>
        <w:t>SCUMS.getAlternans</w:t>
      </w:r>
    </w:p>
    <w:p w14:paraId="6224C6DD" w14:textId="77777777" w:rsidR="00130622" w:rsidRDefault="00130622" w:rsidP="00AD63BB">
      <w:pPr>
        <w:rPr>
          <w:lang w:val="en-US"/>
        </w:rPr>
      </w:pPr>
      <w:r>
        <w:rPr>
          <w:lang w:val="en-US"/>
        </w:rPr>
        <w:t>The function measures alternans in any feature extracted above (e.g. amplitude</w:t>
      </w:r>
      <w:r w:rsidR="004E6D3F">
        <w:rPr>
          <w:lang w:val="en-US"/>
        </w:rPr>
        <w:t>, duration, or activation). When called on a vector, it returns a single number (giving alternans between even/odd values), when called on stack of spatial maps, it produces a single spatial map (giving alternans between even/odd slices).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4E6D3F" w14:paraId="420BACF6" w14:textId="77777777" w:rsidTr="00734536">
        <w:tc>
          <w:tcPr>
            <w:tcW w:w="9166" w:type="dxa"/>
            <w:gridSpan w:val="2"/>
            <w:shd w:val="clear" w:color="auto" w:fill="FBD4B4" w:themeFill="accent6" w:themeFillTint="66"/>
          </w:tcPr>
          <w:p w14:paraId="37EE0A3E" w14:textId="77777777" w:rsidR="004E6D3F" w:rsidRPr="00954E14" w:rsidRDefault="004E6D3F" w:rsidP="00B64D9E">
            <w:pPr>
              <w:jc w:val="center"/>
              <w:rPr>
                <w:b/>
                <w:lang w:val="en-US"/>
              </w:rPr>
            </w:pPr>
            <w:r w:rsidRPr="00954E14">
              <w:rPr>
                <w:b/>
                <w:lang w:val="en-US"/>
              </w:rPr>
              <w:t>IN</w:t>
            </w:r>
          </w:p>
        </w:tc>
      </w:tr>
      <w:tr w:rsidR="004E6D3F" w14:paraId="4FF98EAE" w14:textId="77777777" w:rsidTr="00734536">
        <w:tc>
          <w:tcPr>
            <w:tcW w:w="2538" w:type="dxa"/>
            <w:shd w:val="clear" w:color="auto" w:fill="FDE9D9" w:themeFill="accent6" w:themeFillTint="33"/>
          </w:tcPr>
          <w:p w14:paraId="54F73B4C" w14:textId="77777777" w:rsidR="004E6D3F" w:rsidRPr="00BE1354" w:rsidRDefault="004E6D3F" w:rsidP="00B64D9E">
            <w:pPr>
              <w:jc w:val="both"/>
              <w:rPr>
                <w:b/>
                <w:lang w:val="cs-CZ"/>
              </w:rPr>
            </w:pPr>
            <w:r>
              <w:rPr>
                <w:b/>
                <w:lang w:val="cs-CZ"/>
              </w:rPr>
              <w:t>data</w:t>
            </w:r>
          </w:p>
        </w:tc>
        <w:tc>
          <w:tcPr>
            <w:tcW w:w="6628" w:type="dxa"/>
            <w:shd w:val="clear" w:color="auto" w:fill="FDE9D9" w:themeFill="accent6" w:themeFillTint="33"/>
          </w:tcPr>
          <w:p w14:paraId="2BAABBF6" w14:textId="77777777" w:rsidR="004E6D3F" w:rsidRDefault="004E6D3F" w:rsidP="004E6D3F">
            <w:pPr>
              <w:jc w:val="both"/>
              <w:rPr>
                <w:lang w:val="en-US"/>
              </w:rPr>
            </w:pPr>
            <w:r>
              <w:rPr>
                <w:lang w:val="cs-CZ"/>
              </w:rPr>
              <w:t>E</w:t>
            </w:r>
            <w:r w:rsidRPr="004E6D3F">
              <w:rPr>
                <w:lang w:val="cs-CZ"/>
              </w:rPr>
              <w:t>ither a vector of numbers or a stack of spatial maps</w:t>
            </w:r>
            <w:r>
              <w:rPr>
                <w:lang w:val="cs-CZ"/>
              </w:rPr>
              <w:t xml:space="preserve"> </w:t>
            </w:r>
            <w:r w:rsidRPr="004E6D3F">
              <w:rPr>
                <w:lang w:val="cs-CZ"/>
              </w:rPr>
              <w:t xml:space="preserve">of the feature on which alternans is to be measured (e.g. </w:t>
            </w:r>
            <w:r>
              <w:rPr>
                <w:lang w:val="en-US"/>
              </w:rPr>
              <w:t>‘</w:t>
            </w:r>
            <w:r w:rsidRPr="004E6D3F">
              <w:rPr>
                <w:lang w:val="cs-CZ"/>
              </w:rPr>
              <w:t>amplitude.maps</w:t>
            </w:r>
            <w:r>
              <w:rPr>
                <w:lang w:val="cs-CZ"/>
              </w:rPr>
              <w:t>‘</w:t>
            </w:r>
            <w:r w:rsidRPr="004E6D3F">
              <w:rPr>
                <w:lang w:val="cs-CZ"/>
              </w:rPr>
              <w:t xml:space="preserve"> produced by SCUMS.analyseRegularPacing)</w:t>
            </w:r>
            <w:r>
              <w:rPr>
                <w:lang w:val="cs-CZ"/>
              </w:rPr>
              <w:t>.</w:t>
            </w:r>
          </w:p>
        </w:tc>
      </w:tr>
      <w:tr w:rsidR="004E6D3F" w14:paraId="5DFB82F7" w14:textId="77777777" w:rsidTr="00734536">
        <w:tc>
          <w:tcPr>
            <w:tcW w:w="2538" w:type="dxa"/>
            <w:tcBorders>
              <w:bottom w:val="single" w:sz="4" w:space="0" w:color="auto"/>
            </w:tcBorders>
            <w:shd w:val="clear" w:color="auto" w:fill="FDE9D9" w:themeFill="accent6" w:themeFillTint="33"/>
          </w:tcPr>
          <w:p w14:paraId="33E37989" w14:textId="77777777" w:rsidR="004E6D3F" w:rsidRPr="00130622" w:rsidRDefault="004E6D3F" w:rsidP="00B64D9E">
            <w:pPr>
              <w:jc w:val="both"/>
              <w:rPr>
                <w:b/>
                <w:lang w:val="en-US"/>
              </w:rPr>
            </w:pPr>
            <w:r>
              <w:rPr>
                <w:b/>
                <w:lang w:val="en-US"/>
              </w:rPr>
              <w:t>varargin</w:t>
            </w:r>
          </w:p>
        </w:tc>
        <w:tc>
          <w:tcPr>
            <w:tcW w:w="6628" w:type="dxa"/>
            <w:tcBorders>
              <w:bottom w:val="single" w:sz="4" w:space="0" w:color="auto"/>
            </w:tcBorders>
            <w:shd w:val="clear" w:color="auto" w:fill="FDE9D9" w:themeFill="accent6" w:themeFillTint="33"/>
          </w:tcPr>
          <w:p w14:paraId="38BA4BD2" w14:textId="77777777" w:rsidR="004E6D3F" w:rsidRPr="00130622" w:rsidRDefault="00AB2909" w:rsidP="007E632D">
            <w:pPr>
              <w:jc w:val="both"/>
              <w:rPr>
                <w:lang w:val="cs-CZ"/>
              </w:rPr>
            </w:pPr>
            <w:r>
              <w:rPr>
                <w:lang w:val="cs-CZ"/>
              </w:rPr>
              <w:t>A</w:t>
            </w:r>
            <w:r w:rsidRPr="00AB2909">
              <w:rPr>
                <w:lang w:val="cs-CZ"/>
              </w:rPr>
              <w:t>n optional parameter which may determine the method for alternans estimation. In both, average for even and odd values/slices is computed. Then, 'larger</w:t>
            </w:r>
            <w:r w:rsidR="007E632D">
              <w:rPr>
                <w:lang w:val="cs-CZ"/>
              </w:rPr>
              <w:t>T</w:t>
            </w:r>
            <w:r w:rsidRPr="00AB2909">
              <w:rPr>
                <w:lang w:val="cs-CZ"/>
              </w:rPr>
              <w:t xml:space="preserve">oSmaller' (default) measures ratio of larger to smaller, and 'sMAPE' </w:t>
            </w:r>
            <w:r>
              <w:rPr>
                <w:lang w:val="cs-CZ"/>
              </w:rPr>
              <w:t>computes</w:t>
            </w:r>
            <w:r w:rsidRPr="00AB2909">
              <w:rPr>
                <w:lang w:val="cs-CZ"/>
              </w:rPr>
              <w:t xml:space="preserve"> abs(odd-even)/(odd+even).</w:t>
            </w:r>
          </w:p>
        </w:tc>
      </w:tr>
      <w:tr w:rsidR="004E6D3F" w14:paraId="5D21AF72" w14:textId="77777777" w:rsidTr="00734536">
        <w:tc>
          <w:tcPr>
            <w:tcW w:w="9166" w:type="dxa"/>
            <w:gridSpan w:val="2"/>
            <w:tcBorders>
              <w:top w:val="single" w:sz="4" w:space="0" w:color="auto"/>
            </w:tcBorders>
            <w:shd w:val="clear" w:color="auto" w:fill="FBD4B4" w:themeFill="accent6" w:themeFillTint="66"/>
          </w:tcPr>
          <w:p w14:paraId="14DC291B" w14:textId="77777777" w:rsidR="004E6D3F" w:rsidRPr="00954E14" w:rsidRDefault="004E6D3F" w:rsidP="00B64D9E">
            <w:pPr>
              <w:jc w:val="center"/>
              <w:rPr>
                <w:b/>
                <w:lang w:val="en-US"/>
              </w:rPr>
            </w:pPr>
            <w:r w:rsidRPr="00954E14">
              <w:rPr>
                <w:b/>
                <w:lang w:val="en-US"/>
              </w:rPr>
              <w:t>OUT</w:t>
            </w:r>
          </w:p>
        </w:tc>
      </w:tr>
      <w:tr w:rsidR="004E6D3F" w14:paraId="2FC42764" w14:textId="77777777" w:rsidTr="00734536">
        <w:tc>
          <w:tcPr>
            <w:tcW w:w="2538" w:type="dxa"/>
            <w:shd w:val="clear" w:color="auto" w:fill="FDE9D9" w:themeFill="accent6" w:themeFillTint="33"/>
          </w:tcPr>
          <w:p w14:paraId="7054A2EB" w14:textId="77777777" w:rsidR="004E6D3F" w:rsidRPr="00954E14" w:rsidRDefault="00E91E28" w:rsidP="00B64D9E">
            <w:pPr>
              <w:jc w:val="both"/>
              <w:rPr>
                <w:b/>
                <w:lang w:val="en-US"/>
              </w:rPr>
            </w:pPr>
            <w:r>
              <w:rPr>
                <w:b/>
                <w:lang w:val="en-US"/>
              </w:rPr>
              <w:t>alternans</w:t>
            </w:r>
          </w:p>
        </w:tc>
        <w:tc>
          <w:tcPr>
            <w:tcW w:w="6628" w:type="dxa"/>
            <w:shd w:val="clear" w:color="auto" w:fill="FDE9D9" w:themeFill="accent6" w:themeFillTint="33"/>
          </w:tcPr>
          <w:p w14:paraId="79FB10E5" w14:textId="77777777" w:rsidR="004E6D3F" w:rsidRPr="00954E14" w:rsidRDefault="00E91E28" w:rsidP="00E91E28">
            <w:pPr>
              <w:tabs>
                <w:tab w:val="left" w:pos="915"/>
              </w:tabs>
              <w:jc w:val="both"/>
              <w:rPr>
                <w:lang w:val="cs-CZ"/>
              </w:rPr>
            </w:pPr>
            <w:r>
              <w:rPr>
                <w:lang w:val="cs-CZ"/>
              </w:rPr>
              <w:t>I</w:t>
            </w:r>
            <w:r w:rsidRPr="00E91E28">
              <w:rPr>
                <w:lang w:val="cs-CZ"/>
              </w:rPr>
              <w:t>f data is a vector, this gives a single number, if data is a stack of spatial maps, it produces a single spatial map.</w:t>
            </w:r>
          </w:p>
        </w:tc>
      </w:tr>
    </w:tbl>
    <w:p w14:paraId="1327E718" w14:textId="77777777" w:rsidR="001F3F30" w:rsidRDefault="008C51F3" w:rsidP="008C51F3">
      <w:pPr>
        <w:pStyle w:val="Nadpis2"/>
        <w:jc w:val="both"/>
      </w:pPr>
      <w:r>
        <w:lastRenderedPageBreak/>
        <w:t>SCUMS.</w:t>
      </w:r>
      <w:r w:rsidR="001F3F30">
        <w:t>getCV</w:t>
      </w:r>
    </w:p>
    <w:p w14:paraId="7CD94D4C" w14:textId="77777777" w:rsidR="00277D65" w:rsidRDefault="00130622" w:rsidP="00277D65">
      <w:r w:rsidRPr="00130622">
        <w:t>Analyse</w:t>
      </w:r>
      <w:r>
        <w:t>s</w:t>
      </w:r>
      <w:r w:rsidRPr="00130622">
        <w:t xml:space="preserve"> conduction velocity (CV) be</w:t>
      </w:r>
      <w:r>
        <w:t>tween pair (or pairs) of points, using a given activation map. By default, the function returns cv in pixels/frame, but if spatial and temporal resolution are provided, it provides it in the standard unit of cm/s.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130622" w14:paraId="7592D2F3" w14:textId="77777777" w:rsidTr="00734536">
        <w:tc>
          <w:tcPr>
            <w:tcW w:w="9166" w:type="dxa"/>
            <w:gridSpan w:val="2"/>
            <w:shd w:val="clear" w:color="auto" w:fill="FBD4B4" w:themeFill="accent6" w:themeFillTint="66"/>
          </w:tcPr>
          <w:p w14:paraId="377744B0" w14:textId="77777777" w:rsidR="00130622" w:rsidRPr="00954E14" w:rsidRDefault="00130622" w:rsidP="00B64D9E">
            <w:pPr>
              <w:jc w:val="center"/>
              <w:rPr>
                <w:b/>
                <w:lang w:val="en-US"/>
              </w:rPr>
            </w:pPr>
            <w:r w:rsidRPr="00954E14">
              <w:rPr>
                <w:b/>
                <w:lang w:val="en-US"/>
              </w:rPr>
              <w:t>IN</w:t>
            </w:r>
          </w:p>
        </w:tc>
      </w:tr>
      <w:tr w:rsidR="00130622" w14:paraId="1E1C2FE6" w14:textId="77777777" w:rsidTr="00734536">
        <w:tc>
          <w:tcPr>
            <w:tcW w:w="2538" w:type="dxa"/>
            <w:shd w:val="clear" w:color="auto" w:fill="FDE9D9" w:themeFill="accent6" w:themeFillTint="33"/>
          </w:tcPr>
          <w:p w14:paraId="1CB3AB44" w14:textId="77777777" w:rsidR="00130622" w:rsidRPr="00BE1354" w:rsidRDefault="00130622" w:rsidP="00B64D9E">
            <w:pPr>
              <w:jc w:val="both"/>
              <w:rPr>
                <w:b/>
                <w:lang w:val="cs-CZ"/>
              </w:rPr>
            </w:pPr>
            <w:r>
              <w:rPr>
                <w:b/>
                <w:lang w:val="cs-CZ"/>
              </w:rPr>
              <w:t>activationMap</w:t>
            </w:r>
          </w:p>
        </w:tc>
        <w:tc>
          <w:tcPr>
            <w:tcW w:w="6628" w:type="dxa"/>
            <w:shd w:val="clear" w:color="auto" w:fill="FDE9D9" w:themeFill="accent6" w:themeFillTint="33"/>
          </w:tcPr>
          <w:p w14:paraId="33BE1443" w14:textId="77777777" w:rsidR="00130622" w:rsidRDefault="00130622" w:rsidP="00B64D9E">
            <w:pPr>
              <w:jc w:val="both"/>
              <w:rPr>
                <w:lang w:val="en-US"/>
              </w:rPr>
            </w:pPr>
            <w:r>
              <w:rPr>
                <w:lang w:val="cs-CZ"/>
              </w:rPr>
              <w:t>A</w:t>
            </w:r>
            <w:r w:rsidRPr="00130622">
              <w:rPr>
                <w:lang w:val="cs-CZ"/>
              </w:rPr>
              <w:t xml:space="preserve"> single activation map</w:t>
            </w:r>
            <w:r w:rsidRPr="00954E14">
              <w:rPr>
                <w:lang w:val="cs-CZ"/>
              </w:rPr>
              <w:t>.</w:t>
            </w:r>
          </w:p>
        </w:tc>
      </w:tr>
      <w:tr w:rsidR="00130622" w14:paraId="05BC3963" w14:textId="77777777" w:rsidTr="00734536">
        <w:tc>
          <w:tcPr>
            <w:tcW w:w="2538" w:type="dxa"/>
            <w:shd w:val="clear" w:color="auto" w:fill="FDE9D9" w:themeFill="accent6" w:themeFillTint="33"/>
          </w:tcPr>
          <w:p w14:paraId="3A665110" w14:textId="77777777" w:rsidR="00130622" w:rsidRPr="00954E14" w:rsidRDefault="00130622" w:rsidP="00B64D9E">
            <w:pPr>
              <w:jc w:val="both"/>
              <w:rPr>
                <w:b/>
                <w:lang w:val="en-US"/>
              </w:rPr>
            </w:pPr>
            <w:r w:rsidRPr="00130622">
              <w:rPr>
                <w:b/>
                <w:lang w:val="en-US"/>
              </w:rPr>
              <w:t>XY</w:t>
            </w:r>
          </w:p>
        </w:tc>
        <w:tc>
          <w:tcPr>
            <w:tcW w:w="6628" w:type="dxa"/>
            <w:shd w:val="clear" w:color="auto" w:fill="FDE9D9" w:themeFill="accent6" w:themeFillTint="33"/>
          </w:tcPr>
          <w:p w14:paraId="0240A9BC" w14:textId="77777777" w:rsidR="00130622" w:rsidRPr="00954E14" w:rsidRDefault="00130622" w:rsidP="00A20227">
            <w:pPr>
              <w:jc w:val="both"/>
              <w:rPr>
                <w:lang w:val="cs-CZ"/>
              </w:rPr>
            </w:pPr>
            <w:r w:rsidRPr="00130622">
              <w:rPr>
                <w:lang w:val="cs-CZ"/>
              </w:rPr>
              <w:t>a matrix of size n-by-4 encoding pairs of points between which CV is measured using the provided activation map</w:t>
            </w:r>
            <w:r w:rsidR="00A20227">
              <w:rPr>
                <w:lang w:val="cs-CZ"/>
              </w:rPr>
              <w:t>.</w:t>
            </w:r>
            <w:r w:rsidRPr="00130622">
              <w:rPr>
                <w:lang w:val="cs-CZ"/>
              </w:rPr>
              <w:t xml:space="preserve"> Each row corresponds to an origin and target point (columns</w:t>
            </w:r>
            <w:r w:rsidR="00A20227">
              <w:rPr>
                <w:lang w:val="cs-CZ"/>
              </w:rPr>
              <w:t xml:space="preserve"> </w:t>
            </w:r>
            <w:r w:rsidRPr="00130622">
              <w:rPr>
                <w:lang w:val="cs-CZ"/>
              </w:rPr>
              <w:t>are: rowFrom, columnFrom, rowTo, columnTo)</w:t>
            </w:r>
          </w:p>
        </w:tc>
      </w:tr>
      <w:tr w:rsidR="00130622" w14:paraId="0DE9C0F9" w14:textId="77777777" w:rsidTr="00734536">
        <w:tc>
          <w:tcPr>
            <w:tcW w:w="2538" w:type="dxa"/>
            <w:tcBorders>
              <w:bottom w:val="single" w:sz="4" w:space="0" w:color="auto"/>
            </w:tcBorders>
            <w:shd w:val="clear" w:color="auto" w:fill="FDE9D9" w:themeFill="accent6" w:themeFillTint="33"/>
          </w:tcPr>
          <w:p w14:paraId="20F24543" w14:textId="77777777" w:rsidR="00130622" w:rsidRPr="00130622" w:rsidRDefault="00130622" w:rsidP="00B64D9E">
            <w:pPr>
              <w:jc w:val="both"/>
              <w:rPr>
                <w:b/>
                <w:lang w:val="en-US"/>
              </w:rPr>
            </w:pPr>
            <w:r>
              <w:rPr>
                <w:b/>
                <w:lang w:val="en-US"/>
              </w:rPr>
              <w:t>varargin</w:t>
            </w:r>
          </w:p>
        </w:tc>
        <w:tc>
          <w:tcPr>
            <w:tcW w:w="6628" w:type="dxa"/>
            <w:tcBorders>
              <w:bottom w:val="single" w:sz="4" w:space="0" w:color="auto"/>
            </w:tcBorders>
            <w:shd w:val="clear" w:color="auto" w:fill="FDE9D9" w:themeFill="accent6" w:themeFillTint="33"/>
          </w:tcPr>
          <w:p w14:paraId="0957F1F4" w14:textId="77777777" w:rsidR="00130622" w:rsidRPr="00130622" w:rsidRDefault="00130622" w:rsidP="00130622">
            <w:pPr>
              <w:jc w:val="both"/>
              <w:rPr>
                <w:lang w:val="cs-CZ"/>
              </w:rPr>
            </w:pPr>
            <w:r>
              <w:rPr>
                <w:lang w:val="cs-CZ"/>
              </w:rPr>
              <w:t>The optional parameter may contain a two-element vector</w:t>
            </w:r>
            <w:r w:rsidRPr="00130622">
              <w:rPr>
                <w:lang w:val="cs-CZ"/>
              </w:rPr>
              <w:t xml:space="preserve"> allowing specification of spatial (how many mm is a single pixel side) and temporal resolution (in frames per second). </w:t>
            </w:r>
            <w:r>
              <w:rPr>
                <w:lang w:val="cs-CZ"/>
              </w:rPr>
              <w:t>If provided, the CV is given in cm/s, otherwise in pixels/frame.</w:t>
            </w:r>
          </w:p>
        </w:tc>
      </w:tr>
      <w:tr w:rsidR="00130622" w14:paraId="28E8BFFE" w14:textId="77777777" w:rsidTr="00734536">
        <w:tc>
          <w:tcPr>
            <w:tcW w:w="9166" w:type="dxa"/>
            <w:gridSpan w:val="2"/>
            <w:tcBorders>
              <w:top w:val="single" w:sz="4" w:space="0" w:color="auto"/>
            </w:tcBorders>
            <w:shd w:val="clear" w:color="auto" w:fill="FBD4B4" w:themeFill="accent6" w:themeFillTint="66"/>
          </w:tcPr>
          <w:p w14:paraId="5B9CC970" w14:textId="77777777" w:rsidR="00130622" w:rsidRPr="00954E14" w:rsidRDefault="00130622" w:rsidP="00B64D9E">
            <w:pPr>
              <w:jc w:val="center"/>
              <w:rPr>
                <w:b/>
                <w:lang w:val="en-US"/>
              </w:rPr>
            </w:pPr>
            <w:r w:rsidRPr="00954E14">
              <w:rPr>
                <w:b/>
                <w:lang w:val="en-US"/>
              </w:rPr>
              <w:t>OUT</w:t>
            </w:r>
          </w:p>
        </w:tc>
      </w:tr>
      <w:tr w:rsidR="00130622" w14:paraId="0B900E80" w14:textId="77777777" w:rsidTr="00734536">
        <w:tc>
          <w:tcPr>
            <w:tcW w:w="2538" w:type="dxa"/>
            <w:shd w:val="clear" w:color="auto" w:fill="FDE9D9" w:themeFill="accent6" w:themeFillTint="33"/>
          </w:tcPr>
          <w:p w14:paraId="041A3D75" w14:textId="77777777" w:rsidR="00130622" w:rsidRPr="00954E14" w:rsidRDefault="00130622" w:rsidP="00B64D9E">
            <w:pPr>
              <w:jc w:val="both"/>
              <w:rPr>
                <w:b/>
                <w:lang w:val="en-US"/>
              </w:rPr>
            </w:pPr>
            <w:r>
              <w:rPr>
                <w:b/>
                <w:lang w:val="en-US"/>
              </w:rPr>
              <w:t>cv</w:t>
            </w:r>
          </w:p>
        </w:tc>
        <w:tc>
          <w:tcPr>
            <w:tcW w:w="6628" w:type="dxa"/>
            <w:shd w:val="clear" w:color="auto" w:fill="FDE9D9" w:themeFill="accent6" w:themeFillTint="33"/>
          </w:tcPr>
          <w:p w14:paraId="7DB45E3C" w14:textId="77777777" w:rsidR="00130622" w:rsidRPr="00954E14" w:rsidRDefault="00130622" w:rsidP="00B64D9E">
            <w:pPr>
              <w:tabs>
                <w:tab w:val="left" w:pos="915"/>
              </w:tabs>
              <w:jc w:val="both"/>
              <w:rPr>
                <w:lang w:val="cs-CZ"/>
              </w:rPr>
            </w:pPr>
            <w:r>
              <w:rPr>
                <w:lang w:val="cs-CZ"/>
              </w:rPr>
              <w:t>A</w:t>
            </w:r>
            <w:r w:rsidRPr="00130622">
              <w:rPr>
                <w:lang w:val="cs-CZ"/>
              </w:rPr>
              <w:t xml:space="preserve"> vector of conduction velocities, one per row of XY.</w:t>
            </w:r>
          </w:p>
        </w:tc>
      </w:tr>
    </w:tbl>
    <w:p w14:paraId="3088EACA" w14:textId="07910BF2" w:rsidR="00130622" w:rsidRDefault="00130622" w:rsidP="00277D65"/>
    <w:p w14:paraId="7A79588B" w14:textId="5659F339" w:rsidR="000C20F3" w:rsidRDefault="000C20F3" w:rsidP="000C20F3">
      <w:pPr>
        <w:pStyle w:val="Nadpis2"/>
        <w:jc w:val="both"/>
      </w:pPr>
      <w:r>
        <w:t>SCUMS.getLocalCV</w:t>
      </w:r>
    </w:p>
    <w:p w14:paraId="1C46B5FF" w14:textId="639793E5" w:rsidR="000C20F3" w:rsidRDefault="000C20F3" w:rsidP="000C20F3">
      <w:r w:rsidRPr="000C20F3">
        <w:t>Performs local estimation of CV using Bayly's method (doi: 10.1109/10.668746)</w:t>
      </w:r>
      <w:r>
        <w:t>, producing a vector field and optionally its plot.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0C20F3" w14:paraId="01C1178D" w14:textId="77777777" w:rsidTr="009D13FF">
        <w:tc>
          <w:tcPr>
            <w:tcW w:w="9166" w:type="dxa"/>
            <w:gridSpan w:val="2"/>
            <w:shd w:val="clear" w:color="auto" w:fill="FBD4B4" w:themeFill="accent6" w:themeFillTint="66"/>
          </w:tcPr>
          <w:p w14:paraId="5FC0C7E2" w14:textId="77777777" w:rsidR="000C20F3" w:rsidRPr="00954E14" w:rsidRDefault="000C20F3" w:rsidP="009D13FF">
            <w:pPr>
              <w:jc w:val="center"/>
              <w:rPr>
                <w:b/>
                <w:lang w:val="en-US"/>
              </w:rPr>
            </w:pPr>
            <w:r w:rsidRPr="00954E14">
              <w:rPr>
                <w:b/>
                <w:lang w:val="en-US"/>
              </w:rPr>
              <w:t>IN</w:t>
            </w:r>
          </w:p>
        </w:tc>
      </w:tr>
      <w:tr w:rsidR="000C20F3" w14:paraId="6CDBD112" w14:textId="77777777" w:rsidTr="009D13FF">
        <w:tc>
          <w:tcPr>
            <w:tcW w:w="2538" w:type="dxa"/>
            <w:shd w:val="clear" w:color="auto" w:fill="FDE9D9" w:themeFill="accent6" w:themeFillTint="33"/>
          </w:tcPr>
          <w:p w14:paraId="67B125A8" w14:textId="77777777" w:rsidR="000C20F3" w:rsidRPr="00BE1354" w:rsidRDefault="000C20F3" w:rsidP="009D13FF">
            <w:pPr>
              <w:jc w:val="both"/>
              <w:rPr>
                <w:b/>
                <w:lang w:val="cs-CZ"/>
              </w:rPr>
            </w:pPr>
            <w:r>
              <w:rPr>
                <w:b/>
                <w:lang w:val="cs-CZ"/>
              </w:rPr>
              <w:t>activationMap</w:t>
            </w:r>
          </w:p>
        </w:tc>
        <w:tc>
          <w:tcPr>
            <w:tcW w:w="6628" w:type="dxa"/>
            <w:shd w:val="clear" w:color="auto" w:fill="FDE9D9" w:themeFill="accent6" w:themeFillTint="33"/>
          </w:tcPr>
          <w:p w14:paraId="11FE8909" w14:textId="77777777" w:rsidR="000C20F3" w:rsidRDefault="000C20F3" w:rsidP="009D13FF">
            <w:pPr>
              <w:jc w:val="both"/>
              <w:rPr>
                <w:lang w:val="en-US"/>
              </w:rPr>
            </w:pPr>
            <w:r>
              <w:rPr>
                <w:lang w:val="cs-CZ"/>
              </w:rPr>
              <w:t>A</w:t>
            </w:r>
            <w:r w:rsidRPr="00130622">
              <w:rPr>
                <w:lang w:val="cs-CZ"/>
              </w:rPr>
              <w:t xml:space="preserve"> single activation map</w:t>
            </w:r>
            <w:r w:rsidRPr="00954E14">
              <w:rPr>
                <w:lang w:val="cs-CZ"/>
              </w:rPr>
              <w:t>.</w:t>
            </w:r>
          </w:p>
        </w:tc>
      </w:tr>
      <w:tr w:rsidR="000C20F3" w14:paraId="493C808C" w14:textId="77777777" w:rsidTr="009D13FF">
        <w:tc>
          <w:tcPr>
            <w:tcW w:w="2538" w:type="dxa"/>
            <w:shd w:val="clear" w:color="auto" w:fill="FDE9D9" w:themeFill="accent6" w:themeFillTint="33"/>
          </w:tcPr>
          <w:p w14:paraId="1A2D6DE1" w14:textId="433874DA" w:rsidR="000C20F3" w:rsidRDefault="000C20F3" w:rsidP="000C20F3">
            <w:pPr>
              <w:jc w:val="both"/>
              <w:rPr>
                <w:b/>
                <w:lang w:val="en-US"/>
              </w:rPr>
            </w:pPr>
            <w:r>
              <w:rPr>
                <w:b/>
                <w:lang w:val="en-US"/>
              </w:rPr>
              <w:t>baylyNeighbourhood</w:t>
            </w:r>
          </w:p>
        </w:tc>
        <w:tc>
          <w:tcPr>
            <w:tcW w:w="6628" w:type="dxa"/>
            <w:shd w:val="clear" w:color="auto" w:fill="FDE9D9" w:themeFill="accent6" w:themeFillTint="33"/>
          </w:tcPr>
          <w:p w14:paraId="5BDD0603" w14:textId="67E7B8C4" w:rsidR="000C20F3" w:rsidRDefault="000C20F3" w:rsidP="000C20F3">
            <w:pPr>
              <w:jc w:val="both"/>
              <w:rPr>
                <w:lang w:val="cs-CZ"/>
              </w:rPr>
            </w:pPr>
            <w:r>
              <w:rPr>
                <w:lang w:val="cs-CZ"/>
              </w:rPr>
              <w:t xml:space="preserve">Thr </w:t>
            </w:r>
            <w:r w:rsidRPr="000C20F3">
              <w:rPr>
                <w:lang w:val="cs-CZ"/>
              </w:rPr>
              <w:t>distance around a point that is considered when fitting the Bayly polynomial.</w:t>
            </w:r>
          </w:p>
        </w:tc>
      </w:tr>
      <w:tr w:rsidR="000C20F3" w14:paraId="4F9F158B" w14:textId="77777777" w:rsidTr="009D13FF">
        <w:tc>
          <w:tcPr>
            <w:tcW w:w="2538" w:type="dxa"/>
            <w:shd w:val="clear" w:color="auto" w:fill="FDE9D9" w:themeFill="accent6" w:themeFillTint="33"/>
          </w:tcPr>
          <w:p w14:paraId="79509E7D" w14:textId="0D8D31C3" w:rsidR="000C20F3" w:rsidRDefault="000C20F3" w:rsidP="000C20F3">
            <w:pPr>
              <w:jc w:val="both"/>
              <w:rPr>
                <w:b/>
                <w:lang w:val="en-US"/>
              </w:rPr>
            </w:pPr>
            <w:r>
              <w:rPr>
                <w:b/>
                <w:lang w:val="en-US"/>
              </w:rPr>
              <w:t>varargin{1}</w:t>
            </w:r>
          </w:p>
        </w:tc>
        <w:tc>
          <w:tcPr>
            <w:tcW w:w="6628" w:type="dxa"/>
            <w:shd w:val="clear" w:color="auto" w:fill="FDE9D9" w:themeFill="accent6" w:themeFillTint="33"/>
          </w:tcPr>
          <w:p w14:paraId="24DD0F42" w14:textId="7BA3CFBB" w:rsidR="000C20F3" w:rsidRDefault="00597E83" w:rsidP="00597E83">
            <w:pPr>
              <w:jc w:val="both"/>
              <w:rPr>
                <w:lang w:val="cs-CZ"/>
              </w:rPr>
            </w:pPr>
            <w:r>
              <w:rPr>
                <w:lang w:val="cs-CZ"/>
              </w:rPr>
              <w:t>I</w:t>
            </w:r>
            <w:r w:rsidRPr="00597E83">
              <w:rPr>
                <w:lang w:val="cs-CZ"/>
              </w:rPr>
              <w:t>f defined, gives maximum length of a</w:t>
            </w:r>
            <w:r>
              <w:rPr>
                <w:lang w:val="cs-CZ"/>
              </w:rPr>
              <w:t xml:space="preserve"> velocity vector</w:t>
            </w:r>
            <w:r w:rsidRPr="00597E83">
              <w:rPr>
                <w:lang w:val="cs-CZ"/>
              </w:rPr>
              <w:t xml:space="preserve"> (the longer ones are discarded).</w:t>
            </w:r>
          </w:p>
        </w:tc>
      </w:tr>
      <w:tr w:rsidR="000C20F3" w14:paraId="69169A60" w14:textId="77777777" w:rsidTr="009D13FF">
        <w:tc>
          <w:tcPr>
            <w:tcW w:w="2538" w:type="dxa"/>
            <w:shd w:val="clear" w:color="auto" w:fill="FDE9D9" w:themeFill="accent6" w:themeFillTint="33"/>
          </w:tcPr>
          <w:p w14:paraId="47F07F39" w14:textId="1FA241CE" w:rsidR="000C20F3" w:rsidRPr="00954E14" w:rsidRDefault="000C20F3" w:rsidP="000C20F3">
            <w:pPr>
              <w:jc w:val="both"/>
              <w:rPr>
                <w:b/>
                <w:lang w:val="en-US"/>
              </w:rPr>
            </w:pPr>
            <w:r>
              <w:rPr>
                <w:b/>
                <w:lang w:val="en-US"/>
              </w:rPr>
              <w:t>varargin{2}</w:t>
            </w:r>
          </w:p>
        </w:tc>
        <w:tc>
          <w:tcPr>
            <w:tcW w:w="6628" w:type="dxa"/>
            <w:shd w:val="clear" w:color="auto" w:fill="FDE9D9" w:themeFill="accent6" w:themeFillTint="33"/>
          </w:tcPr>
          <w:p w14:paraId="704D85E5" w14:textId="48BD1654" w:rsidR="000C20F3" w:rsidRPr="00954E14" w:rsidRDefault="00597E83" w:rsidP="00597E83">
            <w:pPr>
              <w:jc w:val="both"/>
              <w:rPr>
                <w:lang w:val="cs-CZ"/>
              </w:rPr>
            </w:pPr>
            <w:r>
              <w:rPr>
                <w:lang w:val="cs-CZ"/>
              </w:rPr>
              <w:t>I</w:t>
            </w:r>
            <w:r w:rsidRPr="00597E83">
              <w:rPr>
                <w:lang w:val="cs-CZ"/>
              </w:rPr>
              <w:t xml:space="preserve">f defined, contains the index of figure in which the CV field is drawn. If </w:t>
            </w:r>
            <w:r>
              <w:rPr>
                <w:lang w:val="cs-CZ"/>
              </w:rPr>
              <w:t>n</w:t>
            </w:r>
            <w:r w:rsidRPr="00597E83">
              <w:rPr>
                <w:lang w:val="cs-CZ"/>
              </w:rPr>
              <w:t>ot defined, no figure is produced.</w:t>
            </w:r>
          </w:p>
        </w:tc>
      </w:tr>
      <w:tr w:rsidR="000C20F3" w14:paraId="46D6C9E0" w14:textId="77777777" w:rsidTr="009D13FF">
        <w:tc>
          <w:tcPr>
            <w:tcW w:w="2538" w:type="dxa"/>
            <w:tcBorders>
              <w:bottom w:val="single" w:sz="4" w:space="0" w:color="auto"/>
            </w:tcBorders>
            <w:shd w:val="clear" w:color="auto" w:fill="FDE9D9" w:themeFill="accent6" w:themeFillTint="33"/>
          </w:tcPr>
          <w:p w14:paraId="232D3C34" w14:textId="7F2AEAC6" w:rsidR="000C20F3" w:rsidRPr="00130622" w:rsidRDefault="000C20F3" w:rsidP="000C20F3">
            <w:pPr>
              <w:jc w:val="both"/>
              <w:rPr>
                <w:b/>
                <w:lang w:val="en-US"/>
              </w:rPr>
            </w:pPr>
            <w:r>
              <w:rPr>
                <w:b/>
                <w:lang w:val="en-US"/>
              </w:rPr>
              <w:t>varargin{3}</w:t>
            </w:r>
          </w:p>
        </w:tc>
        <w:tc>
          <w:tcPr>
            <w:tcW w:w="6628" w:type="dxa"/>
            <w:tcBorders>
              <w:bottom w:val="single" w:sz="4" w:space="0" w:color="auto"/>
            </w:tcBorders>
            <w:shd w:val="clear" w:color="auto" w:fill="FDE9D9" w:themeFill="accent6" w:themeFillTint="33"/>
          </w:tcPr>
          <w:p w14:paraId="196B5CE0" w14:textId="5E0CB488" w:rsidR="000C20F3" w:rsidRPr="00130622" w:rsidRDefault="00597E83" w:rsidP="00597E83">
            <w:pPr>
              <w:jc w:val="both"/>
              <w:rPr>
                <w:lang w:val="cs-CZ"/>
              </w:rPr>
            </w:pPr>
            <w:r>
              <w:rPr>
                <w:lang w:val="cs-CZ"/>
              </w:rPr>
              <w:t>I</w:t>
            </w:r>
            <w:r w:rsidRPr="00597E83">
              <w:rPr>
                <w:lang w:val="cs-CZ"/>
              </w:rPr>
              <w:t>f defined, the output path of storage of varargin{2}.</w:t>
            </w:r>
          </w:p>
        </w:tc>
      </w:tr>
      <w:tr w:rsidR="000C20F3" w14:paraId="097A8186" w14:textId="77777777" w:rsidTr="009D13FF">
        <w:tc>
          <w:tcPr>
            <w:tcW w:w="9166" w:type="dxa"/>
            <w:gridSpan w:val="2"/>
            <w:tcBorders>
              <w:top w:val="single" w:sz="4" w:space="0" w:color="auto"/>
            </w:tcBorders>
            <w:shd w:val="clear" w:color="auto" w:fill="FBD4B4" w:themeFill="accent6" w:themeFillTint="66"/>
          </w:tcPr>
          <w:p w14:paraId="390B81AC" w14:textId="77777777" w:rsidR="000C20F3" w:rsidRPr="00954E14" w:rsidRDefault="000C20F3" w:rsidP="000C20F3">
            <w:pPr>
              <w:jc w:val="center"/>
              <w:rPr>
                <w:b/>
                <w:lang w:val="en-US"/>
              </w:rPr>
            </w:pPr>
            <w:r w:rsidRPr="00954E14">
              <w:rPr>
                <w:b/>
                <w:lang w:val="en-US"/>
              </w:rPr>
              <w:t>OUT</w:t>
            </w:r>
          </w:p>
        </w:tc>
      </w:tr>
      <w:tr w:rsidR="000C20F3" w14:paraId="1F951194" w14:textId="77777777" w:rsidTr="009D13FF">
        <w:tc>
          <w:tcPr>
            <w:tcW w:w="2538" w:type="dxa"/>
            <w:shd w:val="clear" w:color="auto" w:fill="FDE9D9" w:themeFill="accent6" w:themeFillTint="33"/>
          </w:tcPr>
          <w:p w14:paraId="3BC7A395" w14:textId="483AF6F7" w:rsidR="000C20F3" w:rsidRPr="00954E14" w:rsidRDefault="000C20F3" w:rsidP="000C20F3">
            <w:pPr>
              <w:jc w:val="both"/>
              <w:rPr>
                <w:b/>
                <w:lang w:val="en-US"/>
              </w:rPr>
            </w:pPr>
            <w:r>
              <w:rPr>
                <w:b/>
                <w:lang w:val="en-US"/>
              </w:rPr>
              <w:t>xyuv</w:t>
            </w:r>
          </w:p>
        </w:tc>
        <w:tc>
          <w:tcPr>
            <w:tcW w:w="6628" w:type="dxa"/>
            <w:shd w:val="clear" w:color="auto" w:fill="FDE9D9" w:themeFill="accent6" w:themeFillTint="33"/>
          </w:tcPr>
          <w:p w14:paraId="74DB63EB" w14:textId="0EA8CB01" w:rsidR="000C20F3" w:rsidRPr="00954E14" w:rsidRDefault="00DB2139" w:rsidP="00DB2139">
            <w:pPr>
              <w:tabs>
                <w:tab w:val="left" w:pos="915"/>
              </w:tabs>
              <w:jc w:val="both"/>
              <w:rPr>
                <w:lang w:val="cs-CZ"/>
              </w:rPr>
            </w:pPr>
            <w:r>
              <w:rPr>
                <w:lang w:val="cs-CZ"/>
              </w:rPr>
              <w:t>A</w:t>
            </w:r>
            <w:r w:rsidRPr="00DB2139">
              <w:rPr>
                <w:lang w:val="cs-CZ"/>
              </w:rPr>
              <w:t xml:space="preserve"> n-by-4 matrix, where n is number of pixels and columns </w:t>
            </w:r>
            <w:r>
              <w:rPr>
                <w:lang w:val="cs-CZ"/>
              </w:rPr>
              <w:t>correspond</w:t>
            </w:r>
            <w:r w:rsidRPr="00DB2139">
              <w:rPr>
                <w:lang w:val="cs-CZ"/>
              </w:rPr>
              <w:t xml:space="preserve"> to x,y,u,v:  x,y gives indices of row and column, with u,v corresponding to dx,dy. Mind that this is in row/column coordinates - if plotting via </w:t>
            </w:r>
            <w:r>
              <w:rPr>
                <w:lang w:val="cs-CZ"/>
              </w:rPr>
              <w:t>q</w:t>
            </w:r>
            <w:r w:rsidRPr="00DB2139">
              <w:rPr>
                <w:lang w:val="cs-CZ"/>
              </w:rPr>
              <w:t xml:space="preserve">uiver (in standard x-y coordinates), this needs to be </w:t>
            </w:r>
            <w:r w:rsidR="0012561D">
              <w:rPr>
                <w:lang w:val="cs-CZ"/>
              </w:rPr>
              <w:t>shuffled</w:t>
            </w:r>
            <w:r w:rsidRPr="00DB2139">
              <w:rPr>
                <w:lang w:val="cs-CZ"/>
              </w:rPr>
              <w:t xml:space="preserve"> slightly, see the code at the end of the function.</w:t>
            </w:r>
          </w:p>
        </w:tc>
      </w:tr>
    </w:tbl>
    <w:p w14:paraId="6283EF1F" w14:textId="77777777" w:rsidR="000C20F3" w:rsidRPr="00277D65" w:rsidRDefault="000C20F3" w:rsidP="00277D65"/>
    <w:p w14:paraId="0FA41A42" w14:textId="77777777" w:rsidR="001F3F30" w:rsidRDefault="008C51F3" w:rsidP="008C51F3">
      <w:pPr>
        <w:pStyle w:val="Nadpis2"/>
        <w:jc w:val="both"/>
        <w:rPr>
          <w:sz w:val="24"/>
          <w:szCs w:val="24"/>
        </w:rPr>
      </w:pPr>
      <w:r>
        <w:t>SCUMS.</w:t>
      </w:r>
      <w:r w:rsidR="001F3F30">
        <w:t>plotActivationMap</w:t>
      </w:r>
    </w:p>
    <w:p w14:paraId="25900568" w14:textId="77777777" w:rsidR="001F3F30" w:rsidRDefault="00286764" w:rsidP="008C51F3">
      <w:pPr>
        <w:jc w:val="both"/>
        <w:rPr>
          <w:lang w:val="cs-CZ"/>
        </w:rPr>
      </w:pPr>
      <w:r>
        <w:rPr>
          <w:lang w:val="cs-CZ"/>
        </w:rPr>
        <w:t>A function which plots</w:t>
      </w:r>
      <w:r w:rsidR="00E56322">
        <w:rPr>
          <w:lang w:val="cs-CZ"/>
        </w:rPr>
        <w:t xml:space="preserve"> a contour map of activation pattern.</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E56322" w14:paraId="399846DB" w14:textId="77777777" w:rsidTr="00604C74">
        <w:tc>
          <w:tcPr>
            <w:tcW w:w="9166" w:type="dxa"/>
            <w:gridSpan w:val="2"/>
            <w:shd w:val="clear" w:color="auto" w:fill="FBD4B4" w:themeFill="accent6" w:themeFillTint="66"/>
          </w:tcPr>
          <w:p w14:paraId="212C3FCC" w14:textId="77777777" w:rsidR="00E56322" w:rsidRPr="00954E14" w:rsidRDefault="00E56322" w:rsidP="00B64D9E">
            <w:pPr>
              <w:jc w:val="center"/>
              <w:rPr>
                <w:b/>
                <w:lang w:val="en-US"/>
              </w:rPr>
            </w:pPr>
            <w:r w:rsidRPr="00954E14">
              <w:rPr>
                <w:b/>
                <w:lang w:val="en-US"/>
              </w:rPr>
              <w:t>IN</w:t>
            </w:r>
          </w:p>
        </w:tc>
      </w:tr>
      <w:tr w:rsidR="00E56322" w14:paraId="05EBC874" w14:textId="77777777" w:rsidTr="00604C74">
        <w:tc>
          <w:tcPr>
            <w:tcW w:w="2538" w:type="dxa"/>
            <w:shd w:val="clear" w:color="auto" w:fill="FDE9D9" w:themeFill="accent6" w:themeFillTint="33"/>
          </w:tcPr>
          <w:p w14:paraId="21E31FEB" w14:textId="77777777" w:rsidR="00E56322" w:rsidRPr="00BE1354" w:rsidRDefault="00E56322" w:rsidP="00B64D9E">
            <w:pPr>
              <w:jc w:val="both"/>
              <w:rPr>
                <w:b/>
                <w:lang w:val="cs-CZ"/>
              </w:rPr>
            </w:pPr>
            <w:r>
              <w:rPr>
                <w:b/>
                <w:lang w:val="cs-CZ"/>
              </w:rPr>
              <w:t>activationMap</w:t>
            </w:r>
          </w:p>
        </w:tc>
        <w:tc>
          <w:tcPr>
            <w:tcW w:w="6628" w:type="dxa"/>
            <w:shd w:val="clear" w:color="auto" w:fill="FDE9D9" w:themeFill="accent6" w:themeFillTint="33"/>
          </w:tcPr>
          <w:p w14:paraId="214C447A" w14:textId="77777777" w:rsidR="00E56322" w:rsidRDefault="00E56322" w:rsidP="00B64D9E">
            <w:pPr>
              <w:jc w:val="both"/>
              <w:rPr>
                <w:lang w:val="en-US"/>
              </w:rPr>
            </w:pPr>
            <w:r>
              <w:rPr>
                <w:lang w:val="cs-CZ"/>
              </w:rPr>
              <w:t>A</w:t>
            </w:r>
            <w:r w:rsidRPr="00130622">
              <w:rPr>
                <w:lang w:val="cs-CZ"/>
              </w:rPr>
              <w:t xml:space="preserve"> single activation map</w:t>
            </w:r>
            <w:r w:rsidRPr="00954E14">
              <w:rPr>
                <w:lang w:val="cs-CZ"/>
              </w:rPr>
              <w:t>.</w:t>
            </w:r>
          </w:p>
        </w:tc>
      </w:tr>
      <w:tr w:rsidR="00423DBB" w14:paraId="2985A713" w14:textId="77777777" w:rsidTr="00604C74">
        <w:tc>
          <w:tcPr>
            <w:tcW w:w="2538" w:type="dxa"/>
            <w:shd w:val="clear" w:color="auto" w:fill="FDE9D9" w:themeFill="accent6" w:themeFillTint="33"/>
          </w:tcPr>
          <w:p w14:paraId="19D1EE86" w14:textId="59EBB0BD" w:rsidR="00423DBB" w:rsidRDefault="00423DBB" w:rsidP="00423DBB">
            <w:pPr>
              <w:jc w:val="both"/>
              <w:rPr>
                <w:b/>
                <w:lang w:val="cs-CZ"/>
              </w:rPr>
            </w:pPr>
            <w:r>
              <w:rPr>
                <w:b/>
                <w:lang w:val="en-US"/>
              </w:rPr>
              <w:t>varargin{1}</w:t>
            </w:r>
          </w:p>
        </w:tc>
        <w:tc>
          <w:tcPr>
            <w:tcW w:w="6628" w:type="dxa"/>
            <w:shd w:val="clear" w:color="auto" w:fill="FDE9D9" w:themeFill="accent6" w:themeFillTint="33"/>
          </w:tcPr>
          <w:p w14:paraId="25B846ED" w14:textId="41E824D1" w:rsidR="00423DBB" w:rsidRDefault="00423DBB" w:rsidP="00423DBB">
            <w:pPr>
              <w:jc w:val="both"/>
              <w:rPr>
                <w:lang w:val="cs-CZ"/>
              </w:rPr>
            </w:pPr>
            <w:r>
              <w:rPr>
                <w:lang w:val="cs-CZ"/>
              </w:rPr>
              <w:t>O</w:t>
            </w:r>
            <w:r w:rsidRPr="00E56322">
              <w:rPr>
                <w:lang w:val="cs-CZ"/>
              </w:rPr>
              <w:t>ptionally, the index of figure used for this purpose may be given - if not specified, a new figure is opened and used.</w:t>
            </w:r>
          </w:p>
        </w:tc>
      </w:tr>
      <w:tr w:rsidR="00423DBB" w14:paraId="47561D4B" w14:textId="77777777" w:rsidTr="00604C74">
        <w:tc>
          <w:tcPr>
            <w:tcW w:w="2538" w:type="dxa"/>
            <w:shd w:val="clear" w:color="auto" w:fill="FDE9D9" w:themeFill="accent6" w:themeFillTint="33"/>
          </w:tcPr>
          <w:p w14:paraId="4175AC3C" w14:textId="561C5A10" w:rsidR="00423DBB" w:rsidRPr="00130622" w:rsidRDefault="00423DBB" w:rsidP="00423DBB">
            <w:pPr>
              <w:jc w:val="both"/>
              <w:rPr>
                <w:b/>
                <w:lang w:val="en-US"/>
              </w:rPr>
            </w:pPr>
            <w:r>
              <w:rPr>
                <w:b/>
                <w:lang w:val="en-US"/>
              </w:rPr>
              <w:t>varargin{</w:t>
            </w:r>
            <w:r>
              <w:rPr>
                <w:b/>
                <w:lang w:val="en-US"/>
              </w:rPr>
              <w:t>2</w:t>
            </w:r>
            <w:r>
              <w:rPr>
                <w:b/>
                <w:lang w:val="en-US"/>
              </w:rPr>
              <w:t>}</w:t>
            </w:r>
          </w:p>
        </w:tc>
        <w:tc>
          <w:tcPr>
            <w:tcW w:w="6628" w:type="dxa"/>
            <w:shd w:val="clear" w:color="auto" w:fill="FDE9D9" w:themeFill="accent6" w:themeFillTint="33"/>
          </w:tcPr>
          <w:p w14:paraId="5A5D4613" w14:textId="00DD6754" w:rsidR="00423DBB" w:rsidRPr="00130622" w:rsidRDefault="00423DBB" w:rsidP="00423DBB">
            <w:pPr>
              <w:jc w:val="both"/>
              <w:rPr>
                <w:lang w:val="cs-CZ"/>
              </w:rPr>
            </w:pPr>
            <w:r>
              <w:rPr>
                <w:lang w:val="cs-CZ"/>
              </w:rPr>
              <w:t>O</w:t>
            </w:r>
            <w:r w:rsidRPr="00423DBB">
              <w:rPr>
                <w:lang w:val="cs-CZ"/>
              </w:rPr>
              <w:t>ptional parameter defining the 'levels' parameter of @contourf (basically, a contour line is drawn each varargin{2} ms).</w:t>
            </w:r>
          </w:p>
        </w:tc>
      </w:tr>
    </w:tbl>
    <w:p w14:paraId="4DAEB0A5" w14:textId="77777777" w:rsidR="00E56322" w:rsidRPr="00286764" w:rsidRDefault="00E56322" w:rsidP="008C51F3">
      <w:pPr>
        <w:jc w:val="both"/>
        <w:rPr>
          <w:lang w:val="cs-CZ"/>
        </w:rPr>
      </w:pPr>
    </w:p>
    <w:p w14:paraId="41BB8115" w14:textId="77777777" w:rsidR="003F5F74" w:rsidRDefault="003F5F74" w:rsidP="008C51F3">
      <w:pPr>
        <w:pStyle w:val="Nadpis1"/>
        <w:jc w:val="both"/>
        <w:rPr>
          <w:lang w:val="en-US"/>
        </w:rPr>
      </w:pPr>
      <w:r>
        <w:rPr>
          <w:lang w:val="en-US"/>
        </w:rPr>
        <w:lastRenderedPageBreak/>
        <w:t>Other helper functions</w:t>
      </w:r>
    </w:p>
    <w:p w14:paraId="5153E5FC" w14:textId="77777777" w:rsidR="001F3F30" w:rsidRDefault="009A05A7" w:rsidP="008C51F3">
      <w:pPr>
        <w:pStyle w:val="Nadpis2"/>
        <w:jc w:val="both"/>
        <w:rPr>
          <w:rFonts w:ascii="Courier New" w:hAnsi="Courier New" w:cs="Courier New"/>
          <w:color w:val="000000"/>
          <w:sz w:val="20"/>
          <w:szCs w:val="20"/>
        </w:rPr>
      </w:pPr>
      <w:r>
        <w:t>SCUMS.</w:t>
      </w:r>
      <w:r w:rsidR="001F3F30" w:rsidRPr="001F3F30">
        <w:t>applyMask</w:t>
      </w:r>
      <w:r w:rsidR="001F3F30" w:rsidRPr="001F3F30">
        <w:rPr>
          <w:rFonts w:ascii="Courier New" w:hAnsi="Courier New" w:cs="Courier New"/>
          <w:color w:val="000000"/>
          <w:sz w:val="20"/>
          <w:szCs w:val="20"/>
        </w:rPr>
        <w:t xml:space="preserve"> </w:t>
      </w:r>
    </w:p>
    <w:p w14:paraId="1AAAC8D8" w14:textId="77777777" w:rsidR="005513B2" w:rsidRPr="005513B2" w:rsidRDefault="005513B2" w:rsidP="005513B2">
      <w:r>
        <w:t>This function may be used to apply a binary mask to each frame of a 3D stack, setting pixels-to-be-discarded to NaN. This may be useful to get rid of empty space around the image of the heart, space around a Petri dish for cultures, etc.</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5513B2" w14:paraId="6AD213B1" w14:textId="77777777" w:rsidTr="00B64D9E">
        <w:tc>
          <w:tcPr>
            <w:tcW w:w="9166" w:type="dxa"/>
            <w:gridSpan w:val="2"/>
            <w:shd w:val="clear" w:color="auto" w:fill="FBD4B4" w:themeFill="accent6" w:themeFillTint="66"/>
          </w:tcPr>
          <w:p w14:paraId="24E7C735" w14:textId="77777777" w:rsidR="005513B2" w:rsidRPr="00954E14" w:rsidRDefault="005513B2" w:rsidP="00B64D9E">
            <w:pPr>
              <w:jc w:val="center"/>
              <w:rPr>
                <w:b/>
                <w:lang w:val="en-US"/>
              </w:rPr>
            </w:pPr>
            <w:r w:rsidRPr="00954E14">
              <w:rPr>
                <w:b/>
                <w:lang w:val="en-US"/>
              </w:rPr>
              <w:t>IN</w:t>
            </w:r>
          </w:p>
        </w:tc>
      </w:tr>
      <w:tr w:rsidR="005513B2" w14:paraId="79CE2352" w14:textId="77777777" w:rsidTr="00B64D9E">
        <w:tc>
          <w:tcPr>
            <w:tcW w:w="2538" w:type="dxa"/>
            <w:shd w:val="clear" w:color="auto" w:fill="FDE9D9" w:themeFill="accent6" w:themeFillTint="33"/>
          </w:tcPr>
          <w:p w14:paraId="184A6C88" w14:textId="77777777" w:rsidR="005513B2" w:rsidRPr="00BE1354" w:rsidRDefault="005513B2" w:rsidP="00B64D9E">
            <w:pPr>
              <w:jc w:val="both"/>
              <w:rPr>
                <w:b/>
                <w:lang w:val="cs-CZ"/>
              </w:rPr>
            </w:pPr>
            <w:r w:rsidRPr="005513B2">
              <w:rPr>
                <w:b/>
                <w:lang w:val="cs-CZ"/>
              </w:rPr>
              <w:t>imStackIn</w:t>
            </w:r>
          </w:p>
        </w:tc>
        <w:tc>
          <w:tcPr>
            <w:tcW w:w="6628" w:type="dxa"/>
            <w:shd w:val="clear" w:color="auto" w:fill="FDE9D9" w:themeFill="accent6" w:themeFillTint="33"/>
          </w:tcPr>
          <w:p w14:paraId="7A32615D" w14:textId="77777777" w:rsidR="005513B2" w:rsidRDefault="005513B2" w:rsidP="00B64D9E">
            <w:pPr>
              <w:jc w:val="both"/>
              <w:rPr>
                <w:lang w:val="en-US"/>
              </w:rPr>
            </w:pPr>
            <w:r>
              <w:rPr>
                <w:lang w:val="cs-CZ"/>
              </w:rPr>
              <w:t>A</w:t>
            </w:r>
            <w:r w:rsidRPr="00130622">
              <w:rPr>
                <w:lang w:val="cs-CZ"/>
              </w:rPr>
              <w:t xml:space="preserve"> </w:t>
            </w:r>
            <w:r w:rsidR="00A20227" w:rsidRPr="00A20227">
              <w:rPr>
                <w:lang w:val="cs-CZ"/>
              </w:rPr>
              <w:t>3D stack representing a recording.</w:t>
            </w:r>
          </w:p>
        </w:tc>
      </w:tr>
      <w:tr w:rsidR="005513B2" w14:paraId="6DFC0E1C" w14:textId="77777777" w:rsidTr="00B64D9E">
        <w:tc>
          <w:tcPr>
            <w:tcW w:w="2538" w:type="dxa"/>
            <w:shd w:val="clear" w:color="auto" w:fill="FDE9D9" w:themeFill="accent6" w:themeFillTint="33"/>
          </w:tcPr>
          <w:p w14:paraId="742DE869" w14:textId="77777777" w:rsidR="005513B2" w:rsidRPr="00954E14" w:rsidRDefault="005513B2" w:rsidP="00B64D9E">
            <w:pPr>
              <w:jc w:val="both"/>
              <w:rPr>
                <w:b/>
                <w:lang w:val="en-US"/>
              </w:rPr>
            </w:pPr>
            <w:r w:rsidRPr="005513B2">
              <w:rPr>
                <w:b/>
                <w:lang w:val="en-US"/>
              </w:rPr>
              <w:t>mask</w:t>
            </w:r>
          </w:p>
        </w:tc>
        <w:tc>
          <w:tcPr>
            <w:tcW w:w="6628" w:type="dxa"/>
            <w:shd w:val="clear" w:color="auto" w:fill="FDE9D9" w:themeFill="accent6" w:themeFillTint="33"/>
          </w:tcPr>
          <w:p w14:paraId="203A0C71" w14:textId="77777777" w:rsidR="005513B2" w:rsidRPr="00954E14" w:rsidRDefault="00A20227" w:rsidP="00A20227">
            <w:pPr>
              <w:jc w:val="both"/>
              <w:rPr>
                <w:lang w:val="cs-CZ"/>
              </w:rPr>
            </w:pPr>
            <w:r>
              <w:rPr>
                <w:lang w:val="cs-CZ"/>
              </w:rPr>
              <w:t>A</w:t>
            </w:r>
            <w:r w:rsidRPr="00A20227">
              <w:rPr>
                <w:lang w:val="cs-CZ"/>
              </w:rPr>
              <w:t xml:space="preserve"> binary mask of the same size as a single frame of imStackIn. Where mask==0, the corresponding pixels are set to NaN.</w:t>
            </w:r>
          </w:p>
        </w:tc>
      </w:tr>
      <w:tr w:rsidR="005513B2" w14:paraId="5E881947" w14:textId="77777777" w:rsidTr="00B64D9E">
        <w:tc>
          <w:tcPr>
            <w:tcW w:w="9166" w:type="dxa"/>
            <w:gridSpan w:val="2"/>
            <w:tcBorders>
              <w:top w:val="single" w:sz="4" w:space="0" w:color="auto"/>
            </w:tcBorders>
            <w:shd w:val="clear" w:color="auto" w:fill="FBD4B4" w:themeFill="accent6" w:themeFillTint="66"/>
          </w:tcPr>
          <w:p w14:paraId="79B637D0" w14:textId="77777777" w:rsidR="005513B2" w:rsidRPr="00954E14" w:rsidRDefault="005513B2" w:rsidP="00B64D9E">
            <w:pPr>
              <w:jc w:val="center"/>
              <w:rPr>
                <w:b/>
                <w:lang w:val="en-US"/>
              </w:rPr>
            </w:pPr>
            <w:r w:rsidRPr="00954E14">
              <w:rPr>
                <w:b/>
                <w:lang w:val="en-US"/>
              </w:rPr>
              <w:t>OUT</w:t>
            </w:r>
          </w:p>
        </w:tc>
      </w:tr>
      <w:tr w:rsidR="005513B2" w14:paraId="4D4922D2" w14:textId="77777777" w:rsidTr="00B64D9E">
        <w:tc>
          <w:tcPr>
            <w:tcW w:w="2538" w:type="dxa"/>
            <w:shd w:val="clear" w:color="auto" w:fill="FDE9D9" w:themeFill="accent6" w:themeFillTint="33"/>
          </w:tcPr>
          <w:p w14:paraId="263E963B" w14:textId="77777777" w:rsidR="005513B2" w:rsidRPr="00954E14" w:rsidRDefault="005513B2" w:rsidP="00B64D9E">
            <w:pPr>
              <w:jc w:val="both"/>
              <w:rPr>
                <w:b/>
                <w:lang w:val="en-US"/>
              </w:rPr>
            </w:pPr>
            <w:r w:rsidRPr="005513B2">
              <w:rPr>
                <w:b/>
                <w:lang w:val="en-US"/>
              </w:rPr>
              <w:t>imStackOut</w:t>
            </w:r>
          </w:p>
        </w:tc>
        <w:tc>
          <w:tcPr>
            <w:tcW w:w="6628" w:type="dxa"/>
            <w:shd w:val="clear" w:color="auto" w:fill="FDE9D9" w:themeFill="accent6" w:themeFillTint="33"/>
          </w:tcPr>
          <w:p w14:paraId="4A161C51" w14:textId="77777777" w:rsidR="005513B2" w:rsidRPr="00954E14" w:rsidRDefault="005513B2" w:rsidP="005513B2">
            <w:pPr>
              <w:tabs>
                <w:tab w:val="left" w:pos="915"/>
              </w:tabs>
              <w:jc w:val="both"/>
              <w:rPr>
                <w:lang w:val="cs-CZ"/>
              </w:rPr>
            </w:pPr>
            <w:r w:rsidRPr="005513B2">
              <w:rPr>
                <w:lang w:val="cs-CZ"/>
              </w:rPr>
              <w:t>imStackIn where z</w:t>
            </w:r>
            <w:r w:rsidR="00A20227">
              <w:rPr>
                <w:lang w:val="cs-CZ"/>
              </w:rPr>
              <w:t xml:space="preserve">ero elements in mask are set to </w:t>
            </w:r>
            <w:r w:rsidRPr="005513B2">
              <w:rPr>
                <w:lang w:val="cs-CZ"/>
              </w:rPr>
              <w:t>NaN for each frame.</w:t>
            </w:r>
          </w:p>
        </w:tc>
      </w:tr>
    </w:tbl>
    <w:p w14:paraId="09C9B280" w14:textId="77777777" w:rsidR="002830B8" w:rsidRDefault="009A05A7" w:rsidP="008C51F3">
      <w:pPr>
        <w:pStyle w:val="Nadpis2"/>
        <w:jc w:val="both"/>
      </w:pPr>
      <w:r>
        <w:t>SCUMS.</w:t>
      </w:r>
      <w:r w:rsidR="002830B8">
        <w:t>binningVec</w:t>
      </w:r>
      <w:r>
        <w:t>/SCUMS.binning_vec</w:t>
      </w:r>
    </w:p>
    <w:p w14:paraId="19D194AC" w14:textId="77777777" w:rsidR="0040258D" w:rsidRDefault="0040258D" w:rsidP="0040258D">
      <w:r>
        <w:t>A function which carries out spatial binning for an image (replacing each bin with the average of the pixels found in it).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B65D34" w14:paraId="1921017C" w14:textId="77777777" w:rsidTr="00B64D9E">
        <w:tc>
          <w:tcPr>
            <w:tcW w:w="9166" w:type="dxa"/>
            <w:gridSpan w:val="2"/>
            <w:shd w:val="clear" w:color="auto" w:fill="FBD4B4" w:themeFill="accent6" w:themeFillTint="66"/>
          </w:tcPr>
          <w:p w14:paraId="1841387E" w14:textId="77777777" w:rsidR="00B65D34" w:rsidRPr="00954E14" w:rsidRDefault="00B65D34" w:rsidP="00B64D9E">
            <w:pPr>
              <w:jc w:val="center"/>
              <w:rPr>
                <w:b/>
                <w:lang w:val="en-US"/>
              </w:rPr>
            </w:pPr>
            <w:r w:rsidRPr="00954E14">
              <w:rPr>
                <w:b/>
                <w:lang w:val="en-US"/>
              </w:rPr>
              <w:t>IN</w:t>
            </w:r>
          </w:p>
        </w:tc>
      </w:tr>
      <w:tr w:rsidR="00B65D34" w14:paraId="1368749A" w14:textId="77777777" w:rsidTr="00B64D9E">
        <w:tc>
          <w:tcPr>
            <w:tcW w:w="2538" w:type="dxa"/>
            <w:shd w:val="clear" w:color="auto" w:fill="FDE9D9" w:themeFill="accent6" w:themeFillTint="33"/>
          </w:tcPr>
          <w:p w14:paraId="22429F02" w14:textId="77777777" w:rsidR="00B65D34" w:rsidRPr="00BE1354" w:rsidRDefault="00B65D34" w:rsidP="00B64D9E">
            <w:pPr>
              <w:jc w:val="both"/>
              <w:rPr>
                <w:b/>
                <w:lang w:val="cs-CZ"/>
              </w:rPr>
            </w:pPr>
            <w:r>
              <w:rPr>
                <w:b/>
                <w:lang w:val="cs-CZ"/>
              </w:rPr>
              <w:t>img</w:t>
            </w:r>
          </w:p>
        </w:tc>
        <w:tc>
          <w:tcPr>
            <w:tcW w:w="6628" w:type="dxa"/>
            <w:shd w:val="clear" w:color="auto" w:fill="FDE9D9" w:themeFill="accent6" w:themeFillTint="33"/>
          </w:tcPr>
          <w:p w14:paraId="70DAC29A" w14:textId="77777777" w:rsidR="00B65D34" w:rsidRDefault="00B65D34" w:rsidP="00B64D9E">
            <w:pPr>
              <w:jc w:val="both"/>
              <w:rPr>
                <w:lang w:val="en-US"/>
              </w:rPr>
            </w:pPr>
            <w:r>
              <w:rPr>
                <w:lang w:val="cs-CZ"/>
              </w:rPr>
              <w:t>A</w:t>
            </w:r>
            <w:r w:rsidRPr="00B65D34">
              <w:rPr>
                <w:lang w:val="cs-CZ"/>
              </w:rPr>
              <w:t>n image to be spatially binned.</w:t>
            </w:r>
          </w:p>
        </w:tc>
      </w:tr>
      <w:tr w:rsidR="00B65D34" w14:paraId="4F7DB0FB" w14:textId="77777777" w:rsidTr="00B64D9E">
        <w:tc>
          <w:tcPr>
            <w:tcW w:w="2538" w:type="dxa"/>
            <w:shd w:val="clear" w:color="auto" w:fill="FDE9D9" w:themeFill="accent6" w:themeFillTint="33"/>
          </w:tcPr>
          <w:p w14:paraId="294DE5BA" w14:textId="77777777" w:rsidR="00B65D34" w:rsidRPr="00954E14" w:rsidRDefault="00B65D34" w:rsidP="00B64D9E">
            <w:pPr>
              <w:jc w:val="both"/>
              <w:rPr>
                <w:b/>
                <w:lang w:val="en-US"/>
              </w:rPr>
            </w:pPr>
            <w:r>
              <w:rPr>
                <w:b/>
                <w:lang w:val="en-US"/>
              </w:rPr>
              <w:t>logFactor</w:t>
            </w:r>
          </w:p>
        </w:tc>
        <w:tc>
          <w:tcPr>
            <w:tcW w:w="6628" w:type="dxa"/>
            <w:shd w:val="clear" w:color="auto" w:fill="FDE9D9" w:themeFill="accent6" w:themeFillTint="33"/>
          </w:tcPr>
          <w:p w14:paraId="2C72E9BD" w14:textId="77777777" w:rsidR="00B65D34" w:rsidRPr="00954E14" w:rsidRDefault="00B65D34" w:rsidP="00B65D34">
            <w:pPr>
              <w:jc w:val="both"/>
              <w:rPr>
                <w:lang w:val="cs-CZ"/>
              </w:rPr>
            </w:pPr>
            <w:r>
              <w:rPr>
                <w:lang w:val="cs-CZ"/>
              </w:rPr>
              <w:t xml:space="preserve">A </w:t>
            </w:r>
            <w:r w:rsidRPr="00B65D34">
              <w:rPr>
                <w:lang w:val="cs-CZ"/>
              </w:rPr>
              <w:t>base-two logarithm of the binning factor - this must be apositive integer (i.e., logfactor of 1 leads to 2-by-2 binning, 2 to 4-by4, 3 to 8-by-8, etc.). Note that while this helper function requires a logarithm of the binning factor, the data-reading functions readFolder and readTifStack take the binning factor directly, computing its logarithm internally, so that the user doesn't have to take care of that.</w:t>
            </w:r>
          </w:p>
        </w:tc>
      </w:tr>
      <w:tr w:rsidR="00B65D34" w14:paraId="7E6A05D3" w14:textId="77777777" w:rsidTr="00B64D9E">
        <w:tc>
          <w:tcPr>
            <w:tcW w:w="9166" w:type="dxa"/>
            <w:gridSpan w:val="2"/>
            <w:tcBorders>
              <w:top w:val="single" w:sz="4" w:space="0" w:color="auto"/>
            </w:tcBorders>
            <w:shd w:val="clear" w:color="auto" w:fill="FBD4B4" w:themeFill="accent6" w:themeFillTint="66"/>
          </w:tcPr>
          <w:p w14:paraId="23FB654D" w14:textId="77777777" w:rsidR="00B65D34" w:rsidRPr="00954E14" w:rsidRDefault="00B65D34" w:rsidP="00B64D9E">
            <w:pPr>
              <w:jc w:val="center"/>
              <w:rPr>
                <w:b/>
                <w:lang w:val="en-US"/>
              </w:rPr>
            </w:pPr>
            <w:r w:rsidRPr="00954E14">
              <w:rPr>
                <w:b/>
                <w:lang w:val="en-US"/>
              </w:rPr>
              <w:t>OUT</w:t>
            </w:r>
          </w:p>
        </w:tc>
      </w:tr>
      <w:tr w:rsidR="00B65D34" w14:paraId="02593ADB" w14:textId="77777777" w:rsidTr="00B64D9E">
        <w:tc>
          <w:tcPr>
            <w:tcW w:w="2538" w:type="dxa"/>
            <w:shd w:val="clear" w:color="auto" w:fill="FDE9D9" w:themeFill="accent6" w:themeFillTint="33"/>
          </w:tcPr>
          <w:p w14:paraId="446E5B19" w14:textId="77777777" w:rsidR="00B65D34" w:rsidRPr="00954E14" w:rsidRDefault="00B65D34" w:rsidP="00B64D9E">
            <w:pPr>
              <w:jc w:val="both"/>
              <w:rPr>
                <w:b/>
                <w:lang w:val="en-US"/>
              </w:rPr>
            </w:pPr>
            <w:r w:rsidRPr="00B65D34">
              <w:rPr>
                <w:b/>
                <w:lang w:val="en-US"/>
              </w:rPr>
              <w:t>binnedImage</w:t>
            </w:r>
          </w:p>
        </w:tc>
        <w:tc>
          <w:tcPr>
            <w:tcW w:w="6628" w:type="dxa"/>
            <w:shd w:val="clear" w:color="auto" w:fill="FDE9D9" w:themeFill="accent6" w:themeFillTint="33"/>
          </w:tcPr>
          <w:p w14:paraId="58A9BA34" w14:textId="77777777" w:rsidR="00B65D34" w:rsidRPr="00954E14" w:rsidRDefault="00B65D34" w:rsidP="00B65D34">
            <w:pPr>
              <w:tabs>
                <w:tab w:val="left" w:pos="915"/>
              </w:tabs>
              <w:jc w:val="both"/>
              <w:rPr>
                <w:lang w:val="cs-CZ"/>
              </w:rPr>
            </w:pPr>
            <w:r>
              <w:rPr>
                <w:lang w:val="cs-CZ"/>
              </w:rPr>
              <w:t>T</w:t>
            </w:r>
            <w:r w:rsidRPr="00B65D34">
              <w:rPr>
                <w:lang w:val="cs-CZ"/>
              </w:rPr>
              <w:t>he source image after spatial binning.</w:t>
            </w:r>
          </w:p>
        </w:tc>
      </w:tr>
    </w:tbl>
    <w:p w14:paraId="34338E7E" w14:textId="77777777" w:rsidR="00B81D6A" w:rsidRDefault="009A05A7" w:rsidP="008C51F3">
      <w:pPr>
        <w:pStyle w:val="Nadpis2"/>
        <w:jc w:val="both"/>
      </w:pPr>
      <w:r>
        <w:t>SCUMS.</w:t>
      </w:r>
      <w:r w:rsidR="001F3F30">
        <w:t>combGetMinima</w:t>
      </w:r>
    </w:p>
    <w:p w14:paraId="38EE54B0" w14:textId="77777777" w:rsidR="00B81D6A" w:rsidRDefault="00B81D6A" w:rsidP="00B81D6A">
      <w:pPr>
        <w:rPr>
          <w:lang w:val="cs-CZ"/>
        </w:rPr>
      </w:pPr>
      <w:r w:rsidRPr="00B81D6A">
        <w:rPr>
          <w:lang w:val="cs-CZ"/>
        </w:rPr>
        <w:t xml:space="preserve">A function searching for minima in traces from cardiac preparations with known activation pattern. The function can be </w:t>
      </w:r>
      <w:r>
        <w:rPr>
          <w:lang w:val="cs-CZ"/>
        </w:rPr>
        <w:t>naturally also</w:t>
      </w:r>
      <w:r w:rsidRPr="00B81D6A">
        <w:rPr>
          <w:lang w:val="cs-CZ"/>
        </w:rPr>
        <w:t xml:space="preserve"> used to extract signal maxima when the source trace is inverted.</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1400D7" w14:paraId="1D0FF7F6" w14:textId="77777777" w:rsidTr="00B64D9E">
        <w:tc>
          <w:tcPr>
            <w:tcW w:w="9166" w:type="dxa"/>
            <w:gridSpan w:val="2"/>
            <w:shd w:val="clear" w:color="auto" w:fill="FBD4B4" w:themeFill="accent6" w:themeFillTint="66"/>
          </w:tcPr>
          <w:p w14:paraId="2A33B769" w14:textId="77777777" w:rsidR="001400D7" w:rsidRPr="00954E14" w:rsidRDefault="001400D7" w:rsidP="00B64D9E">
            <w:pPr>
              <w:jc w:val="center"/>
              <w:rPr>
                <w:b/>
                <w:lang w:val="en-US"/>
              </w:rPr>
            </w:pPr>
            <w:r w:rsidRPr="00954E14">
              <w:rPr>
                <w:b/>
                <w:lang w:val="en-US"/>
              </w:rPr>
              <w:t>IN</w:t>
            </w:r>
          </w:p>
        </w:tc>
      </w:tr>
      <w:tr w:rsidR="001400D7" w14:paraId="76E5CCCC" w14:textId="77777777" w:rsidTr="00B64D9E">
        <w:tc>
          <w:tcPr>
            <w:tcW w:w="2538" w:type="dxa"/>
            <w:shd w:val="clear" w:color="auto" w:fill="FDE9D9" w:themeFill="accent6" w:themeFillTint="33"/>
          </w:tcPr>
          <w:p w14:paraId="08A8506B" w14:textId="77777777" w:rsidR="001400D7" w:rsidRPr="00BE1354" w:rsidRDefault="00C64A61" w:rsidP="00B64D9E">
            <w:pPr>
              <w:jc w:val="both"/>
              <w:rPr>
                <w:b/>
                <w:lang w:val="cs-CZ"/>
              </w:rPr>
            </w:pPr>
            <w:r>
              <w:rPr>
                <w:b/>
                <w:lang w:val="cs-CZ"/>
              </w:rPr>
              <w:t>signalTrace</w:t>
            </w:r>
          </w:p>
        </w:tc>
        <w:tc>
          <w:tcPr>
            <w:tcW w:w="6628" w:type="dxa"/>
            <w:shd w:val="clear" w:color="auto" w:fill="FDE9D9" w:themeFill="accent6" w:themeFillTint="33"/>
          </w:tcPr>
          <w:p w14:paraId="3C21C741" w14:textId="77777777" w:rsidR="001400D7" w:rsidRDefault="001400D7" w:rsidP="001400D7">
            <w:pPr>
              <w:jc w:val="both"/>
              <w:rPr>
                <w:lang w:val="en-US"/>
              </w:rPr>
            </w:pPr>
            <w:r>
              <w:rPr>
                <w:lang w:val="cs-CZ"/>
              </w:rPr>
              <w:t>A</w:t>
            </w:r>
            <w:r w:rsidRPr="001400D7">
              <w:rPr>
                <w:lang w:val="cs-CZ"/>
              </w:rPr>
              <w:t xml:space="preserve"> vector containing signal</w:t>
            </w:r>
            <w:r>
              <w:rPr>
                <w:lang w:val="cs-CZ"/>
              </w:rPr>
              <w:t>, such as calcium transients or action potentials</w:t>
            </w:r>
            <w:r w:rsidRPr="001400D7">
              <w:rPr>
                <w:lang w:val="cs-CZ"/>
              </w:rPr>
              <w:t xml:space="preserve"> (e.g., intensity of a pixel in optical</w:t>
            </w:r>
            <w:r>
              <w:rPr>
                <w:lang w:val="cs-CZ"/>
              </w:rPr>
              <w:t xml:space="preserve"> </w:t>
            </w:r>
            <w:r w:rsidRPr="001400D7">
              <w:rPr>
                <w:lang w:val="cs-CZ"/>
              </w:rPr>
              <w:t xml:space="preserve">mapping, or an electrophysiological recording). </w:t>
            </w:r>
          </w:p>
        </w:tc>
      </w:tr>
      <w:tr w:rsidR="001400D7" w14:paraId="1E0D9D24" w14:textId="77777777" w:rsidTr="00B64D9E">
        <w:tc>
          <w:tcPr>
            <w:tcW w:w="2538" w:type="dxa"/>
            <w:shd w:val="clear" w:color="auto" w:fill="FDE9D9" w:themeFill="accent6" w:themeFillTint="33"/>
          </w:tcPr>
          <w:p w14:paraId="68EE932F" w14:textId="77777777" w:rsidR="001400D7" w:rsidRPr="00954E14" w:rsidRDefault="001400D7" w:rsidP="00B64D9E">
            <w:pPr>
              <w:jc w:val="both"/>
              <w:rPr>
                <w:b/>
                <w:lang w:val="en-US"/>
              </w:rPr>
            </w:pPr>
            <w:r>
              <w:rPr>
                <w:b/>
                <w:lang w:val="en-US"/>
              </w:rPr>
              <w:t>bcl</w:t>
            </w:r>
          </w:p>
        </w:tc>
        <w:tc>
          <w:tcPr>
            <w:tcW w:w="6628" w:type="dxa"/>
            <w:shd w:val="clear" w:color="auto" w:fill="FDE9D9" w:themeFill="accent6" w:themeFillTint="33"/>
          </w:tcPr>
          <w:p w14:paraId="239173A1" w14:textId="77777777" w:rsidR="001400D7" w:rsidRPr="00954E14" w:rsidRDefault="001400D7" w:rsidP="00B64D9E">
            <w:pPr>
              <w:jc w:val="both"/>
              <w:rPr>
                <w:lang w:val="cs-CZ"/>
              </w:rPr>
            </w:pPr>
            <w:r>
              <w:rPr>
                <w:lang w:val="cs-CZ"/>
              </w:rPr>
              <w:t>T</w:t>
            </w:r>
            <w:r w:rsidRPr="001400D7">
              <w:rPr>
                <w:lang w:val="cs-CZ"/>
              </w:rPr>
              <w:t>he basic cycle length (number of frames between two activations).</w:t>
            </w:r>
          </w:p>
        </w:tc>
      </w:tr>
      <w:tr w:rsidR="001400D7" w14:paraId="3ABC504E" w14:textId="77777777" w:rsidTr="00B64D9E">
        <w:tc>
          <w:tcPr>
            <w:tcW w:w="2538" w:type="dxa"/>
            <w:shd w:val="clear" w:color="auto" w:fill="FDE9D9" w:themeFill="accent6" w:themeFillTint="33"/>
          </w:tcPr>
          <w:p w14:paraId="0B5223A8" w14:textId="77777777" w:rsidR="001400D7" w:rsidRDefault="001400D7" w:rsidP="00B64D9E">
            <w:pPr>
              <w:jc w:val="both"/>
              <w:rPr>
                <w:b/>
                <w:lang w:val="en-US"/>
              </w:rPr>
            </w:pPr>
            <w:r>
              <w:rPr>
                <w:b/>
                <w:lang w:val="en-US"/>
              </w:rPr>
              <w:t>varargin{1}</w:t>
            </w:r>
          </w:p>
        </w:tc>
        <w:tc>
          <w:tcPr>
            <w:tcW w:w="6628" w:type="dxa"/>
            <w:shd w:val="clear" w:color="auto" w:fill="FDE9D9" w:themeFill="accent6" w:themeFillTint="33"/>
          </w:tcPr>
          <w:p w14:paraId="692E92A2" w14:textId="77777777" w:rsidR="001400D7" w:rsidRPr="001400D7" w:rsidRDefault="00410C95" w:rsidP="00410C95">
            <w:pPr>
              <w:jc w:val="both"/>
              <w:rPr>
                <w:lang w:val="en-US"/>
              </w:rPr>
            </w:pPr>
            <w:r w:rsidRPr="00410C95">
              <w:rPr>
                <w:lang w:val="cs-CZ"/>
              </w:rPr>
              <w:t>The first optional parameter is the refinementWidth parameter for comb algorithm (in ms/samples - the radius of local search around comb teeth). Default is 10.</w:t>
            </w:r>
          </w:p>
        </w:tc>
      </w:tr>
      <w:tr w:rsidR="001400D7" w14:paraId="0F26B397" w14:textId="77777777" w:rsidTr="00B64D9E">
        <w:tc>
          <w:tcPr>
            <w:tcW w:w="2538" w:type="dxa"/>
            <w:tcBorders>
              <w:bottom w:val="single" w:sz="4" w:space="0" w:color="auto"/>
            </w:tcBorders>
            <w:shd w:val="clear" w:color="auto" w:fill="FDE9D9" w:themeFill="accent6" w:themeFillTint="33"/>
          </w:tcPr>
          <w:p w14:paraId="6561990D" w14:textId="77777777" w:rsidR="001400D7" w:rsidRPr="00130622" w:rsidRDefault="001400D7" w:rsidP="001400D7">
            <w:pPr>
              <w:jc w:val="both"/>
              <w:rPr>
                <w:b/>
                <w:lang w:val="en-US"/>
              </w:rPr>
            </w:pPr>
            <w:r>
              <w:rPr>
                <w:b/>
                <w:lang w:val="en-US"/>
              </w:rPr>
              <w:t>varargin{2}</w:t>
            </w:r>
          </w:p>
        </w:tc>
        <w:tc>
          <w:tcPr>
            <w:tcW w:w="6628" w:type="dxa"/>
            <w:tcBorders>
              <w:bottom w:val="single" w:sz="4" w:space="0" w:color="auto"/>
            </w:tcBorders>
            <w:shd w:val="clear" w:color="auto" w:fill="FDE9D9" w:themeFill="accent6" w:themeFillTint="33"/>
          </w:tcPr>
          <w:p w14:paraId="6C3963F5" w14:textId="77777777" w:rsidR="001400D7" w:rsidRDefault="00244CA3" w:rsidP="00244CA3">
            <w:pPr>
              <w:jc w:val="both"/>
              <w:rPr>
                <w:lang w:val="cs-CZ"/>
              </w:rPr>
            </w:pPr>
            <w:r w:rsidRPr="00244CA3">
              <w:rPr>
                <w:lang w:val="cs-CZ"/>
              </w:rPr>
              <w:t>The second optional parameter is the custom comb that is used instead of the regularly placed one. It should be an increasing vector of numbers, where the first element determines the last possible position of the first minimum to be searched for, and thesubsequent elements give further indices of minima. E.g. using [30 180, 330, 400] means that the algorithm will search for 3 minima that are 150 frames apart, and one that is further 100 frames after the last previous one, and the first minimum is to be placed between frame 1 and frame 30. See sampleScript_5_S1S2 for an example of custom comb.</w:t>
            </w:r>
          </w:p>
          <w:p w14:paraId="70BC9ED8" w14:textId="77777777" w:rsidR="001412F5" w:rsidRPr="001412F5" w:rsidRDefault="001412F5" w:rsidP="003840A9">
            <w:pPr>
              <w:jc w:val="both"/>
              <w:rPr>
                <w:lang w:val="en-US"/>
              </w:rPr>
            </w:pPr>
            <w:r>
              <w:rPr>
                <w:lang w:val="cs-CZ"/>
              </w:rPr>
              <w:t xml:space="preserve">If this parameter is defined, then the parameter </w:t>
            </w:r>
            <w:r>
              <w:rPr>
                <w:lang w:val="en-US"/>
              </w:rPr>
              <w:t>‘bcl’ is not used</w:t>
            </w:r>
            <w:r w:rsidR="003840A9">
              <w:rPr>
                <w:lang w:val="en-US"/>
              </w:rPr>
              <w:t xml:space="preserve"> within the code</w:t>
            </w:r>
            <w:r>
              <w:rPr>
                <w:lang w:val="en-US"/>
              </w:rPr>
              <w:t xml:space="preserve"> (</w:t>
            </w:r>
            <w:r w:rsidR="003840A9">
              <w:rPr>
                <w:lang w:val="en-US"/>
              </w:rPr>
              <w:t>it still has to be provided, but it can be any number</w:t>
            </w:r>
            <w:r>
              <w:rPr>
                <w:lang w:val="en-US"/>
              </w:rPr>
              <w:t>).</w:t>
            </w:r>
          </w:p>
        </w:tc>
      </w:tr>
      <w:tr w:rsidR="001400D7" w14:paraId="3C1884B9" w14:textId="77777777" w:rsidTr="00B64D9E">
        <w:tc>
          <w:tcPr>
            <w:tcW w:w="9166" w:type="dxa"/>
            <w:gridSpan w:val="2"/>
            <w:tcBorders>
              <w:top w:val="single" w:sz="4" w:space="0" w:color="auto"/>
            </w:tcBorders>
            <w:shd w:val="clear" w:color="auto" w:fill="FBD4B4" w:themeFill="accent6" w:themeFillTint="66"/>
          </w:tcPr>
          <w:p w14:paraId="5AC469B7" w14:textId="77777777" w:rsidR="001400D7" w:rsidRPr="00954E14" w:rsidRDefault="001400D7" w:rsidP="00B64D9E">
            <w:pPr>
              <w:jc w:val="center"/>
              <w:rPr>
                <w:b/>
                <w:lang w:val="en-US"/>
              </w:rPr>
            </w:pPr>
            <w:r w:rsidRPr="00954E14">
              <w:rPr>
                <w:b/>
                <w:lang w:val="en-US"/>
              </w:rPr>
              <w:lastRenderedPageBreak/>
              <w:t>OUT</w:t>
            </w:r>
          </w:p>
        </w:tc>
      </w:tr>
      <w:tr w:rsidR="001400D7" w14:paraId="412398F1" w14:textId="77777777" w:rsidTr="00B64D9E">
        <w:tc>
          <w:tcPr>
            <w:tcW w:w="2538" w:type="dxa"/>
            <w:shd w:val="clear" w:color="auto" w:fill="FDE9D9" w:themeFill="accent6" w:themeFillTint="33"/>
          </w:tcPr>
          <w:p w14:paraId="13A86E9F" w14:textId="77777777" w:rsidR="001400D7" w:rsidRPr="00954E14" w:rsidRDefault="00244CA3" w:rsidP="00B64D9E">
            <w:pPr>
              <w:jc w:val="both"/>
              <w:rPr>
                <w:b/>
                <w:lang w:val="en-US"/>
              </w:rPr>
            </w:pPr>
            <w:r>
              <w:rPr>
                <w:b/>
                <w:lang w:val="en-US"/>
              </w:rPr>
              <w:t>vectorMinima</w:t>
            </w:r>
          </w:p>
        </w:tc>
        <w:tc>
          <w:tcPr>
            <w:tcW w:w="6628" w:type="dxa"/>
            <w:shd w:val="clear" w:color="auto" w:fill="FDE9D9" w:themeFill="accent6" w:themeFillTint="33"/>
          </w:tcPr>
          <w:p w14:paraId="3FA89331" w14:textId="77777777" w:rsidR="001400D7" w:rsidRPr="00954E14" w:rsidRDefault="00244CA3" w:rsidP="00244CA3">
            <w:pPr>
              <w:tabs>
                <w:tab w:val="left" w:pos="915"/>
              </w:tabs>
              <w:jc w:val="both"/>
              <w:rPr>
                <w:lang w:val="cs-CZ"/>
              </w:rPr>
            </w:pPr>
            <w:r>
              <w:rPr>
                <w:lang w:val="cs-CZ"/>
              </w:rPr>
              <w:t>T</w:t>
            </w:r>
            <w:r w:rsidRPr="00244CA3">
              <w:rPr>
                <w:lang w:val="cs-CZ"/>
              </w:rPr>
              <w:t>he vector of local minima in the signal, which are approximately bcl ms (or samples) apart.</w:t>
            </w:r>
          </w:p>
        </w:tc>
      </w:tr>
    </w:tbl>
    <w:p w14:paraId="0DAF1CBC" w14:textId="77777777" w:rsidR="001400D7" w:rsidRPr="00B81D6A" w:rsidRDefault="001400D7" w:rsidP="00B81D6A">
      <w:pPr>
        <w:rPr>
          <w:lang w:val="cs-CZ"/>
        </w:rPr>
      </w:pPr>
    </w:p>
    <w:p w14:paraId="11EE2135" w14:textId="77777777" w:rsidR="002830B8" w:rsidRDefault="009A05A7" w:rsidP="008C51F3">
      <w:pPr>
        <w:pStyle w:val="Nadpis2"/>
        <w:jc w:val="both"/>
      </w:pPr>
      <w:r>
        <w:t>SCUMS.</w:t>
      </w:r>
      <w:r w:rsidR="002830B8">
        <w:t>getAPD</w:t>
      </w:r>
    </w:p>
    <w:p w14:paraId="777C979C" w14:textId="77777777" w:rsidR="00CF66C6" w:rsidRDefault="00CF66C6" w:rsidP="00CF66C6">
      <w:r>
        <w:t>The function returns the duration of an action potential (or calcium transient) at the desired level of repolarization. The function assumes the action potential/calcium transient to be upward-pointing (i.e. peak activation is more positive than resting value) - if used on downward-pointing signal, this needs to be inverted first.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CF66C6" w14:paraId="5479C088" w14:textId="77777777" w:rsidTr="00B64D9E">
        <w:tc>
          <w:tcPr>
            <w:tcW w:w="9166" w:type="dxa"/>
            <w:gridSpan w:val="2"/>
            <w:shd w:val="clear" w:color="auto" w:fill="FBD4B4" w:themeFill="accent6" w:themeFillTint="66"/>
          </w:tcPr>
          <w:p w14:paraId="01D14612" w14:textId="77777777" w:rsidR="00CF66C6" w:rsidRPr="00954E14" w:rsidRDefault="00CF66C6" w:rsidP="00B64D9E">
            <w:pPr>
              <w:jc w:val="center"/>
              <w:rPr>
                <w:b/>
                <w:lang w:val="en-US"/>
              </w:rPr>
            </w:pPr>
            <w:r w:rsidRPr="00954E14">
              <w:rPr>
                <w:b/>
                <w:lang w:val="en-US"/>
              </w:rPr>
              <w:t>IN</w:t>
            </w:r>
          </w:p>
        </w:tc>
      </w:tr>
      <w:tr w:rsidR="00CF66C6" w14:paraId="436E8342" w14:textId="77777777" w:rsidTr="00B64D9E">
        <w:tc>
          <w:tcPr>
            <w:tcW w:w="2538" w:type="dxa"/>
            <w:shd w:val="clear" w:color="auto" w:fill="FDE9D9" w:themeFill="accent6" w:themeFillTint="33"/>
          </w:tcPr>
          <w:p w14:paraId="5DDC10C0" w14:textId="77777777" w:rsidR="00CF66C6" w:rsidRPr="00BE1354" w:rsidRDefault="00CF66C6" w:rsidP="00B64D9E">
            <w:pPr>
              <w:jc w:val="both"/>
              <w:rPr>
                <w:b/>
                <w:lang w:val="cs-CZ"/>
              </w:rPr>
            </w:pPr>
            <w:r w:rsidRPr="00CF66C6">
              <w:rPr>
                <w:b/>
                <w:lang w:val="cs-CZ"/>
              </w:rPr>
              <w:t>time</w:t>
            </w:r>
          </w:p>
        </w:tc>
        <w:tc>
          <w:tcPr>
            <w:tcW w:w="6628" w:type="dxa"/>
            <w:shd w:val="clear" w:color="auto" w:fill="FDE9D9" w:themeFill="accent6" w:themeFillTint="33"/>
          </w:tcPr>
          <w:p w14:paraId="5E7B8372" w14:textId="77777777" w:rsidR="00CF66C6" w:rsidRPr="00CF66C6" w:rsidRDefault="00CF66C6" w:rsidP="00B64D9E">
            <w:pPr>
              <w:jc w:val="both"/>
              <w:rPr>
                <w:lang w:val="en-US"/>
              </w:rPr>
            </w:pPr>
            <w:r>
              <w:rPr>
                <w:lang w:val="cs-CZ"/>
              </w:rPr>
              <w:t>T</w:t>
            </w:r>
            <w:r w:rsidRPr="00CF66C6">
              <w:rPr>
                <w:lang w:val="cs-CZ"/>
              </w:rPr>
              <w:t>he time vector for the activation trace</w:t>
            </w:r>
            <w:r w:rsidR="008B0CEE" w:rsidRPr="000D3094">
              <w:rPr>
                <w:rStyle w:val="Znakapoznpodarou"/>
              </w:rPr>
              <w:footnoteReference w:id="2"/>
            </w:r>
            <w:r>
              <w:rPr>
                <w:lang w:val="en-US"/>
              </w:rPr>
              <w:t>.</w:t>
            </w:r>
          </w:p>
        </w:tc>
      </w:tr>
      <w:tr w:rsidR="00CF66C6" w14:paraId="2FDF1AC3" w14:textId="77777777" w:rsidTr="00B64D9E">
        <w:tc>
          <w:tcPr>
            <w:tcW w:w="2538" w:type="dxa"/>
            <w:shd w:val="clear" w:color="auto" w:fill="FDE9D9" w:themeFill="accent6" w:themeFillTint="33"/>
          </w:tcPr>
          <w:p w14:paraId="01AE4276" w14:textId="77777777" w:rsidR="00CF66C6" w:rsidRPr="00954E14" w:rsidRDefault="00CF66C6" w:rsidP="00B64D9E">
            <w:pPr>
              <w:jc w:val="both"/>
              <w:rPr>
                <w:b/>
                <w:lang w:val="en-US"/>
              </w:rPr>
            </w:pPr>
            <w:r w:rsidRPr="00CF66C6">
              <w:rPr>
                <w:b/>
                <w:lang w:val="en-US"/>
              </w:rPr>
              <w:t>activationSignal</w:t>
            </w:r>
          </w:p>
        </w:tc>
        <w:tc>
          <w:tcPr>
            <w:tcW w:w="6628" w:type="dxa"/>
            <w:shd w:val="clear" w:color="auto" w:fill="FDE9D9" w:themeFill="accent6" w:themeFillTint="33"/>
          </w:tcPr>
          <w:p w14:paraId="15386749" w14:textId="77777777" w:rsidR="00CF66C6" w:rsidRPr="00954E14" w:rsidRDefault="00CF66C6" w:rsidP="00CF66C6">
            <w:pPr>
              <w:jc w:val="both"/>
              <w:rPr>
                <w:lang w:val="cs-CZ"/>
              </w:rPr>
            </w:pPr>
            <w:r>
              <w:rPr>
                <w:lang w:val="cs-CZ"/>
              </w:rPr>
              <w:t>T</w:t>
            </w:r>
            <w:r w:rsidRPr="00CF66C6">
              <w:rPr>
                <w:lang w:val="cs-CZ"/>
              </w:rPr>
              <w:t>he trace of a single action potential or calcium transient (or any similar signal).</w:t>
            </w:r>
          </w:p>
        </w:tc>
      </w:tr>
      <w:tr w:rsidR="00CF66C6" w14:paraId="1DAAEADA" w14:textId="77777777" w:rsidTr="00B64D9E">
        <w:tc>
          <w:tcPr>
            <w:tcW w:w="2538" w:type="dxa"/>
            <w:shd w:val="clear" w:color="auto" w:fill="FDE9D9" w:themeFill="accent6" w:themeFillTint="33"/>
          </w:tcPr>
          <w:p w14:paraId="1D128103" w14:textId="77777777" w:rsidR="00CF66C6" w:rsidRDefault="00CF66C6" w:rsidP="00B64D9E">
            <w:pPr>
              <w:jc w:val="both"/>
              <w:rPr>
                <w:b/>
                <w:lang w:val="en-US"/>
              </w:rPr>
            </w:pPr>
            <w:r>
              <w:rPr>
                <w:b/>
                <w:lang w:val="en-US"/>
              </w:rPr>
              <w:t>level</w:t>
            </w:r>
          </w:p>
        </w:tc>
        <w:tc>
          <w:tcPr>
            <w:tcW w:w="6628" w:type="dxa"/>
            <w:shd w:val="clear" w:color="auto" w:fill="FDE9D9" w:themeFill="accent6" w:themeFillTint="33"/>
          </w:tcPr>
          <w:p w14:paraId="69EBFF38" w14:textId="77777777" w:rsidR="00CF66C6" w:rsidRPr="00410C95" w:rsidRDefault="00CF66C6" w:rsidP="00CF66C6">
            <w:pPr>
              <w:jc w:val="both"/>
              <w:rPr>
                <w:lang w:val="cs-CZ"/>
              </w:rPr>
            </w:pPr>
            <w:r>
              <w:rPr>
                <w:lang w:val="cs-CZ"/>
              </w:rPr>
              <w:t>T</w:t>
            </w:r>
            <w:r w:rsidRPr="00CF66C6">
              <w:rPr>
                <w:lang w:val="cs-CZ"/>
              </w:rPr>
              <w:t>he level of recovery at which the duration is to be measured. This is scaled between 0 and 1 (i.e., for APD80, the value 0.8 is to be used).</w:t>
            </w:r>
          </w:p>
        </w:tc>
      </w:tr>
      <w:tr w:rsidR="00CF66C6" w14:paraId="61A1C3AC" w14:textId="77777777" w:rsidTr="00B64D9E">
        <w:tc>
          <w:tcPr>
            <w:tcW w:w="2538" w:type="dxa"/>
            <w:shd w:val="clear" w:color="auto" w:fill="FDE9D9" w:themeFill="accent6" w:themeFillTint="33"/>
          </w:tcPr>
          <w:p w14:paraId="41006910" w14:textId="77777777" w:rsidR="00CF66C6" w:rsidRDefault="00CF66C6" w:rsidP="00B64D9E">
            <w:pPr>
              <w:jc w:val="both"/>
              <w:rPr>
                <w:b/>
                <w:lang w:val="en-US"/>
              </w:rPr>
            </w:pPr>
            <w:r>
              <w:rPr>
                <w:b/>
                <w:lang w:val="en-US"/>
              </w:rPr>
              <w:t>varargin{1}</w:t>
            </w:r>
          </w:p>
        </w:tc>
        <w:tc>
          <w:tcPr>
            <w:tcW w:w="6628" w:type="dxa"/>
            <w:shd w:val="clear" w:color="auto" w:fill="FDE9D9" w:themeFill="accent6" w:themeFillTint="33"/>
          </w:tcPr>
          <w:p w14:paraId="47CB69AC" w14:textId="77777777" w:rsidR="00CF66C6" w:rsidRPr="001400D7" w:rsidRDefault="00CF66C6" w:rsidP="00CF66C6">
            <w:pPr>
              <w:jc w:val="both"/>
              <w:rPr>
                <w:lang w:val="en-US"/>
              </w:rPr>
            </w:pPr>
            <w:r>
              <w:rPr>
                <w:lang w:val="cs-CZ"/>
              </w:rPr>
              <w:t>A</w:t>
            </w:r>
            <w:r w:rsidRPr="00CF66C6">
              <w:rPr>
                <w:lang w:val="cs-CZ"/>
              </w:rPr>
              <w:t xml:space="preserve"> string encoding the method of baseline</w:t>
            </w:r>
            <w:r>
              <w:rPr>
                <w:lang w:val="cs-CZ"/>
              </w:rPr>
              <w:t xml:space="preserve"> </w:t>
            </w:r>
            <w:r w:rsidRPr="00CF66C6">
              <w:rPr>
                <w:lang w:val="cs-CZ"/>
              </w:rPr>
              <w:t>estimation; see the documentation of SCUMS.analyseRegularPacing, the 'parameters.baselineDefinition' parameter.</w:t>
            </w:r>
          </w:p>
        </w:tc>
      </w:tr>
      <w:tr w:rsidR="00CF66C6" w14:paraId="5F5909C2" w14:textId="77777777" w:rsidTr="00B64D9E">
        <w:tc>
          <w:tcPr>
            <w:tcW w:w="2538" w:type="dxa"/>
            <w:shd w:val="clear" w:color="auto" w:fill="FDE9D9" w:themeFill="accent6" w:themeFillTint="33"/>
          </w:tcPr>
          <w:p w14:paraId="15DC95AC" w14:textId="77777777" w:rsidR="00CF66C6" w:rsidRDefault="00CF66C6" w:rsidP="00B64D9E">
            <w:pPr>
              <w:jc w:val="both"/>
              <w:rPr>
                <w:b/>
                <w:lang w:val="en-US"/>
              </w:rPr>
            </w:pPr>
            <w:r>
              <w:rPr>
                <w:b/>
                <w:lang w:val="en-US"/>
              </w:rPr>
              <w:t>varargin{2}</w:t>
            </w:r>
          </w:p>
        </w:tc>
        <w:tc>
          <w:tcPr>
            <w:tcW w:w="6628" w:type="dxa"/>
            <w:shd w:val="clear" w:color="auto" w:fill="FDE9D9" w:themeFill="accent6" w:themeFillTint="33"/>
          </w:tcPr>
          <w:p w14:paraId="4A66A872" w14:textId="77777777" w:rsidR="00CF66C6" w:rsidRPr="00410C95" w:rsidRDefault="00CF66C6" w:rsidP="00CF66C6">
            <w:pPr>
              <w:jc w:val="both"/>
              <w:rPr>
                <w:lang w:val="cs-CZ"/>
              </w:rPr>
            </w:pPr>
            <w:r>
              <w:rPr>
                <w:lang w:val="cs-CZ"/>
              </w:rPr>
              <w:t>A</w:t>
            </w:r>
            <w:r w:rsidRPr="00CF66C6">
              <w:rPr>
                <w:lang w:val="cs-CZ"/>
              </w:rPr>
              <w:t xml:space="preserve"> string encoding the method of object detection/selection; see the documentation of SCUMS.analyseRegularPacing, the 'parameters.objectDetection' parameter.</w:t>
            </w:r>
          </w:p>
        </w:tc>
      </w:tr>
      <w:tr w:rsidR="00CF66C6" w14:paraId="394939F4" w14:textId="77777777" w:rsidTr="00B64D9E">
        <w:tc>
          <w:tcPr>
            <w:tcW w:w="2538" w:type="dxa"/>
            <w:tcBorders>
              <w:bottom w:val="single" w:sz="4" w:space="0" w:color="auto"/>
            </w:tcBorders>
            <w:shd w:val="clear" w:color="auto" w:fill="FDE9D9" w:themeFill="accent6" w:themeFillTint="33"/>
          </w:tcPr>
          <w:p w14:paraId="75D84A57" w14:textId="77777777" w:rsidR="00CF66C6" w:rsidRPr="00130622" w:rsidRDefault="00CF66C6" w:rsidP="00CF66C6">
            <w:pPr>
              <w:jc w:val="both"/>
              <w:rPr>
                <w:b/>
                <w:lang w:val="en-US"/>
              </w:rPr>
            </w:pPr>
            <w:r>
              <w:rPr>
                <w:b/>
                <w:lang w:val="en-US"/>
              </w:rPr>
              <w:t>varargin{3}</w:t>
            </w:r>
          </w:p>
        </w:tc>
        <w:tc>
          <w:tcPr>
            <w:tcW w:w="6628" w:type="dxa"/>
            <w:tcBorders>
              <w:bottom w:val="single" w:sz="4" w:space="0" w:color="auto"/>
            </w:tcBorders>
            <w:shd w:val="clear" w:color="auto" w:fill="FDE9D9" w:themeFill="accent6" w:themeFillTint="33"/>
          </w:tcPr>
          <w:p w14:paraId="05A8D6E8" w14:textId="77777777" w:rsidR="00CF66C6" w:rsidRPr="001412F5" w:rsidRDefault="00E06896" w:rsidP="00CF66C6">
            <w:pPr>
              <w:jc w:val="both"/>
              <w:rPr>
                <w:lang w:val="en-US"/>
              </w:rPr>
            </w:pPr>
            <w:r>
              <w:rPr>
                <w:lang w:val="en-US"/>
              </w:rPr>
              <w:t>W</w:t>
            </w:r>
            <w:r w:rsidR="00CF66C6" w:rsidRPr="00CF66C6">
              <w:rPr>
                <w:lang w:val="en-US"/>
              </w:rPr>
              <w:t>hen 'augmented' objectDetection is used, this parameter is used to pass the time of peak upstroke time within the single activation provided in 'activationSignal'. When more objects are above the threshold determined by 'level', the one closest to this parameter is used.</w:t>
            </w:r>
          </w:p>
        </w:tc>
      </w:tr>
      <w:tr w:rsidR="00CF66C6" w14:paraId="62252612" w14:textId="77777777" w:rsidTr="00B64D9E">
        <w:tc>
          <w:tcPr>
            <w:tcW w:w="9166" w:type="dxa"/>
            <w:gridSpan w:val="2"/>
            <w:tcBorders>
              <w:top w:val="single" w:sz="4" w:space="0" w:color="auto"/>
            </w:tcBorders>
            <w:shd w:val="clear" w:color="auto" w:fill="FBD4B4" w:themeFill="accent6" w:themeFillTint="66"/>
          </w:tcPr>
          <w:p w14:paraId="49411DE8" w14:textId="77777777" w:rsidR="00CF66C6" w:rsidRPr="00954E14" w:rsidRDefault="00CF66C6" w:rsidP="00B64D9E">
            <w:pPr>
              <w:jc w:val="center"/>
              <w:rPr>
                <w:b/>
                <w:lang w:val="en-US"/>
              </w:rPr>
            </w:pPr>
            <w:r w:rsidRPr="00954E14">
              <w:rPr>
                <w:b/>
                <w:lang w:val="en-US"/>
              </w:rPr>
              <w:t>OUT</w:t>
            </w:r>
          </w:p>
        </w:tc>
      </w:tr>
      <w:tr w:rsidR="00CF66C6" w14:paraId="4BD7D45E" w14:textId="77777777" w:rsidTr="00B64D9E">
        <w:tc>
          <w:tcPr>
            <w:tcW w:w="2538" w:type="dxa"/>
            <w:shd w:val="clear" w:color="auto" w:fill="FDE9D9" w:themeFill="accent6" w:themeFillTint="33"/>
          </w:tcPr>
          <w:p w14:paraId="463263BE" w14:textId="77777777" w:rsidR="00CF66C6" w:rsidRPr="00954E14" w:rsidRDefault="006E7FAF" w:rsidP="00B64D9E">
            <w:pPr>
              <w:jc w:val="both"/>
              <w:rPr>
                <w:b/>
                <w:lang w:val="en-US"/>
              </w:rPr>
            </w:pPr>
            <w:r>
              <w:rPr>
                <w:b/>
                <w:lang w:val="en-US"/>
              </w:rPr>
              <w:t>apd</w:t>
            </w:r>
          </w:p>
        </w:tc>
        <w:tc>
          <w:tcPr>
            <w:tcW w:w="6628" w:type="dxa"/>
            <w:shd w:val="clear" w:color="auto" w:fill="FDE9D9" w:themeFill="accent6" w:themeFillTint="33"/>
          </w:tcPr>
          <w:p w14:paraId="16295CBF" w14:textId="77777777" w:rsidR="00CF66C6" w:rsidRPr="00954E14" w:rsidRDefault="006E7FAF" w:rsidP="00B64D9E">
            <w:pPr>
              <w:tabs>
                <w:tab w:val="left" w:pos="915"/>
              </w:tabs>
              <w:jc w:val="both"/>
              <w:rPr>
                <w:lang w:val="cs-CZ"/>
              </w:rPr>
            </w:pPr>
            <w:r>
              <w:rPr>
                <w:lang w:val="cs-CZ"/>
              </w:rPr>
              <w:t>T</w:t>
            </w:r>
            <w:r w:rsidRPr="006E7FAF">
              <w:rPr>
                <w:lang w:val="cs-CZ"/>
              </w:rPr>
              <w:t>he duration of the action potential/calcium transient at the given level of recovery</w:t>
            </w:r>
            <w:r>
              <w:rPr>
                <w:lang w:val="cs-CZ"/>
              </w:rPr>
              <w:t>.</w:t>
            </w:r>
            <w:r w:rsidR="008B0CEE">
              <w:rPr>
                <w:lang w:val="cs-CZ"/>
              </w:rPr>
              <w:t xml:space="preserve"> The function uses interpolation to get sub-frame resolution.</w:t>
            </w:r>
          </w:p>
        </w:tc>
      </w:tr>
      <w:tr w:rsidR="006E7FAF" w14:paraId="3D35881C" w14:textId="77777777" w:rsidTr="00B64D9E">
        <w:tc>
          <w:tcPr>
            <w:tcW w:w="2538" w:type="dxa"/>
            <w:shd w:val="clear" w:color="auto" w:fill="FDE9D9" w:themeFill="accent6" w:themeFillTint="33"/>
          </w:tcPr>
          <w:p w14:paraId="31FAF0D7" w14:textId="77777777" w:rsidR="006E7FAF" w:rsidRPr="006E7FAF" w:rsidRDefault="006E7FAF" w:rsidP="00B64D9E">
            <w:pPr>
              <w:jc w:val="both"/>
              <w:rPr>
                <w:b/>
                <w:lang w:val="cs-CZ"/>
              </w:rPr>
            </w:pPr>
            <w:r>
              <w:rPr>
                <w:b/>
                <w:lang w:val="en-US"/>
              </w:rPr>
              <w:t>timeRecovery</w:t>
            </w:r>
          </w:p>
        </w:tc>
        <w:tc>
          <w:tcPr>
            <w:tcW w:w="6628" w:type="dxa"/>
            <w:shd w:val="clear" w:color="auto" w:fill="FDE9D9" w:themeFill="accent6" w:themeFillTint="33"/>
          </w:tcPr>
          <w:p w14:paraId="02F64805" w14:textId="77777777" w:rsidR="006E7FAF" w:rsidRDefault="006E7FAF" w:rsidP="006E7FAF">
            <w:pPr>
              <w:tabs>
                <w:tab w:val="left" w:pos="915"/>
              </w:tabs>
              <w:jc w:val="both"/>
              <w:rPr>
                <w:lang w:val="cs-CZ"/>
              </w:rPr>
            </w:pPr>
            <w:r>
              <w:rPr>
                <w:lang w:val="cs-CZ"/>
              </w:rPr>
              <w:t>T</w:t>
            </w:r>
            <w:r w:rsidRPr="006E7FAF">
              <w:rPr>
                <w:lang w:val="cs-CZ"/>
              </w:rPr>
              <w:t>he time of the end of the action potential/calcium transient at the given repolarization level</w:t>
            </w:r>
            <w:r>
              <w:rPr>
                <w:lang w:val="cs-CZ"/>
              </w:rPr>
              <w:t>.</w:t>
            </w:r>
            <w:r w:rsidR="008B0CEE">
              <w:rPr>
                <w:lang w:val="cs-CZ"/>
              </w:rPr>
              <w:t xml:space="preserve"> The function uses interpolation to get sub-frame resolution.</w:t>
            </w:r>
          </w:p>
        </w:tc>
      </w:tr>
    </w:tbl>
    <w:p w14:paraId="49B37F07" w14:textId="77777777" w:rsidR="002830B8" w:rsidRDefault="009A05A7" w:rsidP="008C51F3">
      <w:pPr>
        <w:pStyle w:val="Nadpis2"/>
        <w:jc w:val="both"/>
      </w:pPr>
      <w:r>
        <w:t>SCUMS.</w:t>
      </w:r>
      <w:r w:rsidR="002830B8">
        <w:t>getHalfActivationTime</w:t>
      </w:r>
    </w:p>
    <w:p w14:paraId="061D0CC2" w14:textId="77777777" w:rsidR="006E7FAF" w:rsidRDefault="006E7FAF" w:rsidP="006E7FAF">
      <w:pPr>
        <w:rPr>
          <w:lang w:val="en-US"/>
        </w:rPr>
      </w:pPr>
      <w:r w:rsidRPr="006E7FAF">
        <w:rPr>
          <w:lang w:val="en-US"/>
        </w:rPr>
        <w:t>The function returns the time at "half-activation" of an action potential or calcium transient; taken with regards to amplitude (i.e. it corresponds</w:t>
      </w:r>
      <w:r>
        <w:rPr>
          <w:lang w:val="en-US"/>
        </w:rPr>
        <w:t xml:space="preserve"> </w:t>
      </w:r>
      <w:r w:rsidRPr="006E7FAF">
        <w:rPr>
          <w:lang w:val="en-US"/>
        </w:rPr>
        <w:t>to the time when APD50 would be measured from when applied to action potentials).</w:t>
      </w:r>
      <w:r>
        <w:rPr>
          <w:lang w:val="en-US"/>
        </w:rPr>
        <w:t xml:space="preserve"> </w:t>
      </w:r>
      <w:r w:rsidRPr="006E7FAF">
        <w:rPr>
          <w:lang w:val="en-US"/>
        </w:rPr>
        <w:t xml:space="preserve"> It uses linear interpolation to get this half-activation time "accurately" (as in not just the previous/subsequent frame).</w:t>
      </w:r>
      <w:r w:rsidR="008B0CEE">
        <w:rPr>
          <w:lang w:val="en-US"/>
        </w:rPr>
        <w:t xml:space="preserve"> </w:t>
      </w:r>
      <w:r w:rsidR="008B0CEE">
        <w:t>The function assumes the action potential/calcium transient to be upward-pointing (i.e. peak activation is more positive than resting value) - if used on downward-pointing signal, this needs to be inverted first.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6E7FAF" w14:paraId="5F0CE1E6" w14:textId="77777777" w:rsidTr="00B64D9E">
        <w:tc>
          <w:tcPr>
            <w:tcW w:w="9166" w:type="dxa"/>
            <w:gridSpan w:val="2"/>
            <w:shd w:val="clear" w:color="auto" w:fill="FBD4B4" w:themeFill="accent6" w:themeFillTint="66"/>
          </w:tcPr>
          <w:p w14:paraId="237F2075" w14:textId="77777777" w:rsidR="006E7FAF" w:rsidRPr="00954E14" w:rsidRDefault="006E7FAF" w:rsidP="00B64D9E">
            <w:pPr>
              <w:jc w:val="center"/>
              <w:rPr>
                <w:b/>
                <w:lang w:val="en-US"/>
              </w:rPr>
            </w:pPr>
            <w:r w:rsidRPr="00954E14">
              <w:rPr>
                <w:b/>
                <w:lang w:val="en-US"/>
              </w:rPr>
              <w:t>IN</w:t>
            </w:r>
          </w:p>
        </w:tc>
      </w:tr>
      <w:tr w:rsidR="006E7FAF" w14:paraId="55B75F85" w14:textId="77777777" w:rsidTr="00B64D9E">
        <w:tc>
          <w:tcPr>
            <w:tcW w:w="2538" w:type="dxa"/>
            <w:shd w:val="clear" w:color="auto" w:fill="FDE9D9" w:themeFill="accent6" w:themeFillTint="33"/>
          </w:tcPr>
          <w:p w14:paraId="0C4313A4" w14:textId="77777777" w:rsidR="006E7FAF" w:rsidRPr="00954E14" w:rsidRDefault="006E7FAF" w:rsidP="00B64D9E">
            <w:pPr>
              <w:jc w:val="both"/>
              <w:rPr>
                <w:b/>
                <w:lang w:val="en-US"/>
              </w:rPr>
            </w:pPr>
            <w:r w:rsidRPr="00CF66C6">
              <w:rPr>
                <w:b/>
                <w:lang w:val="en-US"/>
              </w:rPr>
              <w:t>activationSignal</w:t>
            </w:r>
          </w:p>
        </w:tc>
        <w:tc>
          <w:tcPr>
            <w:tcW w:w="6628" w:type="dxa"/>
            <w:shd w:val="clear" w:color="auto" w:fill="FDE9D9" w:themeFill="accent6" w:themeFillTint="33"/>
          </w:tcPr>
          <w:p w14:paraId="04554150" w14:textId="77777777" w:rsidR="006E7FAF" w:rsidRPr="00954E14" w:rsidRDefault="006E7FAF" w:rsidP="00B64D9E">
            <w:pPr>
              <w:jc w:val="both"/>
              <w:rPr>
                <w:lang w:val="cs-CZ"/>
              </w:rPr>
            </w:pPr>
            <w:r>
              <w:rPr>
                <w:lang w:val="cs-CZ"/>
              </w:rPr>
              <w:t>T</w:t>
            </w:r>
            <w:r w:rsidRPr="00CF66C6">
              <w:rPr>
                <w:lang w:val="cs-CZ"/>
              </w:rPr>
              <w:t xml:space="preserve">he trace of a single action potential or calcium transient (or any </w:t>
            </w:r>
            <w:r w:rsidRPr="00CF66C6">
              <w:rPr>
                <w:lang w:val="cs-CZ"/>
              </w:rPr>
              <w:lastRenderedPageBreak/>
              <w:t>similar signal).</w:t>
            </w:r>
          </w:p>
        </w:tc>
      </w:tr>
      <w:tr w:rsidR="006E7FAF" w14:paraId="2F9EC009" w14:textId="77777777" w:rsidTr="00B64D9E">
        <w:tc>
          <w:tcPr>
            <w:tcW w:w="2538" w:type="dxa"/>
            <w:shd w:val="clear" w:color="auto" w:fill="FDE9D9" w:themeFill="accent6" w:themeFillTint="33"/>
          </w:tcPr>
          <w:p w14:paraId="76D859C3" w14:textId="77777777" w:rsidR="006E7FAF" w:rsidRDefault="006E7FAF" w:rsidP="00B64D9E">
            <w:pPr>
              <w:jc w:val="both"/>
              <w:rPr>
                <w:b/>
                <w:lang w:val="en-US"/>
              </w:rPr>
            </w:pPr>
            <w:r>
              <w:rPr>
                <w:b/>
                <w:lang w:val="en-US"/>
              </w:rPr>
              <w:lastRenderedPageBreak/>
              <w:t>level</w:t>
            </w:r>
          </w:p>
        </w:tc>
        <w:tc>
          <w:tcPr>
            <w:tcW w:w="6628" w:type="dxa"/>
            <w:shd w:val="clear" w:color="auto" w:fill="FDE9D9" w:themeFill="accent6" w:themeFillTint="33"/>
          </w:tcPr>
          <w:p w14:paraId="64F895FC" w14:textId="77777777" w:rsidR="006E7FAF" w:rsidRPr="00410C95" w:rsidRDefault="006E7FAF" w:rsidP="00B64D9E">
            <w:pPr>
              <w:jc w:val="both"/>
              <w:rPr>
                <w:lang w:val="cs-CZ"/>
              </w:rPr>
            </w:pPr>
            <w:r>
              <w:rPr>
                <w:lang w:val="cs-CZ"/>
              </w:rPr>
              <w:t>T</w:t>
            </w:r>
            <w:r w:rsidRPr="00CF66C6">
              <w:rPr>
                <w:lang w:val="cs-CZ"/>
              </w:rPr>
              <w:t>he level of recovery at which the duration is to be measured. This is scaled between 0 and 1 (i.e., for APD80, the value 0.8 is to be used).</w:t>
            </w:r>
          </w:p>
        </w:tc>
      </w:tr>
      <w:tr w:rsidR="006E7FAF" w14:paraId="212C3012" w14:textId="77777777" w:rsidTr="00B64D9E">
        <w:tc>
          <w:tcPr>
            <w:tcW w:w="2538" w:type="dxa"/>
            <w:shd w:val="clear" w:color="auto" w:fill="FDE9D9" w:themeFill="accent6" w:themeFillTint="33"/>
          </w:tcPr>
          <w:p w14:paraId="7839EACA" w14:textId="77777777" w:rsidR="006E7FAF" w:rsidRDefault="006E7FAF" w:rsidP="00B64D9E">
            <w:pPr>
              <w:jc w:val="both"/>
              <w:rPr>
                <w:b/>
                <w:lang w:val="en-US"/>
              </w:rPr>
            </w:pPr>
            <w:r>
              <w:rPr>
                <w:b/>
                <w:lang w:val="en-US"/>
              </w:rPr>
              <w:t>varargin{1}</w:t>
            </w:r>
          </w:p>
        </w:tc>
        <w:tc>
          <w:tcPr>
            <w:tcW w:w="6628" w:type="dxa"/>
            <w:shd w:val="clear" w:color="auto" w:fill="FDE9D9" w:themeFill="accent6" w:themeFillTint="33"/>
          </w:tcPr>
          <w:p w14:paraId="60F13932" w14:textId="77777777" w:rsidR="006E7FAF" w:rsidRPr="001400D7" w:rsidRDefault="006E7FAF" w:rsidP="00B64D9E">
            <w:pPr>
              <w:jc w:val="both"/>
              <w:rPr>
                <w:lang w:val="en-US"/>
              </w:rPr>
            </w:pPr>
            <w:r>
              <w:rPr>
                <w:lang w:val="cs-CZ"/>
              </w:rPr>
              <w:t>A</w:t>
            </w:r>
            <w:r w:rsidRPr="00CF66C6">
              <w:rPr>
                <w:lang w:val="cs-CZ"/>
              </w:rPr>
              <w:t xml:space="preserve"> string encoding the method of baseline</w:t>
            </w:r>
            <w:r>
              <w:rPr>
                <w:lang w:val="cs-CZ"/>
              </w:rPr>
              <w:t xml:space="preserve"> </w:t>
            </w:r>
            <w:r w:rsidRPr="00CF66C6">
              <w:rPr>
                <w:lang w:val="cs-CZ"/>
              </w:rPr>
              <w:t>estimation; see the documentation of SCUMS.analyseRegularPacing, the 'parameters.baselineDefinition' parameter.</w:t>
            </w:r>
          </w:p>
        </w:tc>
      </w:tr>
      <w:tr w:rsidR="006E7FAF" w14:paraId="3187E384" w14:textId="77777777" w:rsidTr="00B64D9E">
        <w:tc>
          <w:tcPr>
            <w:tcW w:w="2538" w:type="dxa"/>
            <w:shd w:val="clear" w:color="auto" w:fill="FDE9D9" w:themeFill="accent6" w:themeFillTint="33"/>
          </w:tcPr>
          <w:p w14:paraId="373CF483" w14:textId="77777777" w:rsidR="006E7FAF" w:rsidRDefault="006E7FAF" w:rsidP="00B64D9E">
            <w:pPr>
              <w:jc w:val="both"/>
              <w:rPr>
                <w:b/>
                <w:lang w:val="en-US"/>
              </w:rPr>
            </w:pPr>
            <w:r>
              <w:rPr>
                <w:b/>
                <w:lang w:val="en-US"/>
              </w:rPr>
              <w:t>varargin{2}</w:t>
            </w:r>
          </w:p>
        </w:tc>
        <w:tc>
          <w:tcPr>
            <w:tcW w:w="6628" w:type="dxa"/>
            <w:shd w:val="clear" w:color="auto" w:fill="FDE9D9" w:themeFill="accent6" w:themeFillTint="33"/>
          </w:tcPr>
          <w:p w14:paraId="387D147D" w14:textId="77777777" w:rsidR="006E7FAF" w:rsidRPr="00410C95" w:rsidRDefault="006E7FAF" w:rsidP="00B64D9E">
            <w:pPr>
              <w:jc w:val="both"/>
              <w:rPr>
                <w:lang w:val="cs-CZ"/>
              </w:rPr>
            </w:pPr>
            <w:r>
              <w:rPr>
                <w:lang w:val="cs-CZ"/>
              </w:rPr>
              <w:t>A</w:t>
            </w:r>
            <w:r w:rsidRPr="00CF66C6">
              <w:rPr>
                <w:lang w:val="cs-CZ"/>
              </w:rPr>
              <w:t xml:space="preserve"> string encoding the method of object detection/selection; see the documentation of SCUMS.analyseRegularPacing, the 'parameters.objectDetection' parameter.</w:t>
            </w:r>
          </w:p>
        </w:tc>
      </w:tr>
      <w:tr w:rsidR="006E7FAF" w14:paraId="432565A1" w14:textId="77777777" w:rsidTr="00B64D9E">
        <w:tc>
          <w:tcPr>
            <w:tcW w:w="2538" w:type="dxa"/>
            <w:tcBorders>
              <w:bottom w:val="single" w:sz="4" w:space="0" w:color="auto"/>
            </w:tcBorders>
            <w:shd w:val="clear" w:color="auto" w:fill="FDE9D9" w:themeFill="accent6" w:themeFillTint="33"/>
          </w:tcPr>
          <w:p w14:paraId="45300C34" w14:textId="77777777" w:rsidR="006E7FAF" w:rsidRPr="00130622" w:rsidRDefault="006E7FAF" w:rsidP="00B64D9E">
            <w:pPr>
              <w:jc w:val="both"/>
              <w:rPr>
                <w:b/>
                <w:lang w:val="en-US"/>
              </w:rPr>
            </w:pPr>
            <w:r>
              <w:rPr>
                <w:b/>
                <w:lang w:val="en-US"/>
              </w:rPr>
              <w:t>varargin{3}</w:t>
            </w:r>
          </w:p>
        </w:tc>
        <w:tc>
          <w:tcPr>
            <w:tcW w:w="6628" w:type="dxa"/>
            <w:tcBorders>
              <w:bottom w:val="single" w:sz="4" w:space="0" w:color="auto"/>
            </w:tcBorders>
            <w:shd w:val="clear" w:color="auto" w:fill="FDE9D9" w:themeFill="accent6" w:themeFillTint="33"/>
          </w:tcPr>
          <w:p w14:paraId="5F510B25" w14:textId="77777777" w:rsidR="006E7FAF" w:rsidRPr="001412F5" w:rsidRDefault="006E7FAF" w:rsidP="00B64D9E">
            <w:pPr>
              <w:jc w:val="both"/>
              <w:rPr>
                <w:lang w:val="en-US"/>
              </w:rPr>
            </w:pPr>
            <w:r>
              <w:rPr>
                <w:lang w:val="en-US"/>
              </w:rPr>
              <w:t>W</w:t>
            </w:r>
            <w:r w:rsidRPr="00CF66C6">
              <w:rPr>
                <w:lang w:val="en-US"/>
              </w:rPr>
              <w:t>hen 'augmented' objectDetection is used, this parameter is used to pass the time of peak upstroke time within the single activation provided in 'activationSignal'. When more objects are above the threshold determined by 'level', the one closest to this parameter is used.</w:t>
            </w:r>
          </w:p>
        </w:tc>
      </w:tr>
      <w:tr w:rsidR="006E7FAF" w14:paraId="23E4E370" w14:textId="77777777" w:rsidTr="00B64D9E">
        <w:tc>
          <w:tcPr>
            <w:tcW w:w="9166" w:type="dxa"/>
            <w:gridSpan w:val="2"/>
            <w:tcBorders>
              <w:top w:val="single" w:sz="4" w:space="0" w:color="auto"/>
            </w:tcBorders>
            <w:shd w:val="clear" w:color="auto" w:fill="FBD4B4" w:themeFill="accent6" w:themeFillTint="66"/>
          </w:tcPr>
          <w:p w14:paraId="0CB8AD81" w14:textId="77777777" w:rsidR="006E7FAF" w:rsidRPr="00954E14" w:rsidRDefault="006E7FAF" w:rsidP="00B64D9E">
            <w:pPr>
              <w:jc w:val="center"/>
              <w:rPr>
                <w:b/>
                <w:lang w:val="en-US"/>
              </w:rPr>
            </w:pPr>
            <w:r w:rsidRPr="00954E14">
              <w:rPr>
                <w:b/>
                <w:lang w:val="en-US"/>
              </w:rPr>
              <w:t>OUT</w:t>
            </w:r>
          </w:p>
        </w:tc>
      </w:tr>
      <w:tr w:rsidR="006E7FAF" w14:paraId="04BF5FFB" w14:textId="77777777" w:rsidTr="00B64D9E">
        <w:tc>
          <w:tcPr>
            <w:tcW w:w="2538" w:type="dxa"/>
            <w:shd w:val="clear" w:color="auto" w:fill="FDE9D9" w:themeFill="accent6" w:themeFillTint="33"/>
          </w:tcPr>
          <w:p w14:paraId="1EF614A9" w14:textId="77777777" w:rsidR="006E7FAF" w:rsidRPr="00954E14" w:rsidRDefault="008B0CEE" w:rsidP="00B64D9E">
            <w:pPr>
              <w:jc w:val="both"/>
              <w:rPr>
                <w:b/>
                <w:lang w:val="en-US"/>
              </w:rPr>
            </w:pPr>
            <w:r>
              <w:rPr>
                <w:b/>
                <w:lang w:val="en-US"/>
              </w:rPr>
              <w:t>halfActivationTime</w:t>
            </w:r>
          </w:p>
        </w:tc>
        <w:tc>
          <w:tcPr>
            <w:tcW w:w="6628" w:type="dxa"/>
            <w:shd w:val="clear" w:color="auto" w:fill="FDE9D9" w:themeFill="accent6" w:themeFillTint="33"/>
          </w:tcPr>
          <w:p w14:paraId="61834A1F" w14:textId="77777777" w:rsidR="006E7FAF" w:rsidRPr="00954E14" w:rsidRDefault="008B0CEE" w:rsidP="008B0CEE">
            <w:pPr>
              <w:tabs>
                <w:tab w:val="left" w:pos="915"/>
              </w:tabs>
              <w:jc w:val="both"/>
              <w:rPr>
                <w:lang w:val="cs-CZ"/>
              </w:rPr>
            </w:pPr>
            <w:r>
              <w:rPr>
                <w:lang w:val="cs-CZ"/>
              </w:rPr>
              <w:t>The time of half-activation of the signal (i.e. time when 50% of the signal amplitude is achieved). The function uses interpolation to get sub-frame resolution.</w:t>
            </w:r>
          </w:p>
        </w:tc>
      </w:tr>
    </w:tbl>
    <w:p w14:paraId="3CD1D60F" w14:textId="77777777" w:rsidR="006E7FAF" w:rsidRPr="006E7FAF" w:rsidRDefault="006E7FAF" w:rsidP="006E7FAF">
      <w:pPr>
        <w:rPr>
          <w:lang w:val="en-US"/>
        </w:rPr>
      </w:pPr>
    </w:p>
    <w:p w14:paraId="590DC7ED" w14:textId="77777777" w:rsidR="008D535F" w:rsidRDefault="009A05A7" w:rsidP="008C51F3">
      <w:pPr>
        <w:pStyle w:val="Nadpis2"/>
        <w:jc w:val="both"/>
      </w:pPr>
      <w:r>
        <w:t>SCUMS.</w:t>
      </w:r>
      <w:r w:rsidR="001F3F30" w:rsidRPr="001F3F30">
        <w:t>getImageForMask</w:t>
      </w:r>
    </w:p>
    <w:p w14:paraId="00BBBE12" w14:textId="77777777" w:rsidR="008D535F" w:rsidRDefault="008D535F" w:rsidP="008D535F">
      <w:r>
        <w:t>This function gives a high-contrast average image of the stack (averaged over time). This can be used to draw a mask (manually or automatically).</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538"/>
        <w:gridCol w:w="6628"/>
      </w:tblGrid>
      <w:tr w:rsidR="008D535F" w14:paraId="2986067B" w14:textId="77777777" w:rsidTr="00B64D9E">
        <w:tc>
          <w:tcPr>
            <w:tcW w:w="9166" w:type="dxa"/>
            <w:gridSpan w:val="2"/>
            <w:shd w:val="clear" w:color="auto" w:fill="FBD4B4" w:themeFill="accent6" w:themeFillTint="66"/>
          </w:tcPr>
          <w:p w14:paraId="3D776C64" w14:textId="77777777" w:rsidR="008D535F" w:rsidRPr="00954E14" w:rsidRDefault="008D535F" w:rsidP="00B64D9E">
            <w:pPr>
              <w:jc w:val="center"/>
              <w:rPr>
                <w:b/>
                <w:lang w:val="en-US"/>
              </w:rPr>
            </w:pPr>
            <w:r w:rsidRPr="00954E14">
              <w:rPr>
                <w:b/>
                <w:lang w:val="en-US"/>
              </w:rPr>
              <w:t>IN</w:t>
            </w:r>
          </w:p>
        </w:tc>
      </w:tr>
      <w:tr w:rsidR="008D535F" w14:paraId="47029814" w14:textId="77777777" w:rsidTr="00B64D9E">
        <w:tc>
          <w:tcPr>
            <w:tcW w:w="2538" w:type="dxa"/>
            <w:shd w:val="clear" w:color="auto" w:fill="FDE9D9" w:themeFill="accent6" w:themeFillTint="33"/>
          </w:tcPr>
          <w:p w14:paraId="15B36CEF" w14:textId="77777777" w:rsidR="008D535F" w:rsidRPr="00BE1354" w:rsidRDefault="008D535F" w:rsidP="00B64D9E">
            <w:pPr>
              <w:jc w:val="both"/>
              <w:rPr>
                <w:b/>
                <w:lang w:val="cs-CZ"/>
              </w:rPr>
            </w:pPr>
            <w:r>
              <w:rPr>
                <w:b/>
                <w:lang w:val="cs-CZ"/>
              </w:rPr>
              <w:t>imStack</w:t>
            </w:r>
          </w:p>
        </w:tc>
        <w:tc>
          <w:tcPr>
            <w:tcW w:w="6628" w:type="dxa"/>
            <w:shd w:val="clear" w:color="auto" w:fill="FDE9D9" w:themeFill="accent6" w:themeFillTint="33"/>
          </w:tcPr>
          <w:p w14:paraId="1F66D4E8" w14:textId="77777777" w:rsidR="008D535F" w:rsidRDefault="008D535F" w:rsidP="008D535F">
            <w:pPr>
              <w:jc w:val="both"/>
              <w:rPr>
                <w:lang w:val="en-US"/>
              </w:rPr>
            </w:pPr>
            <w:r w:rsidRPr="008D535F">
              <w:rPr>
                <w:lang w:val="cs-CZ"/>
              </w:rPr>
              <w:t>A stack representing the recording. The input can be of type uint8, uint16, or double (that one is expected to be scaled between 0 and 1 - if not, please convert the stack to the uint types).</w:t>
            </w:r>
          </w:p>
        </w:tc>
      </w:tr>
      <w:tr w:rsidR="008D535F" w14:paraId="5FDC4CDD" w14:textId="77777777" w:rsidTr="00B64D9E">
        <w:tc>
          <w:tcPr>
            <w:tcW w:w="9166" w:type="dxa"/>
            <w:gridSpan w:val="2"/>
            <w:tcBorders>
              <w:top w:val="single" w:sz="4" w:space="0" w:color="auto"/>
            </w:tcBorders>
            <w:shd w:val="clear" w:color="auto" w:fill="FBD4B4" w:themeFill="accent6" w:themeFillTint="66"/>
          </w:tcPr>
          <w:p w14:paraId="49912243" w14:textId="77777777" w:rsidR="008D535F" w:rsidRPr="00954E14" w:rsidRDefault="008D535F" w:rsidP="00B64D9E">
            <w:pPr>
              <w:jc w:val="center"/>
              <w:rPr>
                <w:b/>
                <w:lang w:val="en-US"/>
              </w:rPr>
            </w:pPr>
            <w:r w:rsidRPr="00954E14">
              <w:rPr>
                <w:b/>
                <w:lang w:val="en-US"/>
              </w:rPr>
              <w:t>OUT</w:t>
            </w:r>
          </w:p>
        </w:tc>
      </w:tr>
      <w:tr w:rsidR="008D535F" w14:paraId="3465CA3E" w14:textId="77777777" w:rsidTr="00B64D9E">
        <w:tc>
          <w:tcPr>
            <w:tcW w:w="2538" w:type="dxa"/>
            <w:shd w:val="clear" w:color="auto" w:fill="FDE9D9" w:themeFill="accent6" w:themeFillTint="33"/>
          </w:tcPr>
          <w:p w14:paraId="217DA309" w14:textId="77777777" w:rsidR="008D535F" w:rsidRPr="00954E14" w:rsidRDefault="008D535F" w:rsidP="00B64D9E">
            <w:pPr>
              <w:jc w:val="both"/>
              <w:rPr>
                <w:b/>
                <w:lang w:val="en-US"/>
              </w:rPr>
            </w:pPr>
            <w:r>
              <w:rPr>
                <w:b/>
                <w:lang w:val="en-US"/>
              </w:rPr>
              <w:t>imOut</w:t>
            </w:r>
          </w:p>
        </w:tc>
        <w:tc>
          <w:tcPr>
            <w:tcW w:w="6628" w:type="dxa"/>
            <w:shd w:val="clear" w:color="auto" w:fill="FDE9D9" w:themeFill="accent6" w:themeFillTint="33"/>
          </w:tcPr>
          <w:p w14:paraId="6BE4678F" w14:textId="77777777" w:rsidR="008D535F" w:rsidRPr="00954E14" w:rsidRDefault="008D535F" w:rsidP="008D535F">
            <w:pPr>
              <w:tabs>
                <w:tab w:val="left" w:pos="915"/>
              </w:tabs>
              <w:jc w:val="both"/>
              <w:rPr>
                <w:lang w:val="cs-CZ"/>
              </w:rPr>
            </w:pPr>
            <w:r w:rsidRPr="008D535F">
              <w:rPr>
                <w:lang w:val="cs-CZ"/>
              </w:rPr>
              <w:t>A maximum-contrast image of the time-average of the stack.</w:t>
            </w:r>
          </w:p>
        </w:tc>
      </w:tr>
    </w:tbl>
    <w:p w14:paraId="400C7893" w14:textId="77777777" w:rsidR="008D535F" w:rsidRPr="008D535F" w:rsidRDefault="008D535F" w:rsidP="008D535F"/>
    <w:p w14:paraId="397A8741" w14:textId="77777777" w:rsidR="002830B8" w:rsidRDefault="009A05A7" w:rsidP="008C51F3">
      <w:pPr>
        <w:pStyle w:val="Nadpis2"/>
        <w:jc w:val="both"/>
      </w:pPr>
      <w:r>
        <w:t>SCUMS.</w:t>
      </w:r>
      <w:r w:rsidR="002830B8">
        <w:t>processSingleActivation</w:t>
      </w:r>
    </w:p>
    <w:p w14:paraId="2CA39903" w14:textId="77777777" w:rsidR="00503B67" w:rsidRPr="00503B67" w:rsidRDefault="00503B67" w:rsidP="00503B67">
      <w:r>
        <w:t>Processes a single activation (action potential or calcium transient), returning its properties/features - this is mainly a helper function for SCUMS.analyseRegularPacing or SCUMS.analyseSinglePass, and the parameters it uses are the same as there.</w:t>
      </w:r>
    </w:p>
    <w:p w14:paraId="1B31DE1C" w14:textId="77777777" w:rsidR="002830B8" w:rsidRDefault="009A05A7" w:rsidP="008C51F3">
      <w:pPr>
        <w:pStyle w:val="Nadpis2"/>
        <w:jc w:val="both"/>
      </w:pPr>
      <w:r>
        <w:t>SCUMS.</w:t>
      </w:r>
      <w:r w:rsidR="002830B8">
        <w:t>smoothTrace</w:t>
      </w:r>
    </w:p>
    <w:p w14:paraId="63229FBA" w14:textId="77777777" w:rsidR="00A06956" w:rsidRPr="00A06956" w:rsidRDefault="00A06956" w:rsidP="00A06956">
      <w:r>
        <w:t>This function smooths (~denoises) a trace using Savitzky-Golay filter of a given width. It may also remove drift/trend in data using polynomial fitting.</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605"/>
        <w:gridCol w:w="6628"/>
      </w:tblGrid>
      <w:tr w:rsidR="00A06956" w14:paraId="0D9E9AE9" w14:textId="77777777" w:rsidTr="00923F01">
        <w:tc>
          <w:tcPr>
            <w:tcW w:w="9166" w:type="dxa"/>
            <w:gridSpan w:val="2"/>
            <w:shd w:val="clear" w:color="auto" w:fill="FBD4B4" w:themeFill="accent6" w:themeFillTint="66"/>
          </w:tcPr>
          <w:p w14:paraId="42568E51" w14:textId="77777777" w:rsidR="00A06956" w:rsidRPr="00954E14" w:rsidRDefault="00A06956" w:rsidP="00923F01">
            <w:pPr>
              <w:jc w:val="center"/>
              <w:rPr>
                <w:b/>
                <w:lang w:val="en-US"/>
              </w:rPr>
            </w:pPr>
            <w:r w:rsidRPr="00954E14">
              <w:rPr>
                <w:b/>
                <w:lang w:val="en-US"/>
              </w:rPr>
              <w:t>IN</w:t>
            </w:r>
          </w:p>
        </w:tc>
      </w:tr>
      <w:tr w:rsidR="00A06956" w14:paraId="5EC7309C" w14:textId="77777777" w:rsidTr="00923F01">
        <w:tc>
          <w:tcPr>
            <w:tcW w:w="2538" w:type="dxa"/>
            <w:shd w:val="clear" w:color="auto" w:fill="FDE9D9" w:themeFill="accent6" w:themeFillTint="33"/>
          </w:tcPr>
          <w:p w14:paraId="18A99C30" w14:textId="77777777" w:rsidR="00A06956" w:rsidRPr="00954E14" w:rsidRDefault="00A06956" w:rsidP="00923F01">
            <w:pPr>
              <w:jc w:val="both"/>
              <w:rPr>
                <w:b/>
                <w:lang w:val="en-US"/>
              </w:rPr>
            </w:pPr>
            <w:r>
              <w:rPr>
                <w:b/>
                <w:lang w:val="en-US"/>
              </w:rPr>
              <w:t>tracePixel</w:t>
            </w:r>
          </w:p>
        </w:tc>
        <w:tc>
          <w:tcPr>
            <w:tcW w:w="6628" w:type="dxa"/>
            <w:shd w:val="clear" w:color="auto" w:fill="FDE9D9" w:themeFill="accent6" w:themeFillTint="33"/>
          </w:tcPr>
          <w:p w14:paraId="3DD9921D" w14:textId="77777777" w:rsidR="00A06956" w:rsidRPr="00954E14" w:rsidRDefault="00281982" w:rsidP="00923F01">
            <w:pPr>
              <w:jc w:val="both"/>
              <w:rPr>
                <w:lang w:val="cs-CZ"/>
              </w:rPr>
            </w:pPr>
            <w:r>
              <w:rPr>
                <w:lang w:val="cs-CZ"/>
              </w:rPr>
              <w:t>T</w:t>
            </w:r>
            <w:r w:rsidRPr="00281982">
              <w:rPr>
                <w:lang w:val="cs-CZ"/>
              </w:rPr>
              <w:t>he trace to be smoothed.</w:t>
            </w:r>
          </w:p>
        </w:tc>
      </w:tr>
      <w:tr w:rsidR="00A06956" w14:paraId="148F39A5" w14:textId="77777777" w:rsidTr="00923F01">
        <w:tc>
          <w:tcPr>
            <w:tcW w:w="2538" w:type="dxa"/>
            <w:shd w:val="clear" w:color="auto" w:fill="FDE9D9" w:themeFill="accent6" w:themeFillTint="33"/>
          </w:tcPr>
          <w:p w14:paraId="1AA0B4DB" w14:textId="77777777" w:rsidR="00A06956" w:rsidRDefault="00A06956" w:rsidP="00923F01">
            <w:pPr>
              <w:jc w:val="both"/>
              <w:rPr>
                <w:b/>
                <w:lang w:val="en-US"/>
              </w:rPr>
            </w:pPr>
            <w:r>
              <w:rPr>
                <w:b/>
                <w:lang w:val="en-US"/>
              </w:rPr>
              <w:t>filterWidth</w:t>
            </w:r>
          </w:p>
        </w:tc>
        <w:tc>
          <w:tcPr>
            <w:tcW w:w="6628" w:type="dxa"/>
            <w:shd w:val="clear" w:color="auto" w:fill="FDE9D9" w:themeFill="accent6" w:themeFillTint="33"/>
          </w:tcPr>
          <w:p w14:paraId="2246E36B" w14:textId="77777777" w:rsidR="00A06956" w:rsidRPr="00410C95" w:rsidRDefault="00281982" w:rsidP="00281982">
            <w:pPr>
              <w:jc w:val="both"/>
              <w:rPr>
                <w:lang w:val="cs-CZ"/>
              </w:rPr>
            </w:pPr>
            <w:r w:rsidRPr="00281982">
              <w:rPr>
                <w:lang w:val="cs-CZ"/>
              </w:rPr>
              <w:t>the width of the Savitzky-Golay filter (should be an odd number - if an even one is provided, one is addedto it).</w:t>
            </w:r>
          </w:p>
        </w:tc>
      </w:tr>
      <w:tr w:rsidR="00A06956" w14:paraId="307C155F" w14:textId="77777777" w:rsidTr="00923F01">
        <w:tc>
          <w:tcPr>
            <w:tcW w:w="2538" w:type="dxa"/>
            <w:shd w:val="clear" w:color="auto" w:fill="FDE9D9" w:themeFill="accent6" w:themeFillTint="33"/>
          </w:tcPr>
          <w:p w14:paraId="55A32424" w14:textId="77777777" w:rsidR="00A06956" w:rsidRDefault="00A06956" w:rsidP="00923F01">
            <w:pPr>
              <w:jc w:val="both"/>
              <w:rPr>
                <w:b/>
                <w:lang w:val="en-US"/>
              </w:rPr>
            </w:pPr>
            <w:r>
              <w:rPr>
                <w:b/>
                <w:lang w:val="en-US"/>
              </w:rPr>
              <w:t>varargin{1}</w:t>
            </w:r>
          </w:p>
        </w:tc>
        <w:tc>
          <w:tcPr>
            <w:tcW w:w="6628" w:type="dxa"/>
            <w:shd w:val="clear" w:color="auto" w:fill="FDE9D9" w:themeFill="accent6" w:themeFillTint="33"/>
          </w:tcPr>
          <w:p w14:paraId="6EAE5191" w14:textId="77777777" w:rsidR="00A06956" w:rsidRPr="001400D7" w:rsidRDefault="00281982" w:rsidP="00281982">
            <w:pPr>
              <w:jc w:val="both"/>
              <w:rPr>
                <w:lang w:val="en-US"/>
              </w:rPr>
            </w:pPr>
            <w:r w:rsidRPr="00281982">
              <w:rPr>
                <w:lang w:val="cs-CZ"/>
              </w:rPr>
              <w:t xml:space="preserve">the optional parameter may contain the order of the polynomial used to detrend the signal (useful for removing drift etc.). Unlike standard methods which subtract the polynomial making the signal approximately zero-centered on the y-axis, here we re-add the average of the original trace to the zero-centered trace, so that the information </w:t>
            </w:r>
            <w:r w:rsidRPr="00281982">
              <w:rPr>
                <w:lang w:val="cs-CZ"/>
              </w:rPr>
              <w:lastRenderedPageBreak/>
              <w:t>on signal baseline is not lost.</w:t>
            </w:r>
          </w:p>
        </w:tc>
      </w:tr>
      <w:tr w:rsidR="00A06956" w14:paraId="50AFCE8A" w14:textId="77777777" w:rsidTr="00923F01">
        <w:tc>
          <w:tcPr>
            <w:tcW w:w="9166" w:type="dxa"/>
            <w:gridSpan w:val="2"/>
            <w:tcBorders>
              <w:top w:val="single" w:sz="4" w:space="0" w:color="auto"/>
            </w:tcBorders>
            <w:shd w:val="clear" w:color="auto" w:fill="FBD4B4" w:themeFill="accent6" w:themeFillTint="66"/>
          </w:tcPr>
          <w:p w14:paraId="234CB45B" w14:textId="77777777" w:rsidR="00A06956" w:rsidRPr="00954E14" w:rsidRDefault="00A06956" w:rsidP="00923F01">
            <w:pPr>
              <w:jc w:val="center"/>
              <w:rPr>
                <w:b/>
                <w:lang w:val="en-US"/>
              </w:rPr>
            </w:pPr>
            <w:r w:rsidRPr="00954E14">
              <w:rPr>
                <w:b/>
                <w:lang w:val="en-US"/>
              </w:rPr>
              <w:lastRenderedPageBreak/>
              <w:t>OUT</w:t>
            </w:r>
          </w:p>
        </w:tc>
      </w:tr>
      <w:tr w:rsidR="00A06956" w14:paraId="4ED98E6A" w14:textId="77777777" w:rsidTr="00923F01">
        <w:tc>
          <w:tcPr>
            <w:tcW w:w="2538" w:type="dxa"/>
            <w:shd w:val="clear" w:color="auto" w:fill="FDE9D9" w:themeFill="accent6" w:themeFillTint="33"/>
          </w:tcPr>
          <w:p w14:paraId="039368EA" w14:textId="77777777" w:rsidR="00A06956" w:rsidRPr="00954E14" w:rsidRDefault="00281982" w:rsidP="00923F01">
            <w:pPr>
              <w:jc w:val="both"/>
              <w:rPr>
                <w:b/>
                <w:lang w:val="en-US"/>
              </w:rPr>
            </w:pPr>
            <w:r w:rsidRPr="00281982">
              <w:rPr>
                <w:b/>
                <w:lang w:val="en-US"/>
              </w:rPr>
              <w:t>traceSmoothed</w:t>
            </w:r>
          </w:p>
        </w:tc>
        <w:tc>
          <w:tcPr>
            <w:tcW w:w="6628" w:type="dxa"/>
            <w:shd w:val="clear" w:color="auto" w:fill="FDE9D9" w:themeFill="accent6" w:themeFillTint="33"/>
          </w:tcPr>
          <w:p w14:paraId="492C983F" w14:textId="77777777" w:rsidR="00A06956" w:rsidRPr="00954E14" w:rsidRDefault="00281982" w:rsidP="00923F01">
            <w:pPr>
              <w:tabs>
                <w:tab w:val="left" w:pos="915"/>
              </w:tabs>
              <w:jc w:val="both"/>
              <w:rPr>
                <w:lang w:val="cs-CZ"/>
              </w:rPr>
            </w:pPr>
            <w:r w:rsidRPr="00281982">
              <w:rPr>
                <w:lang w:val="cs-CZ"/>
              </w:rPr>
              <w:t>tracePixel after smoothing.</w:t>
            </w:r>
          </w:p>
        </w:tc>
      </w:tr>
      <w:tr w:rsidR="00A06956" w14:paraId="485CF8DD" w14:textId="77777777" w:rsidTr="00923F01">
        <w:tc>
          <w:tcPr>
            <w:tcW w:w="2538" w:type="dxa"/>
            <w:shd w:val="clear" w:color="auto" w:fill="FDE9D9" w:themeFill="accent6" w:themeFillTint="33"/>
          </w:tcPr>
          <w:p w14:paraId="0B395712" w14:textId="77777777" w:rsidR="00A06956" w:rsidRDefault="00A06956" w:rsidP="00923F01">
            <w:pPr>
              <w:jc w:val="both"/>
              <w:rPr>
                <w:b/>
                <w:lang w:val="en-US"/>
              </w:rPr>
            </w:pPr>
            <w:r w:rsidRPr="00A06956">
              <w:rPr>
                <w:b/>
                <w:lang w:val="en-US"/>
              </w:rPr>
              <w:t>traceSmoothedDetrended</w:t>
            </w:r>
          </w:p>
        </w:tc>
        <w:tc>
          <w:tcPr>
            <w:tcW w:w="6628" w:type="dxa"/>
            <w:shd w:val="clear" w:color="auto" w:fill="FDE9D9" w:themeFill="accent6" w:themeFillTint="33"/>
          </w:tcPr>
          <w:p w14:paraId="31CE09DC" w14:textId="77777777" w:rsidR="00A06956" w:rsidRDefault="00281982" w:rsidP="00281982">
            <w:pPr>
              <w:tabs>
                <w:tab w:val="left" w:pos="915"/>
              </w:tabs>
              <w:jc w:val="both"/>
              <w:rPr>
                <w:lang w:val="cs-CZ"/>
              </w:rPr>
            </w:pPr>
            <w:r w:rsidRPr="00281982">
              <w:rPr>
                <w:lang w:val="cs-CZ"/>
              </w:rPr>
              <w:t>tracePixel after smoothing and baseline subtraction.</w:t>
            </w:r>
          </w:p>
        </w:tc>
      </w:tr>
    </w:tbl>
    <w:p w14:paraId="31C41C1D" w14:textId="77777777" w:rsidR="00D91CAF" w:rsidRPr="00D91CAF" w:rsidRDefault="00D91CAF" w:rsidP="00D91CAF"/>
    <w:p w14:paraId="4B77589B" w14:textId="77777777" w:rsidR="001F3F30" w:rsidRDefault="004F21DF" w:rsidP="004F21DF">
      <w:pPr>
        <w:pStyle w:val="Nadpis2"/>
        <w:jc w:val="both"/>
      </w:pPr>
      <w:r>
        <w:t>SCUMS.traceToStack</w:t>
      </w:r>
    </w:p>
    <w:p w14:paraId="3C8F0481" w14:textId="77777777" w:rsidR="000F7552" w:rsidRDefault="000F7552" w:rsidP="000F7552">
      <w:r>
        <w:t>A minor helper function which converts a vector (either n-by-1 or 1-by-n) to a “fake” 3D stack of 1-by-1-by-n – in this way, it is the same format as a stack representing a video (albeit with 1x1 resolution) and it can be fed to analyseRegularPacing. One can therefore use the functionality of SCUMS with regards to baseline, amplitude, or duration features even on single traces (coming e.g. from electrophysiological recordings).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2605"/>
        <w:gridCol w:w="6628"/>
      </w:tblGrid>
      <w:tr w:rsidR="000F7552" w14:paraId="5C68F3DC" w14:textId="77777777" w:rsidTr="000F7552">
        <w:tc>
          <w:tcPr>
            <w:tcW w:w="9233" w:type="dxa"/>
            <w:gridSpan w:val="2"/>
            <w:shd w:val="clear" w:color="auto" w:fill="FBD4B4" w:themeFill="accent6" w:themeFillTint="66"/>
          </w:tcPr>
          <w:p w14:paraId="55ACACAB" w14:textId="77777777" w:rsidR="000F7552" w:rsidRPr="00954E14" w:rsidRDefault="000F7552" w:rsidP="00923F01">
            <w:pPr>
              <w:jc w:val="center"/>
              <w:rPr>
                <w:b/>
                <w:lang w:val="en-US"/>
              </w:rPr>
            </w:pPr>
            <w:r w:rsidRPr="00954E14">
              <w:rPr>
                <w:b/>
                <w:lang w:val="en-US"/>
              </w:rPr>
              <w:t>IN</w:t>
            </w:r>
          </w:p>
        </w:tc>
      </w:tr>
      <w:tr w:rsidR="000F7552" w14:paraId="09CB73BB" w14:textId="77777777" w:rsidTr="000F7552">
        <w:tc>
          <w:tcPr>
            <w:tcW w:w="2605" w:type="dxa"/>
            <w:shd w:val="clear" w:color="auto" w:fill="FDE9D9" w:themeFill="accent6" w:themeFillTint="33"/>
          </w:tcPr>
          <w:p w14:paraId="416033A9" w14:textId="77777777" w:rsidR="000F7552" w:rsidRPr="00954E14" w:rsidRDefault="000F7552" w:rsidP="00923F01">
            <w:pPr>
              <w:jc w:val="both"/>
              <w:rPr>
                <w:b/>
                <w:lang w:val="en-US"/>
              </w:rPr>
            </w:pPr>
            <w:r w:rsidRPr="000F7552">
              <w:rPr>
                <w:b/>
                <w:lang w:val="en-US"/>
              </w:rPr>
              <w:t>signalTrace</w:t>
            </w:r>
          </w:p>
        </w:tc>
        <w:tc>
          <w:tcPr>
            <w:tcW w:w="6628" w:type="dxa"/>
            <w:shd w:val="clear" w:color="auto" w:fill="FDE9D9" w:themeFill="accent6" w:themeFillTint="33"/>
          </w:tcPr>
          <w:p w14:paraId="22AAB416" w14:textId="77777777" w:rsidR="000F7552" w:rsidRPr="00954E14" w:rsidRDefault="000F7552" w:rsidP="00923F01">
            <w:pPr>
              <w:jc w:val="both"/>
              <w:rPr>
                <w:lang w:val="cs-CZ"/>
              </w:rPr>
            </w:pPr>
            <w:r>
              <w:rPr>
                <w:lang w:val="cs-CZ"/>
              </w:rPr>
              <w:t>T</w:t>
            </w:r>
            <w:r w:rsidRPr="000F7552">
              <w:rPr>
                <w:lang w:val="cs-CZ"/>
              </w:rPr>
              <w:t>he trace to be converted into a "stack".</w:t>
            </w:r>
          </w:p>
        </w:tc>
      </w:tr>
      <w:tr w:rsidR="000F7552" w14:paraId="372D005E" w14:textId="77777777" w:rsidTr="000F7552">
        <w:tc>
          <w:tcPr>
            <w:tcW w:w="9233" w:type="dxa"/>
            <w:gridSpan w:val="2"/>
            <w:tcBorders>
              <w:top w:val="single" w:sz="4" w:space="0" w:color="auto"/>
            </w:tcBorders>
            <w:shd w:val="clear" w:color="auto" w:fill="FBD4B4" w:themeFill="accent6" w:themeFillTint="66"/>
          </w:tcPr>
          <w:p w14:paraId="5D238833" w14:textId="77777777" w:rsidR="000F7552" w:rsidRPr="00954E14" w:rsidRDefault="000F7552" w:rsidP="00923F01">
            <w:pPr>
              <w:jc w:val="center"/>
              <w:rPr>
                <w:b/>
                <w:lang w:val="en-US"/>
              </w:rPr>
            </w:pPr>
            <w:r w:rsidRPr="00954E14">
              <w:rPr>
                <w:b/>
                <w:lang w:val="en-US"/>
              </w:rPr>
              <w:t>OUT</w:t>
            </w:r>
          </w:p>
        </w:tc>
      </w:tr>
      <w:tr w:rsidR="000F7552" w14:paraId="3DF1E1CC" w14:textId="77777777" w:rsidTr="000F7552">
        <w:tc>
          <w:tcPr>
            <w:tcW w:w="2605" w:type="dxa"/>
            <w:shd w:val="clear" w:color="auto" w:fill="FDE9D9" w:themeFill="accent6" w:themeFillTint="33"/>
          </w:tcPr>
          <w:p w14:paraId="5473E8F1" w14:textId="77777777" w:rsidR="000F7552" w:rsidRPr="00954E14" w:rsidRDefault="000F7552" w:rsidP="00923F01">
            <w:pPr>
              <w:jc w:val="both"/>
              <w:rPr>
                <w:b/>
                <w:lang w:val="en-US"/>
              </w:rPr>
            </w:pPr>
            <w:r w:rsidRPr="000F7552">
              <w:rPr>
                <w:b/>
                <w:lang w:val="en-US"/>
              </w:rPr>
              <w:t>imStack</w:t>
            </w:r>
          </w:p>
        </w:tc>
        <w:tc>
          <w:tcPr>
            <w:tcW w:w="6628" w:type="dxa"/>
            <w:shd w:val="clear" w:color="auto" w:fill="FDE9D9" w:themeFill="accent6" w:themeFillTint="33"/>
          </w:tcPr>
          <w:p w14:paraId="7DBC5ABC" w14:textId="77777777" w:rsidR="000F7552" w:rsidRPr="00954E14" w:rsidRDefault="000F7552" w:rsidP="00923F01">
            <w:pPr>
              <w:tabs>
                <w:tab w:val="left" w:pos="915"/>
              </w:tabs>
              <w:jc w:val="both"/>
              <w:rPr>
                <w:lang w:val="cs-CZ"/>
              </w:rPr>
            </w:pPr>
            <w:r>
              <w:rPr>
                <w:lang w:val="cs-CZ"/>
              </w:rPr>
              <w:t>T</w:t>
            </w:r>
            <w:r w:rsidRPr="000F7552">
              <w:rPr>
                <w:lang w:val="cs-CZ"/>
              </w:rPr>
              <w:t>he resulting stack.</w:t>
            </w:r>
          </w:p>
        </w:tc>
      </w:tr>
    </w:tbl>
    <w:p w14:paraId="0370208F" w14:textId="77777777" w:rsidR="000F7552" w:rsidRPr="000F7552" w:rsidRDefault="000F7552" w:rsidP="000F7552">
      <w:pPr>
        <w:rPr>
          <w:lang w:val="en-US"/>
        </w:rPr>
      </w:pPr>
    </w:p>
    <w:p w14:paraId="7F9DD26E" w14:textId="77777777" w:rsidR="000C453C" w:rsidRDefault="000C453C" w:rsidP="000C453C">
      <w:pPr>
        <w:pStyle w:val="Nadpis1"/>
      </w:pPr>
      <w:r>
        <w:t>External function</w:t>
      </w:r>
    </w:p>
    <w:p w14:paraId="649EC6E9" w14:textId="77777777" w:rsidR="000C453C" w:rsidRDefault="009A05A7" w:rsidP="000C453C">
      <w:pPr>
        <w:pStyle w:val="Nadpis2"/>
        <w:jc w:val="both"/>
        <w:rPr>
          <w:sz w:val="24"/>
          <w:szCs w:val="24"/>
        </w:rPr>
      </w:pPr>
      <w:r>
        <w:t>SCUMS.</w:t>
      </w:r>
      <w:r w:rsidR="000C453C">
        <w:t>natsortfiles</w:t>
      </w:r>
    </w:p>
    <w:p w14:paraId="08E428A2" w14:textId="442FB5A9" w:rsidR="001F3F30" w:rsidRPr="000D3094" w:rsidRDefault="000F7552" w:rsidP="008C51F3">
      <w:pPr>
        <w:jc w:val="both"/>
      </w:pPr>
      <w:r>
        <w:t>This is an external library by Stephen Cobeldick which has been embedded within SCUMS. It is used when reading image series via SCUMS.readFolder, using natural sorting for the image files found in the folder (i.e., these are ordered 1.png, 2.png, 3.png,… rather than 1.png, 10.png, 11.png…,19.png, 2.png, 20.png,…).</w:t>
      </w:r>
    </w:p>
    <w:sectPr w:rsidR="001F3F30" w:rsidRPr="000D30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7A9CF" w14:textId="77777777" w:rsidR="002E5479" w:rsidRDefault="002E5479" w:rsidP="00BE1354">
      <w:pPr>
        <w:spacing w:after="0" w:line="240" w:lineRule="auto"/>
      </w:pPr>
      <w:r>
        <w:separator/>
      </w:r>
    </w:p>
  </w:endnote>
  <w:endnote w:type="continuationSeparator" w:id="0">
    <w:p w14:paraId="40F49337" w14:textId="77777777" w:rsidR="002E5479" w:rsidRDefault="002E5479" w:rsidP="00BE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63266" w14:textId="77777777" w:rsidR="002E5479" w:rsidRDefault="002E5479" w:rsidP="00BE1354">
      <w:pPr>
        <w:spacing w:after="0" w:line="240" w:lineRule="auto"/>
      </w:pPr>
      <w:r>
        <w:separator/>
      </w:r>
    </w:p>
  </w:footnote>
  <w:footnote w:type="continuationSeparator" w:id="0">
    <w:p w14:paraId="62647C97" w14:textId="77777777" w:rsidR="002E5479" w:rsidRDefault="002E5479" w:rsidP="00BE1354">
      <w:pPr>
        <w:spacing w:after="0" w:line="240" w:lineRule="auto"/>
      </w:pPr>
      <w:r>
        <w:continuationSeparator/>
      </w:r>
    </w:p>
  </w:footnote>
  <w:footnote w:id="1">
    <w:p w14:paraId="74B4D2BA" w14:textId="77777777" w:rsidR="00EA1A17" w:rsidRPr="00EA1A17" w:rsidRDefault="00EA1A17">
      <w:pPr>
        <w:pStyle w:val="Textpoznpodarou"/>
        <w:rPr>
          <w:lang w:val="en-US"/>
        </w:rPr>
      </w:pPr>
      <w:r w:rsidRPr="000D3094">
        <w:rPr>
          <w:rStyle w:val="Znakapoznpodarou"/>
        </w:rPr>
        <w:footnoteRef/>
      </w:r>
      <w:r>
        <w:t xml:space="preserve"> </w:t>
      </w:r>
      <w:r>
        <w:rPr>
          <w:lang w:val="en-US"/>
        </w:rPr>
        <w:t>The use of ‘Mean’ in the name may sound illogical at first (there is just one map in the recording, so doing temporal average doesn’t do anything)</w:t>
      </w:r>
      <w:r w:rsidR="002023D6">
        <w:rPr>
          <w:lang w:val="en-US"/>
        </w:rPr>
        <w:t>. However, when using this function in our analyses, the outputs of the function were used in a similar context when mapMean/dataMean would be used in analyseRegularPacing. Calling the outputs the same means there is less code rewriting needed when one switches between analyseRegularPacing and analyseSinglePass.</w:t>
      </w:r>
    </w:p>
  </w:footnote>
  <w:footnote w:id="2">
    <w:p w14:paraId="58051517" w14:textId="77777777" w:rsidR="008B0CEE" w:rsidRPr="008B0CEE" w:rsidRDefault="008B0CEE">
      <w:pPr>
        <w:pStyle w:val="Textpoznpodarou"/>
        <w:rPr>
          <w:lang w:val="en-US"/>
        </w:rPr>
      </w:pPr>
      <w:r w:rsidRPr="000D3094">
        <w:rPr>
          <w:rStyle w:val="Znakapoznpodarou"/>
        </w:rPr>
        <w:footnoteRef/>
      </w:r>
      <w:r>
        <w:t xml:space="preserve"> </w:t>
      </w:r>
      <w:r>
        <w:rPr>
          <w:lang w:val="en-US"/>
        </w:rPr>
        <w:t>This is the only function which takes a time vector (other functions assume the sampling rate of the recording is constant, and it works with frames as time units). The reason for this is purely historical, rather than a smart design – we were using this function in other projects to also analyse results of computer simulations in which the “sampling rate” is irregular when using adaptive solvers, and we needed to be able to work with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21A28"/>
    <w:multiLevelType w:val="hybridMultilevel"/>
    <w:tmpl w:val="64940E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B1E4DE9"/>
    <w:multiLevelType w:val="hybridMultilevel"/>
    <w:tmpl w:val="56DA3CE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E440779"/>
    <w:multiLevelType w:val="hybridMultilevel"/>
    <w:tmpl w:val="F60825F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24B"/>
    <w:rsid w:val="00041A5B"/>
    <w:rsid w:val="000C20F3"/>
    <w:rsid w:val="000C453C"/>
    <w:rsid w:val="000D3094"/>
    <w:rsid w:val="000F7552"/>
    <w:rsid w:val="00120716"/>
    <w:rsid w:val="0012561D"/>
    <w:rsid w:val="00130622"/>
    <w:rsid w:val="001400D7"/>
    <w:rsid w:val="001412F5"/>
    <w:rsid w:val="001F3F30"/>
    <w:rsid w:val="002023D6"/>
    <w:rsid w:val="00244CA3"/>
    <w:rsid w:val="00277D65"/>
    <w:rsid w:val="00281982"/>
    <w:rsid w:val="002830B8"/>
    <w:rsid w:val="00286764"/>
    <w:rsid w:val="002B1B75"/>
    <w:rsid w:val="002D0253"/>
    <w:rsid w:val="002E5479"/>
    <w:rsid w:val="003840A9"/>
    <w:rsid w:val="003A18CB"/>
    <w:rsid w:val="003E47E3"/>
    <w:rsid w:val="003F5F74"/>
    <w:rsid w:val="00400A57"/>
    <w:rsid w:val="0040258D"/>
    <w:rsid w:val="00410C95"/>
    <w:rsid w:val="00423DBB"/>
    <w:rsid w:val="00464049"/>
    <w:rsid w:val="004B3005"/>
    <w:rsid w:val="004C3714"/>
    <w:rsid w:val="004E6D3F"/>
    <w:rsid w:val="004F21DF"/>
    <w:rsid w:val="00503B67"/>
    <w:rsid w:val="005363F5"/>
    <w:rsid w:val="005513B2"/>
    <w:rsid w:val="00597E83"/>
    <w:rsid w:val="005E34EC"/>
    <w:rsid w:val="005F0587"/>
    <w:rsid w:val="00604C74"/>
    <w:rsid w:val="00652134"/>
    <w:rsid w:val="00653AC2"/>
    <w:rsid w:val="006E0565"/>
    <w:rsid w:val="006E21E8"/>
    <w:rsid w:val="006E7FAF"/>
    <w:rsid w:val="006F4C10"/>
    <w:rsid w:val="00734536"/>
    <w:rsid w:val="007408EF"/>
    <w:rsid w:val="00743F0D"/>
    <w:rsid w:val="007628A0"/>
    <w:rsid w:val="00770EF8"/>
    <w:rsid w:val="007E632D"/>
    <w:rsid w:val="008676E5"/>
    <w:rsid w:val="008A1AD7"/>
    <w:rsid w:val="008B0CEE"/>
    <w:rsid w:val="008C51F3"/>
    <w:rsid w:val="008D535F"/>
    <w:rsid w:val="008E0301"/>
    <w:rsid w:val="00903F02"/>
    <w:rsid w:val="0093724B"/>
    <w:rsid w:val="00954E14"/>
    <w:rsid w:val="00971C51"/>
    <w:rsid w:val="009825A1"/>
    <w:rsid w:val="00990B52"/>
    <w:rsid w:val="00996E8C"/>
    <w:rsid w:val="009A05A7"/>
    <w:rsid w:val="009B1E60"/>
    <w:rsid w:val="009B7619"/>
    <w:rsid w:val="00A06956"/>
    <w:rsid w:val="00A20227"/>
    <w:rsid w:val="00A239E4"/>
    <w:rsid w:val="00A87E9A"/>
    <w:rsid w:val="00AB2909"/>
    <w:rsid w:val="00AD63BB"/>
    <w:rsid w:val="00B0196F"/>
    <w:rsid w:val="00B64D9E"/>
    <w:rsid w:val="00B65D34"/>
    <w:rsid w:val="00B81D6A"/>
    <w:rsid w:val="00BA1513"/>
    <w:rsid w:val="00BE1354"/>
    <w:rsid w:val="00C64A61"/>
    <w:rsid w:val="00C9180A"/>
    <w:rsid w:val="00CE1372"/>
    <w:rsid w:val="00CE3753"/>
    <w:rsid w:val="00CF66C6"/>
    <w:rsid w:val="00CF6E86"/>
    <w:rsid w:val="00D91CAF"/>
    <w:rsid w:val="00DB2139"/>
    <w:rsid w:val="00DC1A58"/>
    <w:rsid w:val="00E06896"/>
    <w:rsid w:val="00E30AB1"/>
    <w:rsid w:val="00E56322"/>
    <w:rsid w:val="00E80714"/>
    <w:rsid w:val="00E85BA1"/>
    <w:rsid w:val="00E91E28"/>
    <w:rsid w:val="00EA1A17"/>
    <w:rsid w:val="00F706DF"/>
    <w:rsid w:val="00F96553"/>
    <w:rsid w:val="00FC3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AE65"/>
  <w15:docId w15:val="{3E99C1CF-5A07-4D9A-BF95-A01D5193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D535F"/>
  </w:style>
  <w:style w:type="paragraph" w:styleId="Nadpis1">
    <w:name w:val="heading 1"/>
    <w:basedOn w:val="Normln"/>
    <w:next w:val="Normln"/>
    <w:link w:val="Nadpis1Char"/>
    <w:uiPriority w:val="9"/>
    <w:qFormat/>
    <w:rsid w:val="003F5F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
    <w:next w:val="Normln"/>
    <w:link w:val="Nadpis2Char"/>
    <w:uiPriority w:val="9"/>
    <w:unhideWhenUsed/>
    <w:qFormat/>
    <w:rsid w:val="003F5F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unhideWhenUsed/>
    <w:qFormat/>
    <w:rsid w:val="003F5F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F5F74"/>
    <w:rPr>
      <w:rFonts w:asciiTheme="majorHAnsi" w:eastAsiaTheme="majorEastAsia" w:hAnsiTheme="majorHAnsi" w:cstheme="majorBidi"/>
      <w:color w:val="365F91" w:themeColor="accent1" w:themeShade="BF"/>
      <w:sz w:val="32"/>
      <w:szCs w:val="32"/>
    </w:rPr>
  </w:style>
  <w:style w:type="character" w:customStyle="1" w:styleId="Nadpis2Char">
    <w:name w:val="Nadpis 2 Char"/>
    <w:basedOn w:val="Standardnpsmoodstavce"/>
    <w:link w:val="Nadpis2"/>
    <w:uiPriority w:val="9"/>
    <w:rsid w:val="003F5F74"/>
    <w:rPr>
      <w:rFonts w:asciiTheme="majorHAnsi" w:eastAsiaTheme="majorEastAsia" w:hAnsiTheme="majorHAnsi" w:cstheme="majorBidi"/>
      <w:color w:val="365F91" w:themeColor="accent1" w:themeShade="BF"/>
      <w:sz w:val="26"/>
      <w:szCs w:val="26"/>
    </w:rPr>
  </w:style>
  <w:style w:type="character" w:customStyle="1" w:styleId="Nadpis3Char">
    <w:name w:val="Nadpis 3 Char"/>
    <w:basedOn w:val="Standardnpsmoodstavce"/>
    <w:link w:val="Nadpis3"/>
    <w:uiPriority w:val="9"/>
    <w:rsid w:val="003F5F74"/>
    <w:rPr>
      <w:rFonts w:asciiTheme="majorHAnsi" w:eastAsiaTheme="majorEastAsia" w:hAnsiTheme="majorHAnsi" w:cstheme="majorBidi"/>
      <w:color w:val="243F60" w:themeColor="accent1" w:themeShade="7F"/>
      <w:sz w:val="24"/>
      <w:szCs w:val="24"/>
    </w:rPr>
  </w:style>
  <w:style w:type="table" w:styleId="Mkatabulky">
    <w:name w:val="Table Grid"/>
    <w:basedOn w:val="Normlntabulka"/>
    <w:uiPriority w:val="59"/>
    <w:rsid w:val="00954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BE1354"/>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E1354"/>
  </w:style>
  <w:style w:type="paragraph" w:styleId="Zpat">
    <w:name w:val="footer"/>
    <w:basedOn w:val="Normln"/>
    <w:link w:val="ZpatChar"/>
    <w:uiPriority w:val="99"/>
    <w:unhideWhenUsed/>
    <w:rsid w:val="00BE1354"/>
    <w:pPr>
      <w:tabs>
        <w:tab w:val="center" w:pos="4513"/>
        <w:tab w:val="right" w:pos="9026"/>
      </w:tabs>
      <w:spacing w:after="0" w:line="240" w:lineRule="auto"/>
    </w:pPr>
  </w:style>
  <w:style w:type="character" w:customStyle="1" w:styleId="ZpatChar">
    <w:name w:val="Zápatí Char"/>
    <w:basedOn w:val="Standardnpsmoodstavce"/>
    <w:link w:val="Zpat"/>
    <w:uiPriority w:val="99"/>
    <w:rsid w:val="00BE1354"/>
  </w:style>
  <w:style w:type="paragraph" w:styleId="Odstavecseseznamem">
    <w:name w:val="List Paragraph"/>
    <w:basedOn w:val="Normln"/>
    <w:uiPriority w:val="34"/>
    <w:qFormat/>
    <w:rsid w:val="005363F5"/>
    <w:pPr>
      <w:ind w:left="720"/>
      <w:contextualSpacing/>
    </w:pPr>
  </w:style>
  <w:style w:type="paragraph" w:styleId="Textpoznpodarou">
    <w:name w:val="footnote text"/>
    <w:basedOn w:val="Normln"/>
    <w:link w:val="TextpoznpodarouChar"/>
    <w:uiPriority w:val="99"/>
    <w:semiHidden/>
    <w:unhideWhenUsed/>
    <w:rsid w:val="00EA1A1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A1A17"/>
    <w:rPr>
      <w:sz w:val="20"/>
      <w:szCs w:val="20"/>
    </w:rPr>
  </w:style>
  <w:style w:type="character" w:styleId="Znakapoznpodarou">
    <w:name w:val="footnote reference"/>
    <w:basedOn w:val="Standardnpsmoodstavce"/>
    <w:uiPriority w:val="99"/>
    <w:semiHidden/>
    <w:unhideWhenUsed/>
    <w:rsid w:val="00EA1A17"/>
    <w:rPr>
      <w:vertAlign w:val="superscript"/>
    </w:rPr>
  </w:style>
  <w:style w:type="character" w:styleId="Odkaznakoment">
    <w:name w:val="annotation reference"/>
    <w:basedOn w:val="Standardnpsmoodstavce"/>
    <w:uiPriority w:val="99"/>
    <w:semiHidden/>
    <w:unhideWhenUsed/>
    <w:rsid w:val="005513B2"/>
    <w:rPr>
      <w:sz w:val="16"/>
      <w:szCs w:val="16"/>
    </w:rPr>
  </w:style>
  <w:style w:type="paragraph" w:styleId="Textkomente">
    <w:name w:val="annotation text"/>
    <w:basedOn w:val="Normln"/>
    <w:link w:val="TextkomenteChar"/>
    <w:uiPriority w:val="99"/>
    <w:semiHidden/>
    <w:unhideWhenUsed/>
    <w:rsid w:val="005513B2"/>
    <w:pPr>
      <w:spacing w:line="240" w:lineRule="auto"/>
    </w:pPr>
    <w:rPr>
      <w:sz w:val="20"/>
      <w:szCs w:val="20"/>
    </w:rPr>
  </w:style>
  <w:style w:type="character" w:customStyle="1" w:styleId="TextkomenteChar">
    <w:name w:val="Text komentáře Char"/>
    <w:basedOn w:val="Standardnpsmoodstavce"/>
    <w:link w:val="Textkomente"/>
    <w:uiPriority w:val="99"/>
    <w:semiHidden/>
    <w:rsid w:val="005513B2"/>
    <w:rPr>
      <w:sz w:val="20"/>
      <w:szCs w:val="20"/>
    </w:rPr>
  </w:style>
  <w:style w:type="paragraph" w:styleId="Pedmtkomente">
    <w:name w:val="annotation subject"/>
    <w:basedOn w:val="Textkomente"/>
    <w:next w:val="Textkomente"/>
    <w:link w:val="PedmtkomenteChar"/>
    <w:uiPriority w:val="99"/>
    <w:semiHidden/>
    <w:unhideWhenUsed/>
    <w:rsid w:val="005513B2"/>
    <w:rPr>
      <w:b/>
      <w:bCs/>
    </w:rPr>
  </w:style>
  <w:style w:type="character" w:customStyle="1" w:styleId="PedmtkomenteChar">
    <w:name w:val="Předmět komentáře Char"/>
    <w:basedOn w:val="TextkomenteChar"/>
    <w:link w:val="Pedmtkomente"/>
    <w:uiPriority w:val="99"/>
    <w:semiHidden/>
    <w:rsid w:val="005513B2"/>
    <w:rPr>
      <w:b/>
      <w:bCs/>
      <w:sz w:val="20"/>
      <w:szCs w:val="20"/>
    </w:rPr>
  </w:style>
  <w:style w:type="paragraph" w:styleId="Textbubliny">
    <w:name w:val="Balloon Text"/>
    <w:basedOn w:val="Normln"/>
    <w:link w:val="TextbublinyChar"/>
    <w:uiPriority w:val="99"/>
    <w:semiHidden/>
    <w:unhideWhenUsed/>
    <w:rsid w:val="005513B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513B2"/>
    <w:rPr>
      <w:rFonts w:ascii="Tahoma" w:hAnsi="Tahoma" w:cs="Tahoma"/>
      <w:sz w:val="16"/>
      <w:szCs w:val="16"/>
    </w:rPr>
  </w:style>
  <w:style w:type="character" w:styleId="Odkaznavysvtlivky">
    <w:name w:val="endnote reference"/>
    <w:basedOn w:val="Standardnpsmoodstavce"/>
    <w:uiPriority w:val="99"/>
    <w:semiHidden/>
    <w:unhideWhenUsed/>
    <w:rsid w:val="000D30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5047-CBE5-4DAE-982D-C80DE6AD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4693</TotalTime>
  <Pages>10</Pages>
  <Words>3520</Words>
  <Characters>20066</Characters>
  <Application>Microsoft Office Word</Application>
  <DocSecurity>0</DocSecurity>
  <Lines>167</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dc:creator>
  <cp:keywords/>
  <dc:description/>
  <cp:lastModifiedBy>Jakub Tomek</cp:lastModifiedBy>
  <cp:revision>21</cp:revision>
  <dcterms:created xsi:type="dcterms:W3CDTF">2020-06-26T15:15:00Z</dcterms:created>
  <dcterms:modified xsi:type="dcterms:W3CDTF">2021-03-03T04:51:00Z</dcterms:modified>
</cp:coreProperties>
</file>