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60319322" w:rsidR="005A31DB" w:rsidRDefault="00837790">
      <w:pPr>
        <w:pStyle w:val="Title"/>
      </w:pPr>
      <w:r>
        <w:t xml:space="preserve">Data Analytics careers:  </w:t>
      </w:r>
      <w:r w:rsidRPr="00837790">
        <w:rPr>
          <w:caps w:val="0"/>
        </w:rPr>
        <w:t xml:space="preserve">How </w:t>
      </w:r>
      <w:r>
        <w:rPr>
          <w:caps w:val="0"/>
        </w:rPr>
        <w:t>M</w:t>
      </w:r>
      <w:r w:rsidRPr="00837790">
        <w:rPr>
          <w:caps w:val="0"/>
        </w:rPr>
        <w:t xml:space="preserve">uch </w:t>
      </w:r>
      <w:r>
        <w:rPr>
          <w:caps w:val="0"/>
        </w:rPr>
        <w:t>T</w:t>
      </w:r>
      <w:r w:rsidRPr="00837790">
        <w:rPr>
          <w:caps w:val="0"/>
        </w:rPr>
        <w:t xml:space="preserve">rouble </w:t>
      </w:r>
      <w:r>
        <w:rPr>
          <w:caps w:val="0"/>
        </w:rPr>
        <w:t>A</w:t>
      </w:r>
      <w:r w:rsidRPr="00837790">
        <w:rPr>
          <w:caps w:val="0"/>
        </w:rPr>
        <w:t xml:space="preserve">re </w:t>
      </w:r>
      <w:r>
        <w:rPr>
          <w:caps w:val="0"/>
        </w:rPr>
        <w:t>W</w:t>
      </w:r>
      <w:r w:rsidRPr="00837790">
        <w:rPr>
          <w:caps w:val="0"/>
        </w:rPr>
        <w:t xml:space="preserve">e </w:t>
      </w:r>
      <w:r>
        <w:rPr>
          <w:caps w:val="0"/>
        </w:rPr>
        <w:t>In</w:t>
      </w:r>
      <w:r w:rsidRPr="00837790">
        <w:rPr>
          <w:caps w:val="0"/>
        </w:rPr>
        <w:t>?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5DB3550F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 w:rsidR="006101F7">
        <w:rPr>
          <w:caps w:val="0"/>
          <w:sz w:val="32"/>
          <w:szCs w:val="32"/>
        </w:rPr>
        <w:t>2</w:t>
      </w:r>
      <w:r>
        <w:rPr>
          <w:caps w:val="0"/>
          <w:sz w:val="32"/>
          <w:szCs w:val="32"/>
        </w:rPr>
        <w:t xml:space="preserve"> </w:t>
      </w:r>
      <w:r w:rsidR="00ED0774">
        <w:rPr>
          <w:caps w:val="0"/>
          <w:sz w:val="32"/>
          <w:szCs w:val="32"/>
        </w:rPr>
        <w:t xml:space="preserve">– Group </w:t>
      </w:r>
      <w:r w:rsidR="006101F7">
        <w:rPr>
          <w:caps w:val="0"/>
          <w:sz w:val="32"/>
          <w:szCs w:val="32"/>
        </w:rPr>
        <w:t>6</w:t>
      </w:r>
    </w:p>
    <w:p w14:paraId="6E1939FE" w14:textId="6D00BB78" w:rsidR="003312ED" w:rsidRDefault="004512D3">
      <w:pPr>
        <w:pStyle w:val="Subtitle"/>
      </w:pPr>
      <w:r>
        <w:t>201</w:t>
      </w:r>
      <w:r w:rsidR="00837790">
        <w:t>9</w:t>
      </w:r>
      <w:r>
        <w:t xml:space="preserve"> </w:t>
      </w:r>
      <w:r w:rsidR="00837790">
        <w:t>January</w:t>
      </w:r>
      <w:r>
        <w:t xml:space="preserve"> </w:t>
      </w:r>
      <w:r w:rsidR="00837790">
        <w:t>15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836B359" w14:textId="2E3DDA02" w:rsidR="003312ED" w:rsidRDefault="00ED0774" w:rsidP="007C1CDF">
      <w:pPr>
        <w:pStyle w:val="Heading2"/>
        <w:numPr>
          <w:ilvl w:val="0"/>
          <w:numId w:val="0"/>
        </w:numPr>
      </w:pPr>
      <w:r>
        <w:t>WANGRY Team Members</w:t>
      </w:r>
    </w:p>
    <w:p w14:paraId="6C73AA2E" w14:textId="62ACE201" w:rsidR="003312ED" w:rsidRPr="000437C2" w:rsidRDefault="00837790" w:rsidP="00ED0774">
      <w:pPr>
        <w:spacing w:after="0"/>
        <w:rPr>
          <w:sz w:val="22"/>
          <w:szCs w:val="22"/>
        </w:rPr>
      </w:pPr>
      <w:r>
        <w:rPr>
          <w:sz w:val="22"/>
          <w:szCs w:val="22"/>
        </w:rPr>
        <w:t>Jesse</w:t>
      </w:r>
    </w:p>
    <w:p w14:paraId="534A74EF" w14:textId="29D74668" w:rsidR="00ED0774" w:rsidRPr="000437C2" w:rsidRDefault="00837790" w:rsidP="00ED0774">
      <w:pPr>
        <w:spacing w:after="0"/>
        <w:rPr>
          <w:sz w:val="22"/>
          <w:szCs w:val="22"/>
        </w:rPr>
      </w:pPr>
      <w:r>
        <w:rPr>
          <w:sz w:val="22"/>
          <w:szCs w:val="22"/>
        </w:rPr>
        <w:t>Sara</w:t>
      </w:r>
    </w:p>
    <w:p w14:paraId="1F7A8F39" w14:textId="1C847389" w:rsidR="00ED0774" w:rsidRPr="000437C2" w:rsidRDefault="00837790" w:rsidP="00ED0774">
      <w:pPr>
        <w:spacing w:after="0"/>
        <w:rPr>
          <w:sz w:val="22"/>
          <w:szCs w:val="22"/>
        </w:rPr>
      </w:pPr>
      <w:r>
        <w:rPr>
          <w:sz w:val="22"/>
          <w:szCs w:val="22"/>
        </w:rPr>
        <w:t>Laurel</w:t>
      </w:r>
    </w:p>
    <w:p w14:paraId="59999CB3" w14:textId="751D6D65" w:rsidR="00ED0774" w:rsidRPr="000437C2" w:rsidRDefault="00ED0774">
      <w:pPr>
        <w:rPr>
          <w:sz w:val="22"/>
          <w:szCs w:val="22"/>
        </w:rPr>
      </w:pPr>
      <w:r w:rsidRPr="000437C2">
        <w:rPr>
          <w:sz w:val="22"/>
          <w:szCs w:val="22"/>
        </w:rPr>
        <w:t>Jose Tomines</w:t>
      </w:r>
    </w:p>
    <w:p w14:paraId="2C548B7E" w14:textId="77777777" w:rsidR="003312ED" w:rsidRDefault="00F04082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7BC3297F" w14:textId="355D0F6C" w:rsidR="00ED0774" w:rsidRPr="000437C2" w:rsidRDefault="00ED0774" w:rsidP="00ED0774">
      <w:pPr>
        <w:rPr>
          <w:sz w:val="22"/>
          <w:szCs w:val="22"/>
          <w:lang w:eastAsia="en-CA"/>
        </w:rPr>
      </w:pPr>
      <w:r w:rsidRPr="00837790">
        <w:rPr>
          <w:sz w:val="22"/>
          <w:szCs w:val="22"/>
          <w:highlight w:val="yellow"/>
          <w:lang w:eastAsia="en-CA"/>
        </w:rPr>
        <w:t xml:space="preserve">Our group will be exploring how climate change impacts the global freshwater supply, and if low freshwater areas experience more conflict. We will then assess the </w:t>
      </w:r>
      <w:r w:rsidR="00944517" w:rsidRPr="00837790">
        <w:rPr>
          <w:sz w:val="22"/>
          <w:szCs w:val="22"/>
          <w:highlight w:val="yellow"/>
          <w:lang w:eastAsia="en-CA"/>
        </w:rPr>
        <w:t>United States</w:t>
      </w:r>
      <w:r w:rsidRPr="00837790">
        <w:rPr>
          <w:sz w:val="22"/>
          <w:szCs w:val="22"/>
          <w:highlight w:val="yellow"/>
          <w:lang w:eastAsia="en-CA"/>
        </w:rPr>
        <w:t xml:space="preserve"> </w:t>
      </w:r>
      <w:r w:rsidR="004512D3" w:rsidRPr="00837790">
        <w:rPr>
          <w:sz w:val="22"/>
          <w:szCs w:val="22"/>
          <w:highlight w:val="yellow"/>
          <w:lang w:eastAsia="en-CA"/>
        </w:rPr>
        <w:t>water access</w:t>
      </w:r>
      <w:r w:rsidRPr="00837790">
        <w:rPr>
          <w:sz w:val="22"/>
          <w:szCs w:val="22"/>
          <w:highlight w:val="yellow"/>
          <w:lang w:eastAsia="en-CA"/>
        </w:rPr>
        <w:t xml:space="preserve"> status and see if there are any trends.</w:t>
      </w:r>
      <w:r w:rsidRPr="000437C2">
        <w:rPr>
          <w:sz w:val="22"/>
          <w:szCs w:val="22"/>
          <w:lang w:eastAsia="en-CA"/>
        </w:rPr>
        <w:t xml:space="preserve"> </w:t>
      </w:r>
    </w:p>
    <w:p w14:paraId="70891212" w14:textId="6C8A56B4" w:rsidR="003312ED" w:rsidRDefault="000437C2" w:rsidP="007C1CDF">
      <w:pPr>
        <w:pStyle w:val="Heading2"/>
        <w:numPr>
          <w:ilvl w:val="0"/>
          <w:numId w:val="0"/>
        </w:numPr>
      </w:pPr>
      <w:r>
        <w:t>Research Question to Answer</w:t>
      </w:r>
    </w:p>
    <w:p w14:paraId="61F40887" w14:textId="6F4FEE46" w:rsidR="000437C2" w:rsidRPr="000437C2" w:rsidRDefault="004512D3" w:rsidP="000437C2">
      <w:pPr>
        <w:rPr>
          <w:sz w:val="22"/>
          <w:szCs w:val="22"/>
        </w:rPr>
      </w:pPr>
      <w:r w:rsidRPr="00837790">
        <w:rPr>
          <w:sz w:val="22"/>
          <w:szCs w:val="22"/>
          <w:highlight w:val="yellow"/>
        </w:rPr>
        <w:t xml:space="preserve">How does </w:t>
      </w:r>
      <w:r w:rsidR="000437C2" w:rsidRPr="00837790">
        <w:rPr>
          <w:sz w:val="22"/>
          <w:szCs w:val="22"/>
          <w:highlight w:val="yellow"/>
        </w:rPr>
        <w:t>water access correlate with conflict?</w:t>
      </w:r>
    </w:p>
    <w:p w14:paraId="6B0BDF62" w14:textId="40F0BA5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38A6F379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How does climate change impact freshwater access?</w:t>
      </w:r>
    </w:p>
    <w:p w14:paraId="77D74950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Do areas with low freshwater access have higher instances of conflict?</w:t>
      </w:r>
    </w:p>
    <w:p w14:paraId="19247288" w14:textId="3CE69B32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What areas in </w:t>
      </w:r>
      <w:r w:rsidR="00944517">
        <w:rPr>
          <w:lang w:eastAsia="en-CA"/>
        </w:rPr>
        <w:t>the United States</w:t>
      </w:r>
      <w:r w:rsidR="004512D3">
        <w:rPr>
          <w:lang w:eastAsia="en-CA"/>
        </w:rPr>
        <w:t xml:space="preserve"> have less access to </w:t>
      </w:r>
      <w:r>
        <w:rPr>
          <w:lang w:eastAsia="en-CA"/>
        </w:rPr>
        <w:t>water?</w:t>
      </w:r>
    </w:p>
    <w:p w14:paraId="264A979C" w14:textId="65D62FEC" w:rsidR="000437C2" w:rsidRPr="00F314F1" w:rsidRDefault="004512D3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Do these areas with low </w:t>
      </w:r>
      <w:r w:rsidR="000437C2">
        <w:rPr>
          <w:lang w:eastAsia="en-CA"/>
        </w:rPr>
        <w:t>water</w:t>
      </w:r>
      <w:r>
        <w:rPr>
          <w:lang w:eastAsia="en-CA"/>
        </w:rPr>
        <w:t xml:space="preserve"> access</w:t>
      </w:r>
      <w:r w:rsidR="000437C2">
        <w:rPr>
          <w:lang w:eastAsia="en-CA"/>
        </w:rPr>
        <w:t xml:space="preserve"> have higher instances of conflict?</w:t>
      </w:r>
    </w:p>
    <w:p w14:paraId="28ECC3DF" w14:textId="7106F5D4" w:rsidR="003312ED" w:rsidRDefault="000437C2" w:rsidP="007C1CDF">
      <w:pPr>
        <w:pStyle w:val="Heading2"/>
        <w:numPr>
          <w:ilvl w:val="0"/>
          <w:numId w:val="0"/>
        </w:numPr>
      </w:pPr>
      <w:r>
        <w:t>Potential Data Sets to be Used</w:t>
      </w:r>
    </w:p>
    <w:p w14:paraId="13FDCD29" w14:textId="757A01F0" w:rsidR="000437C2" w:rsidRPr="00837790" w:rsidRDefault="00F04082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7" w:history="1">
        <w:r w:rsidR="00824CD7" w:rsidRPr="00837790">
          <w:rPr>
            <w:rStyle w:val="Hyperlink"/>
            <w:sz w:val="22"/>
            <w:szCs w:val="22"/>
            <w:highlight w:val="yellow"/>
            <w:lang w:eastAsia="en-CA"/>
          </w:rPr>
          <w:t>World Bank Climate Change API</w:t>
        </w:r>
      </w:hyperlink>
    </w:p>
    <w:p w14:paraId="0AB45951" w14:textId="6451124A" w:rsidR="000437C2" w:rsidRPr="00837790" w:rsidRDefault="00F04082" w:rsidP="000437C2">
      <w:pPr>
        <w:spacing w:after="0"/>
        <w:rPr>
          <w:rStyle w:val="Hyperlink"/>
          <w:sz w:val="22"/>
          <w:szCs w:val="22"/>
          <w:highlight w:val="yellow"/>
          <w:lang w:eastAsia="en-CA"/>
        </w:rPr>
      </w:pPr>
      <w:hyperlink r:id="rId8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USGS Water Services API</w:t>
        </w:r>
      </w:hyperlink>
    </w:p>
    <w:p w14:paraId="4A93A867" w14:textId="77777777" w:rsidR="000154CF" w:rsidRPr="00837790" w:rsidRDefault="00F04082" w:rsidP="000154CF">
      <w:pPr>
        <w:rPr>
          <w:sz w:val="22"/>
          <w:szCs w:val="22"/>
          <w:highlight w:val="yellow"/>
        </w:rPr>
      </w:pPr>
      <w:hyperlink r:id="rId9" w:history="1">
        <w:r w:rsidR="000154CF" w:rsidRPr="00837790">
          <w:rPr>
            <w:rStyle w:val="Hyperlink"/>
            <w:sz w:val="22"/>
            <w:szCs w:val="22"/>
            <w:highlight w:val="yellow"/>
          </w:rPr>
          <w:t>FBI API</w:t>
        </w:r>
      </w:hyperlink>
    </w:p>
    <w:p w14:paraId="43D32D7A" w14:textId="5530C21D" w:rsidR="000437C2" w:rsidRPr="00837790" w:rsidRDefault="00F04082" w:rsidP="002C756E">
      <w:pPr>
        <w:spacing w:after="0" w:line="240" w:lineRule="auto"/>
        <w:rPr>
          <w:sz w:val="22"/>
          <w:szCs w:val="22"/>
          <w:highlight w:val="yellow"/>
          <w:lang w:eastAsia="en-CA"/>
        </w:rPr>
      </w:pPr>
      <w:hyperlink r:id="rId10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United Nations Data</w:t>
        </w:r>
      </w:hyperlink>
    </w:p>
    <w:p w14:paraId="17846BE0" w14:textId="25EF7A98" w:rsidR="000437C2" w:rsidRPr="00837790" w:rsidRDefault="00F04082" w:rsidP="002C756E">
      <w:pPr>
        <w:spacing w:after="0" w:line="240" w:lineRule="auto"/>
        <w:rPr>
          <w:sz w:val="22"/>
          <w:szCs w:val="22"/>
          <w:highlight w:val="yellow"/>
          <w:lang w:eastAsia="en-CA"/>
        </w:rPr>
      </w:pPr>
      <w:hyperlink r:id="rId11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Renewable Freshwater Resources</w:t>
        </w:r>
      </w:hyperlink>
      <w:r w:rsidR="000437C2" w:rsidRPr="00837790">
        <w:rPr>
          <w:rStyle w:val="Hyperlink"/>
          <w:sz w:val="22"/>
          <w:szCs w:val="22"/>
          <w:highlight w:val="yellow"/>
          <w:lang w:eastAsia="en-CA"/>
        </w:rPr>
        <w:t xml:space="preserve"> </w:t>
      </w:r>
      <w:r w:rsidR="000437C2" w:rsidRPr="00837790">
        <w:rPr>
          <w:sz w:val="22"/>
          <w:szCs w:val="22"/>
          <w:highlight w:val="yellow"/>
          <w:lang w:eastAsia="en-CA"/>
        </w:rPr>
        <w:t>– Can download in Excel</w:t>
      </w:r>
    </w:p>
    <w:p w14:paraId="4E2B3FF3" w14:textId="1D45FF3F" w:rsidR="000437C2" w:rsidRPr="00837790" w:rsidRDefault="00F04082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12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Net Freshwater Supplied by Water Industry</w:t>
        </w:r>
      </w:hyperlink>
      <w:r w:rsidR="000437C2" w:rsidRPr="00837790">
        <w:rPr>
          <w:rStyle w:val="Hyperlink"/>
          <w:sz w:val="22"/>
          <w:szCs w:val="22"/>
          <w:highlight w:val="yellow"/>
          <w:lang w:eastAsia="en-CA"/>
        </w:rPr>
        <w:t xml:space="preserve"> </w:t>
      </w:r>
      <w:r w:rsidR="000437C2" w:rsidRPr="00837790">
        <w:rPr>
          <w:sz w:val="22"/>
          <w:szCs w:val="22"/>
          <w:highlight w:val="yellow"/>
          <w:lang w:eastAsia="en-CA"/>
        </w:rPr>
        <w:t>– Can download in Excel</w:t>
      </w:r>
    </w:p>
    <w:p w14:paraId="6C41235E" w14:textId="77777777" w:rsidR="000437C2" w:rsidRPr="00837790" w:rsidRDefault="00F04082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13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Water Quality Data</w:t>
        </w:r>
      </w:hyperlink>
      <w:r w:rsidR="000437C2" w:rsidRPr="00837790">
        <w:rPr>
          <w:sz w:val="22"/>
          <w:szCs w:val="22"/>
          <w:highlight w:val="yellow"/>
          <w:lang w:eastAsia="en-CA"/>
        </w:rPr>
        <w:t xml:space="preserve"> – Can download in Excel, and it works with the USGS </w:t>
      </w:r>
    </w:p>
    <w:p w14:paraId="19F6C20A" w14:textId="77777777" w:rsidR="000437C2" w:rsidRPr="00837790" w:rsidRDefault="00F04082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14" w:anchor="OpenModal3853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Armed Conflict Locations and Events Data</w:t>
        </w:r>
      </w:hyperlink>
      <w:r w:rsidR="000437C2" w:rsidRPr="00837790">
        <w:rPr>
          <w:sz w:val="22"/>
          <w:szCs w:val="22"/>
          <w:highlight w:val="yellow"/>
          <w:lang w:eastAsia="en-CA"/>
        </w:rPr>
        <w:t xml:space="preserve"> – Can download in Excel</w:t>
      </w:r>
    </w:p>
    <w:p w14:paraId="2A7EBAE6" w14:textId="77777777" w:rsidR="000437C2" w:rsidRPr="000437C2" w:rsidRDefault="00F04082" w:rsidP="000437C2">
      <w:pPr>
        <w:spacing w:after="0"/>
        <w:rPr>
          <w:sz w:val="22"/>
          <w:szCs w:val="22"/>
          <w:lang w:eastAsia="en-CA"/>
        </w:rPr>
      </w:pPr>
      <w:hyperlink r:id="rId15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Global Health Organization Data Repositories</w:t>
        </w:r>
      </w:hyperlink>
      <w:r w:rsidR="000437C2" w:rsidRPr="00837790">
        <w:rPr>
          <w:sz w:val="22"/>
          <w:szCs w:val="22"/>
          <w:highlight w:val="yellow"/>
          <w:lang w:eastAsia="en-CA"/>
        </w:rPr>
        <w:t xml:space="preserve"> – Can download in JSON</w:t>
      </w:r>
    </w:p>
    <w:p w14:paraId="3301F66C" w14:textId="55D18864" w:rsidR="003312ED" w:rsidRDefault="000437C2" w:rsidP="007C1CDF">
      <w:pPr>
        <w:pStyle w:val="Heading2"/>
        <w:numPr>
          <w:ilvl w:val="0"/>
          <w:numId w:val="0"/>
        </w:numPr>
      </w:pPr>
      <w:r>
        <w:lastRenderedPageBreak/>
        <w:t>Breakdown of Tasks</w:t>
      </w:r>
    </w:p>
    <w:p w14:paraId="33C14C99" w14:textId="3E24F505" w:rsidR="00FA2F80" w:rsidRPr="00837790" w:rsidRDefault="001144DF" w:rsidP="00FA2F80">
      <w:pPr>
        <w:spacing w:before="160" w:after="120"/>
        <w:rPr>
          <w:sz w:val="22"/>
          <w:szCs w:val="22"/>
          <w:highlight w:val="yellow"/>
        </w:rPr>
      </w:pPr>
      <w:r w:rsidRPr="00837790">
        <w:rPr>
          <w:sz w:val="22"/>
          <w:szCs w:val="22"/>
          <w:highlight w:val="yellow"/>
        </w:rPr>
        <w:t xml:space="preserve">Each WANGRY team member has been assigned an individual breakdown question.  The breakdown questions are separated to the global and </w:t>
      </w:r>
      <w:r w:rsidR="00465AC2" w:rsidRPr="00837790">
        <w:rPr>
          <w:sz w:val="22"/>
          <w:szCs w:val="22"/>
          <w:highlight w:val="yellow"/>
        </w:rPr>
        <w:t>US</w:t>
      </w:r>
      <w:r w:rsidRPr="00837790">
        <w:rPr>
          <w:sz w:val="22"/>
          <w:szCs w:val="22"/>
          <w:highlight w:val="yellow"/>
        </w:rPr>
        <w:t xml:space="preserve"> situations.  Team members must work closely with their partner to ensure that input to downstream activity will be met.  The full team will also work together in the Team Checkpo</w:t>
      </w:r>
      <w:r w:rsidR="00FA2F80" w:rsidRPr="00837790">
        <w:rPr>
          <w:sz w:val="22"/>
          <w:szCs w:val="22"/>
          <w:highlight w:val="yellow"/>
        </w:rPr>
        <w:t>int, Code and Presentation assembly.</w:t>
      </w:r>
    </w:p>
    <w:p w14:paraId="626A4B0E" w14:textId="4F4B1D27" w:rsidR="001144DF" w:rsidRPr="00837790" w:rsidRDefault="00FA2F80" w:rsidP="00FA2F80">
      <w:pPr>
        <w:spacing w:before="160" w:after="160"/>
        <w:rPr>
          <w:sz w:val="22"/>
          <w:szCs w:val="22"/>
          <w:highlight w:val="yellow"/>
        </w:rPr>
      </w:pPr>
      <w:r w:rsidRPr="00837790">
        <w:rPr>
          <w:sz w:val="22"/>
          <w:szCs w:val="22"/>
          <w:highlight w:val="yellow"/>
        </w:rPr>
        <w:t>The tasks have been summarized below:</w:t>
      </w:r>
    </w:p>
    <w:p w14:paraId="221A710C" w14:textId="5967EDD8" w:rsidR="000437C2" w:rsidRPr="00837790" w:rsidRDefault="000437C2" w:rsidP="007C1CDF">
      <w:pPr>
        <w:pStyle w:val="ListParagraph"/>
        <w:numPr>
          <w:ilvl w:val="0"/>
          <w:numId w:val="18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Data analysis </w:t>
      </w:r>
      <w:r w:rsidR="007C1CDF" w:rsidRPr="00837790">
        <w:rPr>
          <w:highlight w:val="yellow"/>
          <w:lang w:eastAsia="en-CA"/>
        </w:rPr>
        <w:t xml:space="preserve">plan </w:t>
      </w:r>
      <w:r w:rsidRPr="00837790">
        <w:rPr>
          <w:highlight w:val="yellow"/>
          <w:lang w:eastAsia="en-CA"/>
        </w:rPr>
        <w:t>specific to breakdown questions (individual work)</w:t>
      </w:r>
    </w:p>
    <w:p w14:paraId="6B6FAFAD" w14:textId="77777777" w:rsidR="000437C2" w:rsidRPr="00837790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Naim Panjwani</w:t>
      </w:r>
    </w:p>
    <w:p w14:paraId="36B36347" w14:textId="77777777" w:rsidR="000437C2" w:rsidRPr="00837790" w:rsidRDefault="000437C2" w:rsidP="007C1CDF">
      <w:pPr>
        <w:pStyle w:val="ListParagraph"/>
        <w:numPr>
          <w:ilvl w:val="3"/>
          <w:numId w:val="19"/>
        </w:numPr>
        <w:spacing w:after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Will extract water levels and quality data based on major instances of climate change to isolate low freshwater locations</w:t>
      </w:r>
    </w:p>
    <w:p w14:paraId="1AF47622" w14:textId="77777777" w:rsidR="000437C2" w:rsidRPr="00837790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Jose Tomines</w:t>
      </w:r>
    </w:p>
    <w:p w14:paraId="2F64B9F0" w14:textId="77777777" w:rsidR="000437C2" w:rsidRPr="00837790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Will extract conflict data from the Armed Conflict and United Nations datasets based on low freshwater locations</w:t>
      </w:r>
    </w:p>
    <w:p w14:paraId="463DFFE2" w14:textId="77777777" w:rsidR="000437C2" w:rsidRPr="00837790" w:rsidRDefault="000437C2" w:rsidP="000437C2">
      <w:pPr>
        <w:pStyle w:val="ListParagraph"/>
        <w:numPr>
          <w:ilvl w:val="2"/>
          <w:numId w:val="19"/>
        </w:numPr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Swati Madan </w:t>
      </w:r>
    </w:p>
    <w:p w14:paraId="538E56D2" w14:textId="2405C9C3" w:rsidR="000437C2" w:rsidRPr="00837790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Will extract </w:t>
      </w:r>
      <w:r w:rsidR="00465AC2" w:rsidRPr="00837790">
        <w:rPr>
          <w:highlight w:val="yellow"/>
          <w:lang w:eastAsia="en-CA"/>
        </w:rPr>
        <w:t>US</w:t>
      </w:r>
      <w:r w:rsidRPr="00837790">
        <w:rPr>
          <w:highlight w:val="yellow"/>
          <w:lang w:eastAsia="en-CA"/>
        </w:rPr>
        <w:t xml:space="preserve"> locations with low </w:t>
      </w:r>
      <w:r w:rsidR="000C70E2" w:rsidRPr="00837790">
        <w:rPr>
          <w:highlight w:val="yellow"/>
          <w:lang w:eastAsia="en-CA"/>
        </w:rPr>
        <w:t>water access</w:t>
      </w:r>
      <w:r w:rsidRPr="00837790">
        <w:rPr>
          <w:highlight w:val="yellow"/>
          <w:lang w:eastAsia="en-CA"/>
        </w:rPr>
        <w:t xml:space="preserve"> from the </w:t>
      </w:r>
      <w:r w:rsidR="00465AC2" w:rsidRPr="00837790">
        <w:rPr>
          <w:highlight w:val="yellow"/>
          <w:lang w:eastAsia="en-CA"/>
        </w:rPr>
        <w:t>USGS API</w:t>
      </w:r>
    </w:p>
    <w:p w14:paraId="16A58857" w14:textId="77777777" w:rsidR="000437C2" w:rsidRPr="00837790" w:rsidRDefault="000437C2" w:rsidP="000437C2">
      <w:pPr>
        <w:pStyle w:val="ListParagraph"/>
        <w:numPr>
          <w:ilvl w:val="2"/>
          <w:numId w:val="19"/>
        </w:numPr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Mariaveronica Sayewich</w:t>
      </w:r>
    </w:p>
    <w:p w14:paraId="676C211C" w14:textId="5C2A072C" w:rsidR="000437C2" w:rsidRPr="00837790" w:rsidRDefault="000437C2" w:rsidP="000437C2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Will extract conflict data from </w:t>
      </w:r>
      <w:r w:rsidR="00465AC2" w:rsidRPr="00837790">
        <w:rPr>
          <w:highlight w:val="yellow"/>
          <w:lang w:eastAsia="en-CA"/>
        </w:rPr>
        <w:t>the FBI APIs</w:t>
      </w:r>
      <w:r w:rsidRPr="00837790">
        <w:rPr>
          <w:highlight w:val="yellow"/>
          <w:lang w:eastAsia="en-CA"/>
        </w:rPr>
        <w:t xml:space="preserve"> based on low </w:t>
      </w:r>
      <w:r w:rsidR="000C70E2" w:rsidRPr="00837790">
        <w:rPr>
          <w:highlight w:val="yellow"/>
          <w:lang w:eastAsia="en-CA"/>
        </w:rPr>
        <w:t>water access</w:t>
      </w:r>
      <w:r w:rsidRPr="00837790">
        <w:rPr>
          <w:highlight w:val="yellow"/>
          <w:lang w:eastAsia="en-CA"/>
        </w:rPr>
        <w:t xml:space="preserve"> locations</w:t>
      </w:r>
    </w:p>
    <w:p w14:paraId="20353F29" w14:textId="1E8B5FD4" w:rsidR="000437C2" w:rsidRPr="00837790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Data extraction coding (</w:t>
      </w:r>
      <w:r w:rsidR="000437C2" w:rsidRPr="00837790">
        <w:rPr>
          <w:highlight w:val="yellow"/>
          <w:lang w:eastAsia="en-CA"/>
        </w:rPr>
        <w:t>Team collaborates in pairs to code affiliated sequences</w:t>
      </w:r>
      <w:r w:rsidRPr="00837790">
        <w:rPr>
          <w:highlight w:val="yellow"/>
          <w:lang w:eastAsia="en-CA"/>
        </w:rPr>
        <w:t>)</w:t>
      </w:r>
    </w:p>
    <w:p w14:paraId="35C4C244" w14:textId="77777777" w:rsidR="000437C2" w:rsidRPr="00837790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Naim and Jose work on the global questions </w:t>
      </w:r>
    </w:p>
    <w:p w14:paraId="585D7149" w14:textId="01A9CD6E" w:rsidR="000437C2" w:rsidRPr="00837790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Swati and Mariaveronica work on the </w:t>
      </w:r>
      <w:r w:rsidR="00465AC2" w:rsidRPr="00837790">
        <w:rPr>
          <w:highlight w:val="yellow"/>
          <w:lang w:eastAsia="en-CA"/>
        </w:rPr>
        <w:t>US</w:t>
      </w:r>
      <w:r w:rsidRPr="00837790">
        <w:rPr>
          <w:highlight w:val="yellow"/>
          <w:lang w:eastAsia="en-CA"/>
        </w:rPr>
        <w:t xml:space="preserve"> questions</w:t>
      </w:r>
    </w:p>
    <w:p w14:paraId="2820EF1D" w14:textId="3F0816EF" w:rsidR="000437C2" w:rsidRPr="00837790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Team Checkpoint to </w:t>
      </w:r>
      <w:r w:rsidR="000437C2" w:rsidRPr="00837790">
        <w:rPr>
          <w:highlight w:val="yellow"/>
          <w:lang w:eastAsia="en-CA"/>
        </w:rPr>
        <w:t>review overall work</w:t>
      </w:r>
    </w:p>
    <w:p w14:paraId="1281E635" w14:textId="77777777" w:rsidR="000437C2" w:rsidRPr="00837790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Do our numbers align?</w:t>
      </w:r>
    </w:p>
    <w:p w14:paraId="1C693B59" w14:textId="77777777" w:rsidR="000437C2" w:rsidRPr="00837790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Do we have any coding questions?</w:t>
      </w:r>
    </w:p>
    <w:p w14:paraId="0C1692BD" w14:textId="77777777" w:rsidR="000437C2" w:rsidRPr="00837790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Does anyone need help?</w:t>
      </w:r>
    </w:p>
    <w:p w14:paraId="23465893" w14:textId="6EC31C4A" w:rsidR="000437C2" w:rsidRPr="00837790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P</w:t>
      </w:r>
      <w:r w:rsidR="000437C2" w:rsidRPr="00837790">
        <w:rPr>
          <w:highlight w:val="yellow"/>
          <w:lang w:eastAsia="en-CA"/>
        </w:rPr>
        <w:t>lots and charts</w:t>
      </w:r>
      <w:r w:rsidRPr="00837790">
        <w:rPr>
          <w:highlight w:val="yellow"/>
          <w:lang w:eastAsia="en-CA"/>
        </w:rPr>
        <w:t xml:space="preserve"> coding specific to breakdown questions (Individual work)</w:t>
      </w:r>
    </w:p>
    <w:p w14:paraId="680B4E5D" w14:textId="13DB9C19" w:rsidR="000437C2" w:rsidRPr="00837790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Final code assembly and execution (Team Work)</w:t>
      </w:r>
    </w:p>
    <w:p w14:paraId="2DC3B9E7" w14:textId="258205DE" w:rsidR="000437C2" w:rsidRPr="00837790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Presentation assembly (Team Work)</w:t>
      </w:r>
    </w:p>
    <w:p w14:paraId="08BAFAD6" w14:textId="1216353A" w:rsidR="007C1CDF" w:rsidRDefault="007C1CDF">
      <w:bookmarkStart w:id="0" w:name="_GoBack"/>
      <w:bookmarkEnd w:id="0"/>
    </w:p>
    <w:p w14:paraId="76CBF0EF" w14:textId="77777777" w:rsidR="003312ED" w:rsidRDefault="00F04082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08E70321" w14:textId="77777777" w:rsidR="003312ED" w:rsidRDefault="00F04082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F04082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16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B8FA" w14:textId="77777777" w:rsidR="00F04082" w:rsidRDefault="00F04082">
      <w:pPr>
        <w:spacing w:after="0" w:line="240" w:lineRule="auto"/>
      </w:pPr>
      <w:r>
        <w:separator/>
      </w:r>
    </w:p>
  </w:endnote>
  <w:endnote w:type="continuationSeparator" w:id="0">
    <w:p w14:paraId="0BB66DE7" w14:textId="77777777" w:rsidR="00F04082" w:rsidRDefault="00F0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28C12EAE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99124" w14:textId="77777777" w:rsidR="00F04082" w:rsidRDefault="00F04082">
      <w:pPr>
        <w:spacing w:after="0" w:line="240" w:lineRule="auto"/>
      </w:pPr>
      <w:r>
        <w:separator/>
      </w:r>
    </w:p>
  </w:footnote>
  <w:footnote w:type="continuationSeparator" w:id="0">
    <w:p w14:paraId="30B7A330" w14:textId="77777777" w:rsidR="00F04082" w:rsidRDefault="00F04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9"/>
    <w:rsid w:val="000154CF"/>
    <w:rsid w:val="000437C2"/>
    <w:rsid w:val="00083B37"/>
    <w:rsid w:val="000A0612"/>
    <w:rsid w:val="000C70E2"/>
    <w:rsid w:val="001144DF"/>
    <w:rsid w:val="00121B5D"/>
    <w:rsid w:val="001A728E"/>
    <w:rsid w:val="001E042A"/>
    <w:rsid w:val="00225505"/>
    <w:rsid w:val="002C756E"/>
    <w:rsid w:val="003312ED"/>
    <w:rsid w:val="004018C1"/>
    <w:rsid w:val="004512D3"/>
    <w:rsid w:val="00465AC2"/>
    <w:rsid w:val="00465D79"/>
    <w:rsid w:val="004727F4"/>
    <w:rsid w:val="004A0A8D"/>
    <w:rsid w:val="00575B92"/>
    <w:rsid w:val="005A31DB"/>
    <w:rsid w:val="005D4DC9"/>
    <w:rsid w:val="005F7999"/>
    <w:rsid w:val="006101F7"/>
    <w:rsid w:val="00626EDA"/>
    <w:rsid w:val="006D7FF8"/>
    <w:rsid w:val="00704472"/>
    <w:rsid w:val="00791457"/>
    <w:rsid w:val="007C1CDF"/>
    <w:rsid w:val="007F372E"/>
    <w:rsid w:val="0081375C"/>
    <w:rsid w:val="00824CD7"/>
    <w:rsid w:val="00837790"/>
    <w:rsid w:val="008D5E06"/>
    <w:rsid w:val="008D6D77"/>
    <w:rsid w:val="00944517"/>
    <w:rsid w:val="00954BFF"/>
    <w:rsid w:val="00AA316B"/>
    <w:rsid w:val="00B478FC"/>
    <w:rsid w:val="00BB5921"/>
    <w:rsid w:val="00BC1FD2"/>
    <w:rsid w:val="00C1129B"/>
    <w:rsid w:val="00C92C41"/>
    <w:rsid w:val="00CB2698"/>
    <w:rsid w:val="00D57E3E"/>
    <w:rsid w:val="00DB24CB"/>
    <w:rsid w:val="00DF5013"/>
    <w:rsid w:val="00E9640A"/>
    <w:rsid w:val="00ED0774"/>
    <w:rsid w:val="00ED3CCF"/>
    <w:rsid w:val="00F04082"/>
    <w:rsid w:val="00F1586E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services.usgs.gov/" TargetMode="External"/><Relationship Id="rId13" Type="http://schemas.openxmlformats.org/officeDocument/2006/relationships/hyperlink" Target="https://www.waterqualitydata.us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atahelpdesk.worldbank.org/knowledgebase/articles/902061-climate-data-api" TargetMode="External"/><Relationship Id="rId12" Type="http://schemas.openxmlformats.org/officeDocument/2006/relationships/hyperlink" Target="http://data.un.org/Data.aspx?q=freshwater&amp;d=ENV&amp;f=variableID:29&amp;c=2,3,4,5&amp;s=countryName:asc,yr:desc&amp;v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un.org/Data.aspx?q=freshwater&amp;d=ENV&amp;f=variableID:124&amp;c=2,3,4,5&amp;s=countryName:asc,yr:desc&amp;v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ps.who.int/gho/data/view.main.WSHWATERv?lang=en" TargetMode="External"/><Relationship Id="rId10" Type="http://schemas.openxmlformats.org/officeDocument/2006/relationships/hyperlink" Target="http://data.un.org/Search.aspx?q=wa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ime-data-explorer.fr.cloud.gov/api" TargetMode="External"/><Relationship Id="rId14" Type="http://schemas.openxmlformats.org/officeDocument/2006/relationships/hyperlink" Target="https://www.acleddata.com/da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6A"/>
    <w:rsid w:val="007F196A"/>
    <w:rsid w:val="009A5C34"/>
    <w:rsid w:val="00A23599"/>
    <w:rsid w:val="00C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2</cp:revision>
  <dcterms:created xsi:type="dcterms:W3CDTF">2019-01-16T00:37:00Z</dcterms:created>
  <dcterms:modified xsi:type="dcterms:W3CDTF">2019-01-16T00:37:00Z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