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7148" w:rsidRDefault="00D13C03">
      <w:r>
        <w:rPr>
          <w:lang w:eastAsia="es-CO"/>
        </w:rPr>
        <w:drawing>
          <wp:inline distT="0" distB="0" distL="0" distR="0" wp14:anchorId="21A59343" wp14:editId="3BB11195">
            <wp:extent cx="5612130" cy="3349870"/>
            <wp:effectExtent l="0" t="0" r="7620"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206" cy="3349916"/>
                    </a:xfrm>
                    <a:prstGeom prst="rect">
                      <a:avLst/>
                    </a:prstGeom>
                  </pic:spPr>
                </pic:pic>
              </a:graphicData>
            </a:graphic>
          </wp:inline>
        </w:drawing>
      </w:r>
    </w:p>
    <w:p w:rsidR="00D13C03" w:rsidRPr="00D13C03" w:rsidRDefault="00D13C03" w:rsidP="00D13C03">
      <w:pPr>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el primer apellido, segundo apellido y el nombre de todos los alumnos. El listado deberá estar ordenado alfabéticamente de menor a mayor por el primer apellido, segundo apellido y nombre.</w:t>
      </w:r>
    </w:p>
    <w:p w:rsidR="00D13C03" w:rsidRPr="00D13C03" w:rsidRDefault="00D13C03" w:rsidP="00D13C03">
      <w:pPr>
        <w:pStyle w:val="Prrafodelista"/>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 xml:space="preserve">Averigua el nombre y los dos apellidos de los alumnos que </w:t>
      </w:r>
      <w:r w:rsidRPr="00D13C03">
        <w:rPr>
          <w:rFonts w:ascii="Times New Roman" w:eastAsia="Times New Roman" w:hAnsi="Times New Roman" w:cs="Times New Roman"/>
          <w:b/>
          <w:bCs/>
          <w:noProof w:val="0"/>
          <w:sz w:val="24"/>
          <w:szCs w:val="24"/>
          <w:lang w:eastAsia="es-CO"/>
        </w:rPr>
        <w:t>no</w:t>
      </w:r>
      <w:r w:rsidRPr="00D13C03">
        <w:rPr>
          <w:rFonts w:ascii="Times New Roman" w:eastAsia="Times New Roman" w:hAnsi="Times New Roman" w:cs="Times New Roman"/>
          <w:noProof w:val="0"/>
          <w:sz w:val="24"/>
          <w:szCs w:val="24"/>
          <w:lang w:eastAsia="es-CO"/>
        </w:rPr>
        <w:t xml:space="preserve"> han dado de alta su número de teléfono en la base de datos.</w:t>
      </w:r>
    </w:p>
    <w:p w:rsidR="00D13C03" w:rsidRPr="00D13C03" w:rsidRDefault="00D13C03" w:rsidP="00D13C03">
      <w:pPr>
        <w:pStyle w:val="Prrafodelista"/>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 xml:space="preserve">Devuelve el listado de los alumnos que nacieron en </w:t>
      </w:r>
      <w:r w:rsidRPr="00D13C03">
        <w:rPr>
          <w:rFonts w:ascii="Courier New" w:eastAsia="Times New Roman" w:hAnsi="Courier New" w:cs="Courier New"/>
          <w:noProof w:val="0"/>
          <w:sz w:val="20"/>
          <w:szCs w:val="20"/>
          <w:lang w:eastAsia="es-CO"/>
        </w:rPr>
        <w:t>1999</w:t>
      </w:r>
      <w:r w:rsidRPr="00D13C03">
        <w:rPr>
          <w:rFonts w:ascii="Times New Roman" w:eastAsia="Times New Roman" w:hAnsi="Times New Roman" w:cs="Times New Roman"/>
          <w:noProof w:val="0"/>
          <w:sz w:val="24"/>
          <w:szCs w:val="24"/>
          <w:lang w:eastAsia="es-CO"/>
        </w:rPr>
        <w:t>.</w:t>
      </w:r>
    </w:p>
    <w:p w:rsidR="00D13C03" w:rsidRPr="00D13C03" w:rsidRDefault="00D13C03" w:rsidP="00D13C03">
      <w:pPr>
        <w:pStyle w:val="Prrafodelista"/>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 xml:space="preserve">Devuelve un listado con los datos de todas las </w:t>
      </w:r>
      <w:r w:rsidRPr="00D13C03">
        <w:rPr>
          <w:rFonts w:ascii="Times New Roman" w:eastAsia="Times New Roman" w:hAnsi="Times New Roman" w:cs="Times New Roman"/>
          <w:b/>
          <w:bCs/>
          <w:noProof w:val="0"/>
          <w:sz w:val="24"/>
          <w:szCs w:val="24"/>
          <w:lang w:eastAsia="es-CO"/>
        </w:rPr>
        <w:t>alumnas</w:t>
      </w:r>
      <w:r w:rsidRPr="00D13C03">
        <w:rPr>
          <w:rFonts w:ascii="Times New Roman" w:eastAsia="Times New Roman" w:hAnsi="Times New Roman" w:cs="Times New Roman"/>
          <w:noProof w:val="0"/>
          <w:sz w:val="24"/>
          <w:szCs w:val="24"/>
          <w:lang w:eastAsia="es-CO"/>
        </w:rPr>
        <w:t xml:space="preserve"> que se han matriculado alguna vez en el </w:t>
      </w:r>
      <w:r w:rsidRPr="00D13C03">
        <w:rPr>
          <w:rFonts w:ascii="Courier New" w:eastAsia="Times New Roman" w:hAnsi="Courier New" w:cs="Courier New"/>
          <w:noProof w:val="0"/>
          <w:sz w:val="20"/>
          <w:szCs w:val="20"/>
          <w:lang w:eastAsia="es-CO"/>
        </w:rPr>
        <w:t>Grado en Ingeniería Informática (Plan 2015)</w:t>
      </w:r>
      <w:r w:rsidRPr="00D13C03">
        <w:rPr>
          <w:rFonts w:ascii="Times New Roman" w:eastAsia="Times New Roman" w:hAnsi="Times New Roman" w:cs="Times New Roman"/>
          <w:noProof w:val="0"/>
          <w:sz w:val="24"/>
          <w:szCs w:val="24"/>
          <w:lang w:eastAsia="es-CO"/>
        </w:rPr>
        <w:t>.</w:t>
      </w:r>
    </w:p>
    <w:p w:rsidR="00D13C03" w:rsidRDefault="00D13C03" w:rsidP="00D13C03">
      <w:pPr>
        <w:pStyle w:val="Prrafodelista"/>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 xml:space="preserve">Devuelve un listado con todas las asignaturas ofertadas en el </w:t>
      </w:r>
      <w:r w:rsidRPr="00D13C03">
        <w:rPr>
          <w:rFonts w:ascii="Courier New" w:eastAsia="Times New Roman" w:hAnsi="Courier New" w:cs="Courier New"/>
          <w:noProof w:val="0"/>
          <w:sz w:val="20"/>
          <w:szCs w:val="20"/>
          <w:lang w:eastAsia="es-CO"/>
        </w:rPr>
        <w:t>Grado en Ingeniería Informática (Plan 2015)</w:t>
      </w:r>
      <w:r w:rsidRPr="00D13C03">
        <w:rPr>
          <w:rFonts w:ascii="Times New Roman" w:eastAsia="Times New Roman" w:hAnsi="Times New Roman" w:cs="Times New Roman"/>
          <w:noProof w:val="0"/>
          <w:sz w:val="24"/>
          <w:szCs w:val="24"/>
          <w:lang w:eastAsia="es-CO"/>
        </w:rPr>
        <w:t>.</w:t>
      </w:r>
    </w:p>
    <w:p w:rsidR="00D13C03" w:rsidRDefault="00D13C03" w:rsidP="00D13C03">
      <w:pPr>
        <w:pStyle w:val="Prrafodelista"/>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de los profesores junto con el nombre del departamento al que están vinculados. El listado debe devolver cuatro columnas, primer apellido, segundo apellido, nombre y nombre del departamento. El resultado estará ordenado alfabéticamente de menor a mayor por los apellidos y el nombre.</w:t>
      </w:r>
    </w:p>
    <w:p w:rsidR="00D13C03" w:rsidRDefault="00D13C03" w:rsidP="00D13C03">
      <w:pPr>
        <w:pStyle w:val="Prrafodelista"/>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 xml:space="preserve">Devuelve un listado con el nombre de las asignaturas, año de inicio y año de fin del curso escolar del alumno con </w:t>
      </w:r>
      <w:proofErr w:type="spellStart"/>
      <w:r w:rsidRPr="00D13C03">
        <w:rPr>
          <w:rFonts w:ascii="Times New Roman" w:eastAsia="Times New Roman" w:hAnsi="Times New Roman" w:cs="Times New Roman"/>
          <w:noProof w:val="0"/>
          <w:sz w:val="24"/>
          <w:szCs w:val="24"/>
          <w:lang w:eastAsia="es-CO"/>
        </w:rPr>
        <w:t>nif</w:t>
      </w:r>
      <w:proofErr w:type="spellEnd"/>
      <w:r w:rsidRPr="00D13C03">
        <w:rPr>
          <w:rFonts w:ascii="Times New Roman" w:eastAsia="Times New Roman" w:hAnsi="Times New Roman" w:cs="Times New Roman"/>
          <w:noProof w:val="0"/>
          <w:sz w:val="24"/>
          <w:szCs w:val="24"/>
          <w:lang w:eastAsia="es-CO"/>
        </w:rPr>
        <w:t xml:space="preserve"> </w:t>
      </w:r>
      <w:r w:rsidRPr="00D13C03">
        <w:rPr>
          <w:rFonts w:ascii="Courier New" w:eastAsia="Times New Roman" w:hAnsi="Courier New" w:cs="Courier New"/>
          <w:noProof w:val="0"/>
          <w:sz w:val="20"/>
          <w:szCs w:val="20"/>
          <w:lang w:eastAsia="es-CO"/>
        </w:rPr>
        <w:t>26902806M</w:t>
      </w:r>
      <w:r w:rsidRPr="00D13C03">
        <w:rPr>
          <w:rFonts w:ascii="Times New Roman" w:eastAsia="Times New Roman" w:hAnsi="Times New Roman" w:cs="Times New Roman"/>
          <w:noProof w:val="0"/>
          <w:sz w:val="24"/>
          <w:szCs w:val="24"/>
          <w:lang w:eastAsia="es-CO"/>
        </w:rPr>
        <w:t>.</w:t>
      </w:r>
    </w:p>
    <w:p w:rsidR="00D13C03" w:rsidRDefault="00D13C03" w:rsidP="00D13C03">
      <w:pPr>
        <w:pStyle w:val="Prrafodelista"/>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 xml:space="preserve">Devuelve un listado con el nombre de todos los departamentos que tienen profesores que imparten alguna asignatura en el </w:t>
      </w:r>
      <w:r w:rsidRPr="00D13C03">
        <w:rPr>
          <w:rFonts w:ascii="Courier New" w:eastAsia="Times New Roman" w:hAnsi="Courier New" w:cs="Courier New"/>
          <w:noProof w:val="0"/>
          <w:sz w:val="20"/>
          <w:szCs w:val="20"/>
          <w:lang w:eastAsia="es-CO"/>
        </w:rPr>
        <w:t>Grado en Ingeniería Informática (Plan 2015)</w:t>
      </w:r>
      <w:r w:rsidRPr="00D13C03">
        <w:rPr>
          <w:rFonts w:ascii="Times New Roman" w:eastAsia="Times New Roman" w:hAnsi="Times New Roman" w:cs="Times New Roman"/>
          <w:noProof w:val="0"/>
          <w:sz w:val="24"/>
          <w:szCs w:val="24"/>
          <w:lang w:eastAsia="es-CO"/>
        </w:rPr>
        <w:t>.</w:t>
      </w:r>
    </w:p>
    <w:p w:rsidR="00D13C03" w:rsidRDefault="00D13C03" w:rsidP="00D13C03">
      <w:pPr>
        <w:pStyle w:val="Prrafodelista"/>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todos los alumnos que se han matriculado en alguna asignatura durante el curso escolar 2018/2019.</w:t>
      </w:r>
    </w:p>
    <w:p w:rsidR="00D13C03" w:rsidRPr="00D13C03" w:rsidRDefault="00D13C03" w:rsidP="00D13C0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es-CO"/>
        </w:rPr>
      </w:pPr>
      <w:r w:rsidRPr="00D13C03">
        <w:rPr>
          <w:rFonts w:ascii="Times New Roman" w:eastAsia="Times New Roman" w:hAnsi="Times New Roman" w:cs="Times New Roman"/>
          <w:b/>
          <w:bCs/>
          <w:noProof w:val="0"/>
          <w:sz w:val="27"/>
          <w:szCs w:val="27"/>
          <w:lang w:eastAsia="es-CO"/>
        </w:rPr>
        <w:t xml:space="preserve">Consultas </w:t>
      </w:r>
      <w:proofErr w:type="spellStart"/>
      <w:r w:rsidRPr="00D13C03">
        <w:rPr>
          <w:rFonts w:ascii="Times New Roman" w:eastAsia="Times New Roman" w:hAnsi="Times New Roman" w:cs="Times New Roman"/>
          <w:b/>
          <w:bCs/>
          <w:noProof w:val="0"/>
          <w:sz w:val="27"/>
          <w:szCs w:val="27"/>
          <w:lang w:eastAsia="es-CO"/>
        </w:rPr>
        <w:t>multitabla</w:t>
      </w:r>
      <w:proofErr w:type="spellEnd"/>
      <w:r w:rsidRPr="00D13C03">
        <w:rPr>
          <w:rFonts w:ascii="Times New Roman" w:eastAsia="Times New Roman" w:hAnsi="Times New Roman" w:cs="Times New Roman"/>
          <w:b/>
          <w:bCs/>
          <w:noProof w:val="0"/>
          <w:sz w:val="27"/>
          <w:szCs w:val="27"/>
          <w:lang w:eastAsia="es-CO"/>
        </w:rPr>
        <w:t xml:space="preserve"> (Composición externa)</w:t>
      </w:r>
    </w:p>
    <w:p w:rsidR="00D13C03" w:rsidRPr="00D13C03" w:rsidRDefault="00D13C03" w:rsidP="00D13C03">
      <w:p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 xml:space="preserve">Resuelva todas las consultas utilizando las cláusulas </w:t>
      </w:r>
      <w:r w:rsidRPr="00D13C03">
        <w:rPr>
          <w:rFonts w:ascii="Courier New" w:eastAsia="Times New Roman" w:hAnsi="Courier New" w:cs="Courier New"/>
          <w:noProof w:val="0"/>
          <w:sz w:val="20"/>
          <w:szCs w:val="20"/>
          <w:lang w:eastAsia="es-CO"/>
        </w:rPr>
        <w:t>LEFT JOIN</w:t>
      </w:r>
      <w:r w:rsidRPr="00D13C03">
        <w:rPr>
          <w:rFonts w:ascii="Times New Roman" w:eastAsia="Times New Roman" w:hAnsi="Times New Roman" w:cs="Times New Roman"/>
          <w:noProof w:val="0"/>
          <w:sz w:val="24"/>
          <w:szCs w:val="24"/>
          <w:lang w:eastAsia="es-CO"/>
        </w:rPr>
        <w:t xml:space="preserve"> y </w:t>
      </w:r>
      <w:r w:rsidRPr="00D13C03">
        <w:rPr>
          <w:rFonts w:ascii="Courier New" w:eastAsia="Times New Roman" w:hAnsi="Courier New" w:cs="Courier New"/>
          <w:noProof w:val="0"/>
          <w:sz w:val="20"/>
          <w:szCs w:val="20"/>
          <w:lang w:eastAsia="es-CO"/>
        </w:rPr>
        <w:t>RIGHT JOIN</w:t>
      </w:r>
      <w:r w:rsidRPr="00D13C03">
        <w:rPr>
          <w:rFonts w:ascii="Times New Roman" w:eastAsia="Times New Roman" w:hAnsi="Times New Roman" w:cs="Times New Roman"/>
          <w:noProof w:val="0"/>
          <w:sz w:val="24"/>
          <w:szCs w:val="24"/>
          <w:lang w:eastAsia="es-CO"/>
        </w:rPr>
        <w:t>.</w:t>
      </w:r>
    </w:p>
    <w:p w:rsidR="00D13C03" w:rsidRPr="00D13C03" w:rsidRDefault="00D13C03" w:rsidP="00D13C03">
      <w:pPr>
        <w:numPr>
          <w:ilvl w:val="0"/>
          <w:numId w:val="10"/>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lastRenderedPageBreak/>
        <w:t xml:space="preserve">Devuelve un listado con los nombres de </w:t>
      </w:r>
      <w:r w:rsidRPr="00D13C03">
        <w:rPr>
          <w:rFonts w:ascii="Times New Roman" w:eastAsia="Times New Roman" w:hAnsi="Times New Roman" w:cs="Times New Roman"/>
          <w:b/>
          <w:bCs/>
          <w:noProof w:val="0"/>
          <w:sz w:val="24"/>
          <w:szCs w:val="24"/>
          <w:lang w:eastAsia="es-CO"/>
        </w:rPr>
        <w:t>todos</w:t>
      </w:r>
      <w:r w:rsidRPr="00D13C03">
        <w:rPr>
          <w:rFonts w:ascii="Times New Roman" w:eastAsia="Times New Roman" w:hAnsi="Times New Roman" w:cs="Times New Roman"/>
          <w:noProof w:val="0"/>
          <w:sz w:val="24"/>
          <w:szCs w:val="24"/>
          <w:lang w:eastAsia="es-CO"/>
        </w:rPr>
        <w:t xml:space="preserve"> los profesores y los departamentos que tienen vinculados. El listado también debe mostrar aquellos profesores que no tienen ningún departamento asociado. El listado debe devolver cuatro columnas, nombre del departamento, primer apellido, segundo apellido y nombre del profesor. El resultado estará ordenado alfabéticamente de menor a mayor por el nombre del departamento, apellidos y el nombre.</w:t>
      </w:r>
    </w:p>
    <w:p w:rsidR="00D13C03" w:rsidRPr="00D13C03" w:rsidRDefault="00D13C03" w:rsidP="00D13C03">
      <w:pPr>
        <w:numPr>
          <w:ilvl w:val="0"/>
          <w:numId w:val="1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los profesores que no están asociados a un departamento.</w:t>
      </w:r>
    </w:p>
    <w:p w:rsidR="00D13C03" w:rsidRPr="00D13C03" w:rsidRDefault="00D13C03" w:rsidP="00D13C03">
      <w:pPr>
        <w:numPr>
          <w:ilvl w:val="0"/>
          <w:numId w:val="12"/>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los departamentos que no tienen profesores asociados.</w:t>
      </w:r>
    </w:p>
    <w:p w:rsidR="00D13C03" w:rsidRPr="00D13C03" w:rsidRDefault="00D13C03" w:rsidP="00D13C03">
      <w:pPr>
        <w:numPr>
          <w:ilvl w:val="0"/>
          <w:numId w:val="1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los profesores que no imparten ninguna asignatura.</w:t>
      </w:r>
    </w:p>
    <w:p w:rsidR="00D13C03" w:rsidRPr="00D13C03" w:rsidRDefault="00D13C03" w:rsidP="00D13C03">
      <w:pPr>
        <w:numPr>
          <w:ilvl w:val="0"/>
          <w:numId w:val="14"/>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las asignaturas que no tienen un profesor asignado.</w:t>
      </w:r>
    </w:p>
    <w:p w:rsidR="00D13C03" w:rsidRPr="00D13C03" w:rsidRDefault="00D13C03" w:rsidP="00D13C03">
      <w:pPr>
        <w:numPr>
          <w:ilvl w:val="0"/>
          <w:numId w:val="15"/>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todos los departamentos que tienen alguna asignatura que no se haya impartido en ningún curso escolar. El resultado debe mostrar el nombre del departamento y el nombre de la asignatura que no se haya impartido nunca.</w:t>
      </w:r>
    </w:p>
    <w:p w:rsidR="00D13C03" w:rsidRPr="00D13C03" w:rsidRDefault="00D13C03" w:rsidP="00D13C0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es-CO"/>
        </w:rPr>
      </w:pPr>
      <w:r w:rsidRPr="00D13C03">
        <w:rPr>
          <w:rFonts w:ascii="Times New Roman" w:eastAsia="Times New Roman" w:hAnsi="Times New Roman" w:cs="Times New Roman"/>
          <w:b/>
          <w:bCs/>
          <w:noProof w:val="0"/>
          <w:sz w:val="27"/>
          <w:szCs w:val="27"/>
          <w:lang w:eastAsia="es-CO"/>
        </w:rPr>
        <w:t>1.5.7 Consultas resumen</w:t>
      </w:r>
    </w:p>
    <w:p w:rsidR="00D13C03" w:rsidRPr="00D13C03" w:rsidRDefault="00D13C03" w:rsidP="00D13C03">
      <w:pPr>
        <w:numPr>
          <w:ilvl w:val="0"/>
          <w:numId w:val="16"/>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 xml:space="preserve">Devuelve el número total de </w:t>
      </w:r>
      <w:r w:rsidRPr="00D13C03">
        <w:rPr>
          <w:rFonts w:ascii="Times New Roman" w:eastAsia="Times New Roman" w:hAnsi="Times New Roman" w:cs="Times New Roman"/>
          <w:b/>
          <w:bCs/>
          <w:noProof w:val="0"/>
          <w:sz w:val="24"/>
          <w:szCs w:val="24"/>
          <w:lang w:eastAsia="es-CO"/>
        </w:rPr>
        <w:t>alumnas</w:t>
      </w:r>
      <w:r w:rsidRPr="00D13C03">
        <w:rPr>
          <w:rFonts w:ascii="Times New Roman" w:eastAsia="Times New Roman" w:hAnsi="Times New Roman" w:cs="Times New Roman"/>
          <w:noProof w:val="0"/>
          <w:sz w:val="24"/>
          <w:szCs w:val="24"/>
          <w:lang w:eastAsia="es-CO"/>
        </w:rPr>
        <w:t xml:space="preserve"> que hay.</w:t>
      </w:r>
    </w:p>
    <w:p w:rsidR="00D13C03" w:rsidRPr="00D13C03" w:rsidRDefault="00D13C03" w:rsidP="00D13C03">
      <w:pPr>
        <w:numPr>
          <w:ilvl w:val="0"/>
          <w:numId w:val="17"/>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 xml:space="preserve">Calcula cuántos alumnos nacieron en </w:t>
      </w:r>
      <w:r w:rsidRPr="00D13C03">
        <w:rPr>
          <w:rFonts w:ascii="Courier New" w:eastAsia="Times New Roman" w:hAnsi="Courier New" w:cs="Courier New"/>
          <w:noProof w:val="0"/>
          <w:sz w:val="20"/>
          <w:szCs w:val="20"/>
          <w:lang w:eastAsia="es-CO"/>
        </w:rPr>
        <w:t>1999</w:t>
      </w:r>
      <w:r w:rsidRPr="00D13C03">
        <w:rPr>
          <w:rFonts w:ascii="Times New Roman" w:eastAsia="Times New Roman" w:hAnsi="Times New Roman" w:cs="Times New Roman"/>
          <w:noProof w:val="0"/>
          <w:sz w:val="24"/>
          <w:szCs w:val="24"/>
          <w:lang w:eastAsia="es-CO"/>
        </w:rPr>
        <w:t>.</w:t>
      </w:r>
    </w:p>
    <w:p w:rsidR="00D13C03" w:rsidRPr="00D13C03" w:rsidRDefault="00D13C03" w:rsidP="00D13C03">
      <w:pPr>
        <w:numPr>
          <w:ilvl w:val="0"/>
          <w:numId w:val="18"/>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Calcula cuántos profesores hay en cada departamento. El resultado sólo debe mostrar dos columnas, una con el nombre del departamento y otra con el número de profesores que hay en ese departamento. El resultado sólo debe incluir los departamentos que tienen profesores asociados y deberá estar ordenado de mayor a menor por el número de profesores.</w:t>
      </w:r>
    </w:p>
    <w:p w:rsidR="00D13C03" w:rsidRPr="00D13C03" w:rsidRDefault="00D13C03" w:rsidP="00D13C03">
      <w:pPr>
        <w:numPr>
          <w:ilvl w:val="0"/>
          <w:numId w:val="19"/>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todos los departamentos y el número de profesores que hay en cada uno de ellos. Tenga en cuenta que pueden existir departamentos que no tienen profesores asociados. Estos departamentos también tienen que aparecer en el listado.</w:t>
      </w:r>
    </w:p>
    <w:p w:rsidR="00D13C03" w:rsidRPr="00D13C03" w:rsidRDefault="00D13C03" w:rsidP="00D13C03">
      <w:pPr>
        <w:numPr>
          <w:ilvl w:val="0"/>
          <w:numId w:val="20"/>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el nombre de todos los grados existentes en la base de datos y el número de asignaturas que tiene cada uno. Tenga en cuenta que pueden existir grados que no tienen asignaturas asociadas. Estos grados también tienen que aparecer en el listado. El resultado deberá estar ordenado de mayor a menor por el número de asignaturas.</w:t>
      </w:r>
    </w:p>
    <w:p w:rsidR="00D13C03" w:rsidRPr="00D13C03" w:rsidRDefault="00D13C03" w:rsidP="00D13C03">
      <w:pPr>
        <w:numPr>
          <w:ilvl w:val="0"/>
          <w:numId w:val="21"/>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 xml:space="preserve">Devuelve un listado con el nombre de todos los grados existentes en la base de datos y el número de asignaturas que tiene cada uno, de los grados que tengan más de </w:t>
      </w:r>
      <w:r w:rsidRPr="00D13C03">
        <w:rPr>
          <w:rFonts w:ascii="Courier New" w:eastAsia="Times New Roman" w:hAnsi="Courier New" w:cs="Courier New"/>
          <w:noProof w:val="0"/>
          <w:sz w:val="20"/>
          <w:szCs w:val="20"/>
          <w:lang w:eastAsia="es-CO"/>
        </w:rPr>
        <w:t>40</w:t>
      </w:r>
      <w:r w:rsidRPr="00D13C03">
        <w:rPr>
          <w:rFonts w:ascii="Times New Roman" w:eastAsia="Times New Roman" w:hAnsi="Times New Roman" w:cs="Times New Roman"/>
          <w:noProof w:val="0"/>
          <w:sz w:val="24"/>
          <w:szCs w:val="24"/>
          <w:lang w:eastAsia="es-CO"/>
        </w:rPr>
        <w:t xml:space="preserve"> asignaturas asociadas.</w:t>
      </w:r>
    </w:p>
    <w:p w:rsidR="00D13C03" w:rsidRPr="00D13C03" w:rsidRDefault="00D13C03" w:rsidP="00D13C03">
      <w:pPr>
        <w:numPr>
          <w:ilvl w:val="0"/>
          <w:numId w:val="22"/>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lastRenderedPageBreak/>
        <w:t xml:space="preserve">Devuelve un listado que muestre el nombre de los grados y la suma del número total de créditos que hay para cada tipo de asignatura. El resultado debe tener tres columnas: nombre del grado, tipo de asignatura y la suma de los créditos de todas las asignaturas que hay de ese tipo. Ordene el resultado de mayor a menor por el número total de </w:t>
      </w:r>
      <w:proofErr w:type="spellStart"/>
      <w:r w:rsidRPr="00D13C03">
        <w:rPr>
          <w:rFonts w:ascii="Times New Roman" w:eastAsia="Times New Roman" w:hAnsi="Times New Roman" w:cs="Times New Roman"/>
          <w:noProof w:val="0"/>
          <w:sz w:val="24"/>
          <w:szCs w:val="24"/>
          <w:lang w:eastAsia="es-CO"/>
        </w:rPr>
        <w:t>crédidos</w:t>
      </w:r>
      <w:proofErr w:type="spellEnd"/>
      <w:r w:rsidRPr="00D13C03">
        <w:rPr>
          <w:rFonts w:ascii="Times New Roman" w:eastAsia="Times New Roman" w:hAnsi="Times New Roman" w:cs="Times New Roman"/>
          <w:noProof w:val="0"/>
          <w:sz w:val="24"/>
          <w:szCs w:val="24"/>
          <w:lang w:eastAsia="es-CO"/>
        </w:rPr>
        <w:t>.</w:t>
      </w:r>
    </w:p>
    <w:p w:rsidR="00D13C03" w:rsidRPr="00D13C03" w:rsidRDefault="00D13C03" w:rsidP="00D13C03">
      <w:pPr>
        <w:numPr>
          <w:ilvl w:val="0"/>
          <w:numId w:val="23"/>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que muestre cuántos alumnos se han matriculado de alguna asignatura en cada uno de los cursos escolares. El resultado deberá mostrar dos columnas, una columna con el año de inicio del curso escolar y otra con el número de alumnos matriculados.</w:t>
      </w:r>
    </w:p>
    <w:p w:rsidR="00D13C03" w:rsidRPr="00D13C03" w:rsidRDefault="00D13C03" w:rsidP="00D13C03">
      <w:pPr>
        <w:numPr>
          <w:ilvl w:val="0"/>
          <w:numId w:val="24"/>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el número de asignaturas que imparte cada profesor. El listado debe tener en cuenta aquellos profesores que no imparten ninguna asignatura. El resultado mostrará cinco columnas: id, nombre, primer apellido, segundo apellido y número de asignaturas. El resultado estará ordenado de mayor a menor por el número de asignaturas.</w:t>
      </w:r>
    </w:p>
    <w:p w:rsidR="00D13C03" w:rsidRPr="00D13C03" w:rsidRDefault="00D13C03" w:rsidP="00D13C03">
      <w:pPr>
        <w:spacing w:before="100" w:beforeAutospacing="1" w:after="100" w:afterAutospacing="1" w:line="240" w:lineRule="auto"/>
        <w:outlineLvl w:val="2"/>
        <w:rPr>
          <w:rFonts w:ascii="Times New Roman" w:eastAsia="Times New Roman" w:hAnsi="Times New Roman" w:cs="Times New Roman"/>
          <w:b/>
          <w:bCs/>
          <w:noProof w:val="0"/>
          <w:sz w:val="27"/>
          <w:szCs w:val="27"/>
          <w:lang w:eastAsia="es-CO"/>
        </w:rPr>
      </w:pPr>
      <w:r w:rsidRPr="00D13C03">
        <w:rPr>
          <w:rFonts w:ascii="Times New Roman" w:eastAsia="Times New Roman" w:hAnsi="Times New Roman" w:cs="Times New Roman"/>
          <w:b/>
          <w:bCs/>
          <w:noProof w:val="0"/>
          <w:sz w:val="27"/>
          <w:szCs w:val="27"/>
          <w:lang w:eastAsia="es-CO"/>
        </w:rPr>
        <w:t xml:space="preserve">1.5.8 </w:t>
      </w:r>
      <w:proofErr w:type="spellStart"/>
      <w:r w:rsidRPr="00D13C03">
        <w:rPr>
          <w:rFonts w:ascii="Times New Roman" w:eastAsia="Times New Roman" w:hAnsi="Times New Roman" w:cs="Times New Roman"/>
          <w:b/>
          <w:bCs/>
          <w:noProof w:val="0"/>
          <w:sz w:val="27"/>
          <w:szCs w:val="27"/>
          <w:lang w:eastAsia="es-CO"/>
        </w:rPr>
        <w:t>Subconsultas</w:t>
      </w:r>
      <w:proofErr w:type="spellEnd"/>
    </w:p>
    <w:p w:rsidR="00D13C03" w:rsidRPr="00D13C03" w:rsidRDefault="00D13C03" w:rsidP="00D13C03">
      <w:pPr>
        <w:numPr>
          <w:ilvl w:val="0"/>
          <w:numId w:val="25"/>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todos los datos del alumno más joven.</w:t>
      </w:r>
    </w:p>
    <w:p w:rsidR="00D13C03" w:rsidRPr="00D13C03" w:rsidRDefault="00D13C03" w:rsidP="00D13C03">
      <w:pPr>
        <w:numPr>
          <w:ilvl w:val="0"/>
          <w:numId w:val="26"/>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los profesores que no están asociados a un departamento.</w:t>
      </w:r>
    </w:p>
    <w:p w:rsidR="00D13C03" w:rsidRPr="00D13C03" w:rsidRDefault="00D13C03" w:rsidP="00D13C03">
      <w:pPr>
        <w:numPr>
          <w:ilvl w:val="0"/>
          <w:numId w:val="27"/>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los departamentos que no tienen profesores asociados.</w:t>
      </w:r>
    </w:p>
    <w:p w:rsidR="00D13C03" w:rsidRPr="00D13C03" w:rsidRDefault="00D13C03" w:rsidP="00D13C03">
      <w:pPr>
        <w:numPr>
          <w:ilvl w:val="0"/>
          <w:numId w:val="28"/>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los profesores que tienen un departamento asociado y que no imparten ninguna asignatura.</w:t>
      </w:r>
    </w:p>
    <w:p w:rsidR="00D13C03" w:rsidRPr="00D13C03" w:rsidRDefault="00D13C03" w:rsidP="00D13C03">
      <w:pPr>
        <w:numPr>
          <w:ilvl w:val="0"/>
          <w:numId w:val="29"/>
        </w:numPr>
        <w:spacing w:before="100" w:beforeAutospacing="1" w:after="100" w:afterAutospacing="1" w:line="240" w:lineRule="auto"/>
        <w:rPr>
          <w:rFonts w:ascii="Times New Roman" w:eastAsia="Times New Roman" w:hAnsi="Times New Roman" w:cs="Times New Roman"/>
          <w:noProof w:val="0"/>
          <w:sz w:val="24"/>
          <w:szCs w:val="24"/>
          <w:lang w:eastAsia="es-CO"/>
        </w:rPr>
      </w:pPr>
      <w:r w:rsidRPr="00D13C03">
        <w:rPr>
          <w:rFonts w:ascii="Times New Roman" w:eastAsia="Times New Roman" w:hAnsi="Times New Roman" w:cs="Times New Roman"/>
          <w:noProof w:val="0"/>
          <w:sz w:val="24"/>
          <w:szCs w:val="24"/>
          <w:lang w:eastAsia="es-CO"/>
        </w:rPr>
        <w:t>Devuelve un listado con las asignaturas que no tienen un profesor asignado.</w:t>
      </w:r>
    </w:p>
    <w:p w:rsidR="00D13C03" w:rsidRPr="00D13C03" w:rsidRDefault="00D13C03" w:rsidP="00D13C03">
      <w:pPr>
        <w:pStyle w:val="Prrafodelista"/>
        <w:numPr>
          <w:ilvl w:val="0"/>
          <w:numId w:val="1"/>
        </w:numPr>
        <w:spacing w:before="100" w:beforeAutospacing="1" w:after="100" w:afterAutospacing="1" w:line="240" w:lineRule="auto"/>
        <w:rPr>
          <w:rFonts w:ascii="Times New Roman" w:eastAsia="Times New Roman" w:hAnsi="Times New Roman" w:cs="Times New Roman"/>
          <w:noProof w:val="0"/>
          <w:sz w:val="24"/>
          <w:szCs w:val="24"/>
          <w:lang w:eastAsia="es-CO"/>
        </w:rPr>
      </w:pPr>
      <w:bookmarkStart w:id="0" w:name="_GoBack"/>
      <w:bookmarkEnd w:id="0"/>
    </w:p>
    <w:p w:rsidR="00D13C03" w:rsidRDefault="00D13C03"/>
    <w:p w:rsidR="00D13C03" w:rsidRDefault="00D13C03"/>
    <w:sectPr w:rsidR="00D13C0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203"/>
    <w:multiLevelType w:val="multilevel"/>
    <w:tmpl w:val="748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87097A"/>
    <w:multiLevelType w:val="multilevel"/>
    <w:tmpl w:val="748A6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9303135"/>
    <w:multiLevelType w:val="multilevel"/>
    <w:tmpl w:val="748A63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7E451A"/>
    <w:multiLevelType w:val="multilevel"/>
    <w:tmpl w:val="748A6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B836206"/>
    <w:multiLevelType w:val="multilevel"/>
    <w:tmpl w:val="748A6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FA135AE"/>
    <w:multiLevelType w:val="multilevel"/>
    <w:tmpl w:val="748A6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FD51BC4"/>
    <w:multiLevelType w:val="multilevel"/>
    <w:tmpl w:val="748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131D6B63"/>
    <w:multiLevelType w:val="multilevel"/>
    <w:tmpl w:val="748A63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3F60415"/>
    <w:multiLevelType w:val="multilevel"/>
    <w:tmpl w:val="748A6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110134C"/>
    <w:multiLevelType w:val="multilevel"/>
    <w:tmpl w:val="748A63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6B24224"/>
    <w:multiLevelType w:val="multilevel"/>
    <w:tmpl w:val="748A6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85C7CD0"/>
    <w:multiLevelType w:val="multilevel"/>
    <w:tmpl w:val="748A6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29FB3EA2"/>
    <w:multiLevelType w:val="multilevel"/>
    <w:tmpl w:val="748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3AD94A85"/>
    <w:multiLevelType w:val="multilevel"/>
    <w:tmpl w:val="748A6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8D1BA7"/>
    <w:multiLevelType w:val="multilevel"/>
    <w:tmpl w:val="748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CA0003A"/>
    <w:multiLevelType w:val="multilevel"/>
    <w:tmpl w:val="748A6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D256611"/>
    <w:multiLevelType w:val="multilevel"/>
    <w:tmpl w:val="748A63F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43DA46F4"/>
    <w:multiLevelType w:val="multilevel"/>
    <w:tmpl w:val="748A6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CA463A9"/>
    <w:multiLevelType w:val="multilevel"/>
    <w:tmpl w:val="748A6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52CB75E0"/>
    <w:multiLevelType w:val="multilevel"/>
    <w:tmpl w:val="748A6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3995BB0"/>
    <w:multiLevelType w:val="multilevel"/>
    <w:tmpl w:val="748A63F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54905932"/>
    <w:multiLevelType w:val="multilevel"/>
    <w:tmpl w:val="748A6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568322F0"/>
    <w:multiLevelType w:val="multilevel"/>
    <w:tmpl w:val="748A63F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58200E5C"/>
    <w:multiLevelType w:val="multilevel"/>
    <w:tmpl w:val="748A63F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A14083D"/>
    <w:multiLevelType w:val="multilevel"/>
    <w:tmpl w:val="748A6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73B6590F"/>
    <w:multiLevelType w:val="multilevel"/>
    <w:tmpl w:val="748A63F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327327"/>
    <w:multiLevelType w:val="multilevel"/>
    <w:tmpl w:val="748A63F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76CB0EC7"/>
    <w:multiLevelType w:val="multilevel"/>
    <w:tmpl w:val="748A63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0D6D33"/>
    <w:multiLevelType w:val="multilevel"/>
    <w:tmpl w:val="748A63F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4"/>
  </w:num>
  <w:num w:numId="2">
    <w:abstractNumId w:val="3"/>
  </w:num>
  <w:num w:numId="3">
    <w:abstractNumId w:val="13"/>
  </w:num>
  <w:num w:numId="4">
    <w:abstractNumId w:val="12"/>
  </w:num>
  <w:num w:numId="5">
    <w:abstractNumId w:val="4"/>
  </w:num>
  <w:num w:numId="6">
    <w:abstractNumId w:val="23"/>
  </w:num>
  <w:num w:numId="7">
    <w:abstractNumId w:val="5"/>
  </w:num>
  <w:num w:numId="8">
    <w:abstractNumId w:val="2"/>
  </w:num>
  <w:num w:numId="9">
    <w:abstractNumId w:val="28"/>
  </w:num>
  <w:num w:numId="10">
    <w:abstractNumId w:val="24"/>
  </w:num>
  <w:num w:numId="11">
    <w:abstractNumId w:val="17"/>
  </w:num>
  <w:num w:numId="12">
    <w:abstractNumId w:val="19"/>
  </w:num>
  <w:num w:numId="13">
    <w:abstractNumId w:val="26"/>
  </w:num>
  <w:num w:numId="14">
    <w:abstractNumId w:val="27"/>
  </w:num>
  <w:num w:numId="15">
    <w:abstractNumId w:val="11"/>
  </w:num>
  <w:num w:numId="16">
    <w:abstractNumId w:val="6"/>
  </w:num>
  <w:num w:numId="17">
    <w:abstractNumId w:val="20"/>
  </w:num>
  <w:num w:numId="18">
    <w:abstractNumId w:val="15"/>
  </w:num>
  <w:num w:numId="19">
    <w:abstractNumId w:val="18"/>
  </w:num>
  <w:num w:numId="20">
    <w:abstractNumId w:val="9"/>
  </w:num>
  <w:num w:numId="21">
    <w:abstractNumId w:val="1"/>
  </w:num>
  <w:num w:numId="22">
    <w:abstractNumId w:val="16"/>
  </w:num>
  <w:num w:numId="23">
    <w:abstractNumId w:val="25"/>
  </w:num>
  <w:num w:numId="24">
    <w:abstractNumId w:val="22"/>
  </w:num>
  <w:num w:numId="25">
    <w:abstractNumId w:val="0"/>
  </w:num>
  <w:num w:numId="26">
    <w:abstractNumId w:val="10"/>
  </w:num>
  <w:num w:numId="27">
    <w:abstractNumId w:val="8"/>
  </w:num>
  <w:num w:numId="28">
    <w:abstractNumId w:val="21"/>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6E6"/>
    <w:rsid w:val="001B26E6"/>
    <w:rsid w:val="005E7148"/>
    <w:rsid w:val="00D13C0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2EFCB8-5AB5-459F-B494-285A1EFA84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paragraph" w:styleId="Ttulo3">
    <w:name w:val="heading 3"/>
    <w:basedOn w:val="Normal"/>
    <w:link w:val="Ttulo3Car"/>
    <w:uiPriority w:val="9"/>
    <w:qFormat/>
    <w:rsid w:val="00D13C03"/>
    <w:pPr>
      <w:spacing w:before="100" w:beforeAutospacing="1" w:after="100" w:afterAutospacing="1" w:line="240" w:lineRule="auto"/>
      <w:outlineLvl w:val="2"/>
    </w:pPr>
    <w:rPr>
      <w:rFonts w:ascii="Times New Roman" w:eastAsia="Times New Roman" w:hAnsi="Times New Roman" w:cs="Times New Roman"/>
      <w:b/>
      <w:bCs/>
      <w:noProof w:val="0"/>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D13C03"/>
    <w:rPr>
      <w:b/>
      <w:bCs/>
    </w:rPr>
  </w:style>
  <w:style w:type="character" w:styleId="CdigoHTML">
    <w:name w:val="HTML Code"/>
    <w:basedOn w:val="Fuentedeprrafopredeter"/>
    <w:uiPriority w:val="99"/>
    <w:semiHidden/>
    <w:unhideWhenUsed/>
    <w:rsid w:val="00D13C03"/>
    <w:rPr>
      <w:rFonts w:ascii="Courier New" w:eastAsia="Times New Roman" w:hAnsi="Courier New" w:cs="Courier New"/>
      <w:sz w:val="20"/>
      <w:szCs w:val="20"/>
    </w:rPr>
  </w:style>
  <w:style w:type="paragraph" w:styleId="Prrafodelista">
    <w:name w:val="List Paragraph"/>
    <w:basedOn w:val="Normal"/>
    <w:uiPriority w:val="34"/>
    <w:qFormat/>
    <w:rsid w:val="00D13C03"/>
    <w:pPr>
      <w:ind w:left="720"/>
      <w:contextualSpacing/>
    </w:pPr>
  </w:style>
  <w:style w:type="character" w:customStyle="1" w:styleId="Ttulo3Car">
    <w:name w:val="Título 3 Car"/>
    <w:basedOn w:val="Fuentedeprrafopredeter"/>
    <w:link w:val="Ttulo3"/>
    <w:uiPriority w:val="9"/>
    <w:rsid w:val="00D13C03"/>
    <w:rPr>
      <w:rFonts w:ascii="Times New Roman" w:eastAsia="Times New Roman" w:hAnsi="Times New Roman" w:cs="Times New Roman"/>
      <w:b/>
      <w:bCs/>
      <w:sz w:val="27"/>
      <w:szCs w:val="27"/>
      <w:lang w:eastAsia="es-CO"/>
    </w:rPr>
  </w:style>
  <w:style w:type="paragraph" w:styleId="NormalWeb">
    <w:name w:val="Normal (Web)"/>
    <w:basedOn w:val="Normal"/>
    <w:uiPriority w:val="99"/>
    <w:semiHidden/>
    <w:unhideWhenUsed/>
    <w:rsid w:val="00D13C03"/>
    <w:pPr>
      <w:spacing w:before="100" w:beforeAutospacing="1" w:after="100" w:afterAutospacing="1" w:line="240" w:lineRule="auto"/>
    </w:pPr>
    <w:rPr>
      <w:rFonts w:ascii="Times New Roman" w:eastAsia="Times New Roman" w:hAnsi="Times New Roman" w:cs="Times New Roman"/>
      <w:noProof w:val="0"/>
      <w:sz w:val="24"/>
      <w:szCs w:val="24"/>
      <w:lang w:eastAsia="es-CO"/>
    </w:rPr>
  </w:style>
  <w:style w:type="character" w:customStyle="1" w:styleId="header-section-number">
    <w:name w:val="header-section-number"/>
    <w:basedOn w:val="Fuentedeprrafopredeter"/>
    <w:rsid w:val="00D13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019059">
      <w:bodyDiv w:val="1"/>
      <w:marLeft w:val="0"/>
      <w:marRight w:val="0"/>
      <w:marTop w:val="0"/>
      <w:marBottom w:val="0"/>
      <w:divBdr>
        <w:top w:val="none" w:sz="0" w:space="0" w:color="auto"/>
        <w:left w:val="none" w:sz="0" w:space="0" w:color="auto"/>
        <w:bottom w:val="none" w:sz="0" w:space="0" w:color="auto"/>
        <w:right w:val="none" w:sz="0" w:space="0" w:color="auto"/>
      </w:divBdr>
    </w:div>
    <w:div w:id="147484880">
      <w:bodyDiv w:val="1"/>
      <w:marLeft w:val="0"/>
      <w:marRight w:val="0"/>
      <w:marTop w:val="0"/>
      <w:marBottom w:val="0"/>
      <w:divBdr>
        <w:top w:val="none" w:sz="0" w:space="0" w:color="auto"/>
        <w:left w:val="none" w:sz="0" w:space="0" w:color="auto"/>
        <w:bottom w:val="none" w:sz="0" w:space="0" w:color="auto"/>
        <w:right w:val="none" w:sz="0" w:space="0" w:color="auto"/>
      </w:divBdr>
    </w:div>
    <w:div w:id="262424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Pages>
  <Words>784</Words>
  <Characters>4318</Characters>
  <Application>Microsoft Office Word</Application>
  <DocSecurity>0</DocSecurity>
  <Lines>35</Lines>
  <Paragraphs>10</Paragraphs>
  <ScaleCrop>false</ScaleCrop>
  <Company/>
  <LinksUpToDate>false</LinksUpToDate>
  <CharactersWithSpaces>5092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osvaldo julio tovar</dc:creator>
  <cp:keywords/>
  <dc:description/>
  <cp:lastModifiedBy>osvaldo julio tovar</cp:lastModifiedBy>
  <cp:revision>2</cp:revision>
  <dcterms:created xsi:type="dcterms:W3CDTF">2020-06-26T23:01:00Z</dcterms:created>
  <dcterms:modified xsi:type="dcterms:W3CDTF">2020-06-26T23:15:00Z</dcterms:modified>
</cp:coreProperties>
</file>